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B4F" w:rsidRPr="00CE1B4F" w:rsidRDefault="00CE1B4F" w:rsidP="00CE1B4F">
      <w:pPr>
        <w:widowControl/>
        <w:spacing w:line="0" w:lineRule="atLeast"/>
        <w:jc w:val="center"/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</w:pPr>
      <w:r w:rsidRPr="00CE1B4F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場</w:t>
      </w:r>
      <w:r w:rsidRPr="00CE1B4F"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  <w:t xml:space="preserve"> </w:t>
      </w:r>
      <w:r w:rsidRPr="00CE1B4F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所</w:t>
      </w:r>
      <w:r w:rsidRPr="00CE1B4F"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  <w:t xml:space="preserve"> </w:t>
      </w:r>
      <w:r w:rsidRPr="00CE1B4F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主</w:t>
      </w:r>
      <w:r w:rsidRPr="00CE1B4F"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  <w:t xml:space="preserve"> </w:t>
      </w:r>
      <w:r w:rsidRPr="00CE1B4F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人</w:t>
      </w:r>
      <w:r w:rsidRPr="00CE1B4F"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  <w:t xml:space="preserve"> </w:t>
      </w:r>
      <w:r w:rsidRPr="00CE1B4F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之</w:t>
      </w:r>
      <w:r w:rsidRPr="00CE1B4F"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  <w:t xml:space="preserve"> </w:t>
      </w:r>
      <w:r w:rsidRPr="00CE1B4F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性</w:t>
      </w:r>
      <w:r w:rsidRPr="00CE1B4F"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  <w:t xml:space="preserve"> </w:t>
      </w:r>
      <w:proofErr w:type="gramStart"/>
      <w:r w:rsidRPr="00CE1B4F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騷</w:t>
      </w:r>
      <w:proofErr w:type="gramEnd"/>
      <w:r w:rsidRPr="00CE1B4F"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  <w:t xml:space="preserve"> </w:t>
      </w:r>
      <w:r w:rsidRPr="00CE1B4F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擾</w:t>
      </w:r>
      <w:r w:rsidRPr="00CE1B4F"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  <w:t xml:space="preserve"> </w:t>
      </w:r>
      <w:r w:rsidRPr="00CE1B4F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防</w:t>
      </w:r>
      <w:r w:rsidRPr="00CE1B4F"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  <w:t xml:space="preserve"> </w:t>
      </w:r>
      <w:r w:rsidRPr="00CE1B4F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治</w:t>
      </w:r>
      <w:r w:rsidRPr="00CE1B4F"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  <w:t xml:space="preserve"> </w:t>
      </w:r>
      <w:r w:rsidRPr="00CE1B4F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責</w:t>
      </w:r>
      <w:r w:rsidRPr="00CE1B4F"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  <w:t xml:space="preserve"> </w:t>
      </w:r>
      <w:r w:rsidRPr="00CE1B4F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任</w:t>
      </w:r>
    </w:p>
    <w:p w:rsidR="00CE1B4F" w:rsidRPr="00CE1B4F" w:rsidRDefault="00CE1B4F" w:rsidP="00CE1B4F">
      <w:pPr>
        <w:widowControl/>
        <w:spacing w:line="0" w:lineRule="atLeas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CE1B4F" w:rsidRPr="00CE1B4F" w:rsidRDefault="00CE1B4F" w:rsidP="00CE1B4F">
      <w:pPr>
        <w:widowControl/>
        <w:spacing w:line="0" w:lineRule="atLeas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一、場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所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主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人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是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指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什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麼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? </w:t>
      </w:r>
    </w:p>
    <w:p w:rsidR="00CE1B4F" w:rsidRPr="00CE1B4F" w:rsidRDefault="00CE1B4F" w:rsidP="00CE1B4F">
      <w:pPr>
        <w:widowControl/>
        <w:spacing w:line="0" w:lineRule="atLeast"/>
        <w:ind w:leftChars="177" w:left="425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當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民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眾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到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公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家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機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關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或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私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人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單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位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(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如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銀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行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、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飯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店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、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小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吃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店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、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夜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店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、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proofErr w:type="gramStart"/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醫</w:t>
      </w:r>
      <w:proofErr w:type="gramEnd"/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療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院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所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、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</w:p>
    <w:p w:rsidR="00CE1B4F" w:rsidRPr="00CE1B4F" w:rsidRDefault="00CE1B4F" w:rsidP="00CE1B4F">
      <w:pPr>
        <w:widowControl/>
        <w:spacing w:line="0" w:lineRule="atLeast"/>
        <w:ind w:leftChars="177" w:left="425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教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會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、廟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宇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等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地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)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洽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公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、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消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費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、聚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會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或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娛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樂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等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,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而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發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生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性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proofErr w:type="gramStart"/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騷</w:t>
      </w:r>
      <w:proofErr w:type="gramEnd"/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擾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事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件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時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,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該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場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所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的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</w:p>
    <w:p w:rsidR="00CE1B4F" w:rsidRPr="00CE1B4F" w:rsidRDefault="00CE1B4F" w:rsidP="00CE1B4F">
      <w:pPr>
        <w:widowControl/>
        <w:spacing w:line="0" w:lineRule="atLeast"/>
        <w:ind w:leftChars="177" w:left="425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負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責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人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就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負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有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處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理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的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責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任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。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</w:p>
    <w:p w:rsidR="00CE1B4F" w:rsidRPr="00CE1B4F" w:rsidRDefault="00CE1B4F" w:rsidP="00CE1B4F">
      <w:pPr>
        <w:widowControl/>
        <w:spacing w:line="0" w:lineRule="atLeas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CE1B4F" w:rsidRPr="00CE1B4F" w:rsidRDefault="00CE1B4F" w:rsidP="00CE1B4F">
      <w:pPr>
        <w:widowControl/>
        <w:spacing w:line="0" w:lineRule="atLeast"/>
        <w:ind w:left="426" w:hangingChars="133" w:hanging="42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二、場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所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主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人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的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防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治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責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任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有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哪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些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呢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? (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性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proofErr w:type="gramStart"/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騷</w:t>
      </w:r>
      <w:proofErr w:type="gramEnd"/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擾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防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治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法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第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7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條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) </w:t>
      </w:r>
    </w:p>
    <w:p w:rsidR="00CE1B4F" w:rsidRPr="00CE1B4F" w:rsidRDefault="00CE1B4F" w:rsidP="00CE1B4F">
      <w:pPr>
        <w:widowControl/>
        <w:spacing w:line="0" w:lineRule="atLeas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proofErr w:type="gramStart"/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l</w:t>
      </w:r>
      <w:proofErr w:type="gramEnd"/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.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防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治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義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務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</w:p>
    <w:p w:rsidR="00CE1B4F" w:rsidRPr="00CE1B4F" w:rsidRDefault="00CE1B4F" w:rsidP="00CE1B4F">
      <w:pPr>
        <w:widowControl/>
        <w:spacing w:line="0" w:lineRule="atLeast"/>
        <w:ind w:leftChars="177" w:left="425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為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使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民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眾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能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在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一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proofErr w:type="gramStart"/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個</w:t>
      </w:r>
      <w:proofErr w:type="gramEnd"/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安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全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丶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安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心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的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環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境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洽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公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、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消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費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、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聚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會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或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娛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樂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等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,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場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所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主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人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有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防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治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性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騷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擾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發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生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的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義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務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。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</w:p>
    <w:p w:rsidR="00CE1B4F" w:rsidRPr="00CE1B4F" w:rsidRDefault="00CE1B4F" w:rsidP="00CE1B4F">
      <w:pPr>
        <w:widowControl/>
        <w:spacing w:line="0" w:lineRule="atLeas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2 ·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立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即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有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效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的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糾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正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及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補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措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施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</w:p>
    <w:p w:rsidR="00CE1B4F" w:rsidRPr="00CE1B4F" w:rsidRDefault="00CE1B4F" w:rsidP="00CE1B4F">
      <w:pPr>
        <w:widowControl/>
        <w:spacing w:line="0" w:lineRule="atLeast"/>
        <w:ind w:leftChars="177" w:left="426" w:hanging="1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當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民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眾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在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洽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公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、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消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費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或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聚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會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娛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樂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的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場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所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發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生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性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proofErr w:type="gramStart"/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騷</w:t>
      </w:r>
      <w:proofErr w:type="gramEnd"/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擾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事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件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,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場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所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主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人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應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給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予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被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害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人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支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持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及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協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助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,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並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proofErr w:type="gramStart"/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採</w:t>
      </w:r>
      <w:proofErr w:type="gramEnd"/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取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立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即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有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效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的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糾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正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及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補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救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proofErr w:type="gramStart"/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措</w:t>
      </w:r>
      <w:proofErr w:type="gramEnd"/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施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。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</w:p>
    <w:p w:rsidR="00CE1B4F" w:rsidRPr="00CE1B4F" w:rsidRDefault="00CE1B4F" w:rsidP="00CE1B4F">
      <w:pPr>
        <w:widowControl/>
        <w:spacing w:line="0" w:lineRule="atLeast"/>
        <w:ind w:left="566" w:hangingChars="177" w:hanging="56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3.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公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開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揭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示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防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治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proofErr w:type="gramStart"/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措</w:t>
      </w:r>
      <w:proofErr w:type="gramEnd"/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施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</w:p>
    <w:p w:rsidR="00CE1B4F" w:rsidRPr="00CE1B4F" w:rsidRDefault="00CE1B4F" w:rsidP="00CE1B4F">
      <w:pPr>
        <w:widowControl/>
        <w:spacing w:line="0" w:lineRule="atLeast"/>
        <w:ind w:leftChars="177" w:left="425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組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織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成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員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的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人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數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達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到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10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人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以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上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,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應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設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立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申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訴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管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道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協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調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處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理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,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人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達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到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30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人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以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上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,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應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訂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定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並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且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公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開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揭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示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性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proofErr w:type="gramStart"/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騷</w:t>
      </w:r>
      <w:proofErr w:type="gramEnd"/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擾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防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治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proofErr w:type="gramStart"/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措</w:t>
      </w:r>
      <w:proofErr w:type="gramEnd"/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施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。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</w:p>
    <w:p w:rsidR="00CE1B4F" w:rsidRPr="00CE1B4F" w:rsidRDefault="00CE1B4F" w:rsidP="00CE1B4F">
      <w:pPr>
        <w:widowControl/>
        <w:spacing w:line="0" w:lineRule="atLeas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 </w:t>
      </w:r>
    </w:p>
    <w:p w:rsidR="00CE1B4F" w:rsidRPr="00CE1B4F" w:rsidRDefault="00CE1B4F" w:rsidP="00CE1B4F">
      <w:pPr>
        <w:widowControl/>
        <w:spacing w:line="0" w:lineRule="atLeas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三、罰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則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(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性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proofErr w:type="gramStart"/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騷</w:t>
      </w:r>
      <w:proofErr w:type="gramEnd"/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擾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防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治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法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第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22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條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proofErr w:type="gramStart"/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〕</w:t>
      </w:r>
      <w:proofErr w:type="gramEnd"/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</w:p>
    <w:p w:rsidR="00CE1B4F" w:rsidRPr="00CE1B4F" w:rsidRDefault="00CE1B4F" w:rsidP="00CE1B4F">
      <w:pPr>
        <w:widowControl/>
        <w:spacing w:line="0" w:lineRule="atLeast"/>
        <w:ind w:leftChars="177" w:left="425" w:firstLine="1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違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反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前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項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場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所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主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人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防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治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之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責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任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者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,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將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處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新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proofErr w:type="gramStart"/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臺</w:t>
      </w:r>
      <w:proofErr w:type="gramEnd"/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幣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1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萬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元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以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上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10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萬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元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以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下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罰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proofErr w:type="gramStart"/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鍰</w:t>
      </w:r>
      <w:proofErr w:type="gramEnd"/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;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限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期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不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改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正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者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,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並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得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連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續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處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罰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。</w:t>
      </w: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</w:p>
    <w:p w:rsidR="00CE1B4F" w:rsidRPr="00CE1B4F" w:rsidRDefault="00CE1B4F" w:rsidP="00CE1B4F">
      <w:pPr>
        <w:widowControl/>
        <w:spacing w:line="0" w:lineRule="atLeas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CE1B4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 </w:t>
      </w:r>
    </w:p>
    <w:p w:rsidR="00CE1B4F" w:rsidRPr="00CE1B4F" w:rsidRDefault="00CE1B4F" w:rsidP="00CE1B4F">
      <w:pPr>
        <w:widowControl/>
        <w:spacing w:line="0" w:lineRule="atLeast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CE1B4F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求</w:t>
      </w:r>
      <w:r w:rsidRPr="00CE1B4F"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助</w:t>
      </w:r>
      <w:r w:rsidRPr="00CE1B4F"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請</w:t>
      </w:r>
      <w:r w:rsidRPr="00CE1B4F"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撥</w:t>
      </w:r>
      <w:r w:rsidRPr="00CE1B4F"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  <w:t xml:space="preserve"> </w:t>
      </w:r>
      <w:r w:rsidRPr="00CE1B4F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打</w:t>
      </w:r>
      <w:r w:rsidRPr="00CE1B4F"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  <w:t xml:space="preserve">  1 1 0 </w:t>
      </w:r>
      <w:proofErr w:type="gramStart"/>
      <w:r w:rsidRPr="00CE1B4F"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  <w:t>·</w:t>
      </w:r>
      <w:proofErr w:type="gramEnd"/>
      <w:r w:rsidRPr="00CE1B4F"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  <w:t xml:space="preserve"> 1 1 3</w:t>
      </w:r>
    </w:p>
    <w:p w:rsidR="00CE1B4F" w:rsidRDefault="00CE1B4F" w:rsidP="008F5DAE">
      <w:pPr>
        <w:pStyle w:val="Web"/>
        <w:spacing w:before="0" w:beforeAutospacing="0" w:after="0" w:afterAutospacing="0" w:line="0" w:lineRule="atLeast"/>
        <w:ind w:leftChars="-354" w:left="-122" w:hangingChars="202" w:hanging="728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CE1B4F" w:rsidRPr="00CE1B4F" w:rsidRDefault="00CE1B4F" w:rsidP="008F5DAE">
      <w:pPr>
        <w:pStyle w:val="Web"/>
        <w:spacing w:before="0" w:beforeAutospacing="0" w:after="0" w:afterAutospacing="0" w:line="0" w:lineRule="atLeast"/>
        <w:ind w:leftChars="-354" w:left="-122" w:hangingChars="202" w:hanging="728"/>
        <w:jc w:val="center"/>
        <w:rPr>
          <w:rFonts w:ascii="標楷體" w:eastAsia="標楷體" w:hAnsi="標楷體" w:hint="eastAsia"/>
          <w:b/>
          <w:color w:val="000000"/>
          <w:sz w:val="36"/>
          <w:szCs w:val="36"/>
        </w:rPr>
      </w:pPr>
    </w:p>
    <w:p w:rsidR="00CE1B4F" w:rsidRDefault="00CE1B4F" w:rsidP="008F5DAE">
      <w:pPr>
        <w:pStyle w:val="Web"/>
        <w:spacing w:before="0" w:beforeAutospacing="0" w:after="0" w:afterAutospacing="0" w:line="0" w:lineRule="atLeast"/>
        <w:ind w:leftChars="-354" w:left="-122" w:hangingChars="202" w:hanging="728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8F5DAE" w:rsidRPr="008F5DAE" w:rsidRDefault="008F5DAE" w:rsidP="008F5DAE">
      <w:pPr>
        <w:pStyle w:val="Web"/>
        <w:spacing w:before="0" w:beforeAutospacing="0" w:after="0" w:afterAutospacing="0" w:line="0" w:lineRule="atLeast"/>
        <w:ind w:leftChars="-354" w:left="-122" w:hangingChars="202" w:hanging="728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8F5DAE"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性</w:t>
      </w:r>
      <w:r w:rsidRPr="008F5DAE">
        <w:rPr>
          <w:rFonts w:ascii="標楷體" w:eastAsia="標楷體" w:hAnsi="標楷體"/>
          <w:b/>
          <w:color w:val="000000"/>
          <w:sz w:val="36"/>
          <w:szCs w:val="36"/>
        </w:rPr>
        <w:t xml:space="preserve"> </w:t>
      </w:r>
      <w:proofErr w:type="gramStart"/>
      <w:r w:rsidRPr="008F5DAE">
        <w:rPr>
          <w:rFonts w:ascii="標楷體" w:eastAsia="標楷體" w:hAnsi="標楷體" w:hint="eastAsia"/>
          <w:b/>
          <w:color w:val="000000"/>
          <w:sz w:val="36"/>
          <w:szCs w:val="36"/>
        </w:rPr>
        <w:t>騷</w:t>
      </w:r>
      <w:proofErr w:type="gramEnd"/>
      <w:r w:rsidRPr="008F5DAE">
        <w:rPr>
          <w:rFonts w:ascii="標楷體" w:eastAsia="標楷體" w:hAnsi="標楷體"/>
          <w:b/>
          <w:color w:val="000000"/>
          <w:sz w:val="36"/>
          <w:szCs w:val="36"/>
        </w:rPr>
        <w:t xml:space="preserve"> </w:t>
      </w:r>
      <w:r w:rsidRPr="008F5DAE">
        <w:rPr>
          <w:rFonts w:ascii="標楷體" w:eastAsia="標楷體" w:hAnsi="標楷體" w:hint="eastAsia"/>
          <w:b/>
          <w:color w:val="000000"/>
          <w:sz w:val="36"/>
          <w:szCs w:val="36"/>
        </w:rPr>
        <w:t>擾</w:t>
      </w:r>
      <w:r w:rsidRPr="008F5DAE">
        <w:rPr>
          <w:rFonts w:ascii="標楷體" w:eastAsia="標楷體" w:hAnsi="標楷體"/>
          <w:b/>
          <w:color w:val="000000"/>
          <w:sz w:val="36"/>
          <w:szCs w:val="36"/>
        </w:rPr>
        <w:t xml:space="preserve"> </w:t>
      </w:r>
      <w:r w:rsidRPr="008F5DAE">
        <w:rPr>
          <w:rFonts w:ascii="標楷體" w:eastAsia="標楷體" w:hAnsi="標楷體" w:hint="eastAsia"/>
          <w:b/>
          <w:color w:val="000000"/>
          <w:sz w:val="36"/>
          <w:szCs w:val="36"/>
        </w:rPr>
        <w:t>防</w:t>
      </w:r>
      <w:r w:rsidRPr="008F5DAE">
        <w:rPr>
          <w:rFonts w:ascii="標楷體" w:eastAsia="標楷體" w:hAnsi="標楷體"/>
          <w:b/>
          <w:color w:val="000000"/>
          <w:sz w:val="36"/>
          <w:szCs w:val="36"/>
        </w:rPr>
        <w:t xml:space="preserve"> </w:t>
      </w:r>
      <w:r w:rsidRPr="008F5DAE">
        <w:rPr>
          <w:rFonts w:ascii="標楷體" w:eastAsia="標楷體" w:hAnsi="標楷體" w:hint="eastAsia"/>
          <w:b/>
          <w:color w:val="000000"/>
          <w:sz w:val="36"/>
          <w:szCs w:val="36"/>
        </w:rPr>
        <w:t>治</w:t>
      </w:r>
      <w:r w:rsidRPr="008F5DAE">
        <w:rPr>
          <w:rFonts w:ascii="標楷體" w:eastAsia="標楷體" w:hAnsi="標楷體"/>
          <w:b/>
          <w:color w:val="000000"/>
          <w:sz w:val="36"/>
          <w:szCs w:val="36"/>
        </w:rPr>
        <w:t xml:space="preserve"> </w:t>
      </w:r>
      <w:r w:rsidRPr="008F5DAE">
        <w:rPr>
          <w:rFonts w:ascii="標楷體" w:eastAsia="標楷體" w:hAnsi="標楷體" w:hint="eastAsia"/>
          <w:b/>
          <w:color w:val="000000"/>
          <w:sz w:val="36"/>
          <w:szCs w:val="36"/>
        </w:rPr>
        <w:t>人</w:t>
      </w:r>
      <w:r w:rsidRPr="008F5DAE">
        <w:rPr>
          <w:rFonts w:ascii="標楷體" w:eastAsia="標楷體" w:hAnsi="標楷體"/>
          <w:b/>
          <w:color w:val="000000"/>
          <w:sz w:val="36"/>
          <w:szCs w:val="36"/>
        </w:rPr>
        <w:t xml:space="preserve"> </w:t>
      </w:r>
      <w:r w:rsidRPr="008F5DAE">
        <w:rPr>
          <w:rFonts w:ascii="標楷體" w:eastAsia="標楷體" w:hAnsi="標楷體" w:hint="eastAsia"/>
          <w:b/>
          <w:color w:val="000000"/>
          <w:sz w:val="36"/>
          <w:szCs w:val="36"/>
        </w:rPr>
        <w:t>人</w:t>
      </w:r>
      <w:r w:rsidRPr="008F5DAE">
        <w:rPr>
          <w:rFonts w:ascii="標楷體" w:eastAsia="標楷體" w:hAnsi="標楷體"/>
          <w:b/>
          <w:color w:val="000000"/>
          <w:sz w:val="36"/>
          <w:szCs w:val="36"/>
        </w:rPr>
        <w:t xml:space="preserve"> </w:t>
      </w:r>
      <w:r w:rsidRPr="008F5DAE">
        <w:rPr>
          <w:rFonts w:ascii="標楷體" w:eastAsia="標楷體" w:hAnsi="標楷體" w:hint="eastAsia"/>
          <w:b/>
          <w:color w:val="000000"/>
          <w:sz w:val="36"/>
          <w:szCs w:val="36"/>
        </w:rPr>
        <w:t>有</w:t>
      </w:r>
      <w:r w:rsidRPr="008F5DAE">
        <w:rPr>
          <w:rFonts w:ascii="標楷體" w:eastAsia="標楷體" w:hAnsi="標楷體"/>
          <w:b/>
          <w:color w:val="000000"/>
          <w:sz w:val="36"/>
          <w:szCs w:val="36"/>
        </w:rPr>
        <w:t xml:space="preserve"> </w:t>
      </w:r>
      <w:r w:rsidRPr="008F5DAE">
        <w:rPr>
          <w:rFonts w:ascii="標楷體" w:eastAsia="標楷體" w:hAnsi="標楷體" w:hint="eastAsia"/>
          <w:b/>
          <w:color w:val="000000"/>
          <w:sz w:val="36"/>
          <w:szCs w:val="36"/>
        </w:rPr>
        <w:t>責</w:t>
      </w:r>
    </w:p>
    <w:p w:rsidR="008F5DAE" w:rsidRPr="008F5DAE" w:rsidRDefault="008F5DAE" w:rsidP="008F5DAE">
      <w:pPr>
        <w:pStyle w:val="Web"/>
        <w:spacing w:before="0" w:beforeAutospacing="0" w:after="0" w:afterAutospacing="0" w:line="0" w:lineRule="atLeast"/>
        <w:ind w:leftChars="-354" w:left="-123" w:hangingChars="202" w:hanging="727"/>
        <w:rPr>
          <w:rFonts w:ascii="標楷體" w:eastAsia="標楷體" w:hAnsi="標楷體"/>
          <w:color w:val="000000"/>
          <w:sz w:val="36"/>
          <w:szCs w:val="36"/>
        </w:rPr>
      </w:pPr>
      <w:r w:rsidRPr="008F5DAE">
        <w:rPr>
          <w:rFonts w:ascii="標楷體" w:eastAsia="標楷體" w:hAnsi="標楷體" w:hint="eastAsia"/>
          <w:color w:val="000000"/>
          <w:sz w:val="36"/>
          <w:szCs w:val="36"/>
        </w:rPr>
        <w:t> </w:t>
      </w:r>
    </w:p>
    <w:p w:rsidR="008F5DAE" w:rsidRDefault="008F5DAE" w:rsidP="00CF3F87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rPr>
          <w:rFonts w:ascii="標楷體" w:eastAsia="標楷體" w:hAnsi="標楷體"/>
          <w:color w:val="000000"/>
          <w:sz w:val="32"/>
          <w:szCs w:val="32"/>
        </w:rPr>
      </w:pP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性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proofErr w:type="gramStart"/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騷</w:t>
      </w:r>
      <w:proofErr w:type="gramEnd"/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擾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他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人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者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,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依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法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得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處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新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proofErr w:type="gramStart"/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臺</w:t>
      </w:r>
      <w:proofErr w:type="gramEnd"/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幣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proofErr w:type="gramStart"/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萬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元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以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上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十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萬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元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以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下罰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proofErr w:type="gramStart"/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鍰</w:t>
      </w:r>
      <w:proofErr w:type="gramEnd"/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;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利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用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權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勢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或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機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會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進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行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性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proofErr w:type="gramStart"/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騷</w:t>
      </w:r>
      <w:proofErr w:type="gramEnd"/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擾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者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,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其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罰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proofErr w:type="gramStart"/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鍰</w:t>
      </w:r>
      <w:proofErr w:type="gramEnd"/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加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重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分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之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proofErr w:type="gramStart"/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;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趁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機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襲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胸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摸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臀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或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觸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摸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他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人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隱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私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部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位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者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,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被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害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人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可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提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出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刑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事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告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訴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, </w:t>
      </w:r>
      <w:proofErr w:type="gramStart"/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最</w:t>
      </w:r>
      <w:proofErr w:type="gramEnd"/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高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可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處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2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以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下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有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期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徒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刑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proofErr w:type="gramStart"/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拘</w:t>
      </w:r>
      <w:proofErr w:type="gramEnd"/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役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或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科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或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proofErr w:type="gramStart"/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併</w:t>
      </w:r>
      <w:proofErr w:type="gramEnd"/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科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新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proofErr w:type="gramStart"/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臺</w:t>
      </w:r>
      <w:proofErr w:type="gramEnd"/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幣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10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萬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元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以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下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罰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金</w:t>
      </w:r>
      <w:r w:rsidR="00CF3F87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="00CF3F87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CF3F87" w:rsidRPr="008F5DAE" w:rsidRDefault="00CF3F87" w:rsidP="00CF3F87">
      <w:pPr>
        <w:pStyle w:val="Web"/>
        <w:spacing w:before="0" w:beforeAutospacing="0" w:after="0" w:afterAutospacing="0" w:line="0" w:lineRule="atLeast"/>
        <w:ind w:left="-46"/>
        <w:rPr>
          <w:rFonts w:ascii="標楷體" w:eastAsia="標楷體" w:hAnsi="標楷體"/>
          <w:color w:val="000000"/>
          <w:sz w:val="32"/>
          <w:szCs w:val="32"/>
        </w:rPr>
      </w:pPr>
    </w:p>
    <w:p w:rsidR="008F5DAE" w:rsidRDefault="008F5DAE" w:rsidP="00CF3F87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rPr>
          <w:rFonts w:ascii="標楷體" w:eastAsia="標楷體" w:hAnsi="標楷體"/>
          <w:color w:val="000000"/>
          <w:sz w:val="32"/>
          <w:szCs w:val="32"/>
        </w:rPr>
      </w:pP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機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關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部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隊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學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校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機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構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或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proofErr w:type="gramStart"/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僱</w:t>
      </w:r>
      <w:proofErr w:type="gramEnd"/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用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人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知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悉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有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性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proofErr w:type="gramStart"/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騷</w:t>
      </w:r>
      <w:proofErr w:type="gramEnd"/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擾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之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情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形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時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,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應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proofErr w:type="gramStart"/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採</w:t>
      </w:r>
      <w:proofErr w:type="gramEnd"/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取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立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即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有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效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之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糾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正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及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補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救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proofErr w:type="gramStart"/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措</w:t>
      </w:r>
      <w:proofErr w:type="gramEnd"/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施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CF3F87" w:rsidRPr="008F5DAE" w:rsidRDefault="00CF3F87" w:rsidP="00CF3F87">
      <w:pPr>
        <w:pStyle w:val="Web"/>
        <w:spacing w:before="0" w:beforeAutospacing="0" w:after="0" w:afterAutospacing="0" w:line="0" w:lineRule="atLeast"/>
        <w:ind w:left="-46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8F5DAE" w:rsidRDefault="008F5DAE" w:rsidP="00CF3F87">
      <w:pPr>
        <w:pStyle w:val="Web"/>
        <w:spacing w:before="0" w:beforeAutospacing="0" w:after="0" w:afterAutospacing="0" w:line="0" w:lineRule="atLeast"/>
        <w:ind w:leftChars="-354" w:left="-44" w:hangingChars="252" w:hanging="806"/>
        <w:rPr>
          <w:rFonts w:ascii="標楷體" w:eastAsia="標楷體" w:hAnsi="標楷體"/>
          <w:color w:val="000000"/>
          <w:sz w:val="32"/>
          <w:szCs w:val="32"/>
        </w:rPr>
      </w:pP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三丶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前項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組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織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成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員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受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僱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人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或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受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服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務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人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員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人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數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達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10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人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以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上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者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應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設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立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申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訴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管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道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協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調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處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理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;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其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人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數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達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30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人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以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上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者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,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應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訂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定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性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proofErr w:type="gramStart"/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騷</w:t>
      </w:r>
      <w:proofErr w:type="gramEnd"/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擾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防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治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proofErr w:type="gramStart"/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措</w:t>
      </w:r>
      <w:proofErr w:type="gramEnd"/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施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,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並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公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開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揭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示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之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CF3F87" w:rsidRPr="00CF3F87" w:rsidRDefault="00CF3F87" w:rsidP="00CF3F87">
      <w:pPr>
        <w:pStyle w:val="Web"/>
        <w:spacing w:before="0" w:beforeAutospacing="0" w:after="0" w:afterAutospacing="0" w:line="0" w:lineRule="atLeast"/>
        <w:ind w:leftChars="-354" w:left="-44" w:hangingChars="252" w:hanging="806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8F5DAE" w:rsidRDefault="008F5DAE" w:rsidP="008F5DAE">
      <w:pPr>
        <w:pStyle w:val="Web"/>
        <w:spacing w:before="0" w:beforeAutospacing="0" w:after="0" w:afterAutospacing="0" w:line="0" w:lineRule="atLeast"/>
        <w:ind w:leftChars="-354" w:left="-204" w:hangingChars="202" w:hanging="646"/>
        <w:rPr>
          <w:rFonts w:ascii="標楷體" w:eastAsia="標楷體" w:hAnsi="標楷體"/>
          <w:color w:val="000000"/>
          <w:sz w:val="32"/>
          <w:szCs w:val="32"/>
        </w:rPr>
      </w:pP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四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遭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受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性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proofErr w:type="gramStart"/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騷</w:t>
      </w:r>
      <w:proofErr w:type="gramEnd"/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擾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事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件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,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請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撥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打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110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或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113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保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護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專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線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求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助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CF3F87" w:rsidRPr="008F5DAE" w:rsidRDefault="00CF3F87" w:rsidP="008F5DAE">
      <w:pPr>
        <w:pStyle w:val="Web"/>
        <w:spacing w:before="0" w:beforeAutospacing="0" w:after="0" w:afterAutospacing="0" w:line="0" w:lineRule="atLeast"/>
        <w:ind w:leftChars="-354" w:left="-204" w:hangingChars="202" w:hanging="646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8F5DAE" w:rsidRDefault="008F5DAE" w:rsidP="00CF3F87">
      <w:pPr>
        <w:pStyle w:val="Web"/>
        <w:spacing w:before="0" w:beforeAutospacing="0" w:after="0" w:afterAutospacing="0" w:line="0" w:lineRule="atLeast"/>
        <w:ind w:leftChars="-354" w:left="-204" w:hangingChars="202" w:hanging="646"/>
        <w:rPr>
          <w:rFonts w:ascii="標楷體" w:eastAsia="標楷體" w:hAnsi="標楷體"/>
          <w:color w:val="000000"/>
          <w:sz w:val="32"/>
          <w:szCs w:val="32"/>
        </w:rPr>
      </w:pP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五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發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現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性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proofErr w:type="gramStart"/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騷</w:t>
      </w:r>
      <w:proofErr w:type="gramEnd"/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擾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或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性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侵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害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事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件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,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需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本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單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位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立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即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協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助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處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理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者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請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撥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打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本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單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位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申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訴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專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線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: </w:t>
      </w:r>
    </w:p>
    <w:p w:rsidR="00CF3F87" w:rsidRPr="008F5DAE" w:rsidRDefault="00CF3F87" w:rsidP="00CF3F87">
      <w:pPr>
        <w:pStyle w:val="Web"/>
        <w:spacing w:before="0" w:beforeAutospacing="0" w:after="0" w:afterAutospacing="0" w:line="0" w:lineRule="atLeast"/>
        <w:ind w:leftChars="-354" w:left="-204" w:hangingChars="202" w:hanging="646"/>
        <w:rPr>
          <w:rFonts w:ascii="標楷體" w:eastAsia="標楷體" w:hAnsi="標楷體"/>
          <w:color w:val="000000"/>
          <w:sz w:val="32"/>
          <w:szCs w:val="32"/>
        </w:rPr>
      </w:pPr>
      <w:bookmarkStart w:id="0" w:name="_GoBack"/>
      <w:bookmarkEnd w:id="0"/>
    </w:p>
    <w:p w:rsidR="008F5DAE" w:rsidRPr="008F5DAE" w:rsidRDefault="008F5DAE" w:rsidP="008F5DAE">
      <w:pPr>
        <w:pStyle w:val="Web"/>
        <w:spacing w:before="0" w:beforeAutospacing="0" w:after="0" w:afterAutospacing="0" w:line="0" w:lineRule="atLeast"/>
        <w:ind w:leftChars="-354" w:left="-204" w:hangingChars="202" w:hanging="646"/>
        <w:rPr>
          <w:rFonts w:ascii="標楷體" w:eastAsia="標楷體" w:hAnsi="標楷體"/>
          <w:color w:val="000000"/>
          <w:sz w:val="32"/>
          <w:szCs w:val="32"/>
        </w:rPr>
      </w:pPr>
      <w:r w:rsidRPr="008F5DAE">
        <w:rPr>
          <w:rFonts w:ascii="標楷體" w:eastAsia="標楷體" w:hAnsi="標楷體"/>
          <w:color w:val="000000"/>
          <w:sz w:val="32"/>
          <w:szCs w:val="32"/>
        </w:rPr>
        <w:t> </w:t>
      </w:r>
    </w:p>
    <w:p w:rsidR="008F5DAE" w:rsidRPr="008F5DAE" w:rsidRDefault="008F5DAE" w:rsidP="008F5DAE">
      <w:pPr>
        <w:pStyle w:val="Web"/>
        <w:spacing w:before="0" w:beforeAutospacing="0" w:after="0" w:afterAutospacing="0" w:line="0" w:lineRule="atLeast"/>
        <w:ind w:leftChars="-354" w:left="-204" w:hangingChars="202" w:hanging="646"/>
        <w:jc w:val="center"/>
        <w:rPr>
          <w:rFonts w:ascii="標楷體" w:eastAsia="標楷體" w:hAnsi="標楷體"/>
          <w:color w:val="000000"/>
          <w:sz w:val="32"/>
          <w:szCs w:val="32"/>
        </w:rPr>
      </w:pPr>
      <w:proofErr w:type="gramStart"/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臺</w:t>
      </w:r>
      <w:proofErr w:type="gramEnd"/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南市政府家庭暴力暨性侵害防治中心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關心您</w:t>
      </w:r>
      <w:r w:rsidRPr="008F5DAE"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 w:rsidRPr="008F5DAE">
        <w:rPr>
          <w:rFonts w:ascii="標楷體" w:eastAsia="標楷體" w:hAnsi="標楷體" w:hint="eastAsia"/>
          <w:color w:val="000000"/>
          <w:sz w:val="32"/>
          <w:szCs w:val="32"/>
        </w:rPr>
        <w:t>廣告</w:t>
      </w:r>
    </w:p>
    <w:p w:rsidR="0067094D" w:rsidRPr="008F5DAE" w:rsidRDefault="0067094D" w:rsidP="008F5DAE">
      <w:pPr>
        <w:spacing w:line="0" w:lineRule="atLeast"/>
        <w:ind w:leftChars="-354" w:left="-284" w:hangingChars="202" w:hanging="566"/>
        <w:rPr>
          <w:rFonts w:ascii="標楷體" w:eastAsia="標楷體" w:hAnsi="標楷體"/>
          <w:sz w:val="28"/>
          <w:szCs w:val="28"/>
        </w:rPr>
      </w:pPr>
    </w:p>
    <w:sectPr w:rsidR="0067094D" w:rsidRPr="008F5DAE" w:rsidSect="00CE1B4F">
      <w:pgSz w:w="11906" w:h="16838"/>
      <w:pgMar w:top="1440" w:right="566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C7A0D"/>
    <w:multiLevelType w:val="hybridMultilevel"/>
    <w:tmpl w:val="2102A8AC"/>
    <w:lvl w:ilvl="0" w:tplc="C98EDE48">
      <w:start w:val="1"/>
      <w:numFmt w:val="taiwaneseCountingThousand"/>
      <w:lvlText w:val="%1、"/>
      <w:lvlJc w:val="left"/>
      <w:pPr>
        <w:ind w:left="-46" w:hanging="8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AE"/>
    <w:rsid w:val="0067094D"/>
    <w:rsid w:val="008F5DAE"/>
    <w:rsid w:val="00CE1B4F"/>
    <w:rsid w:val="00CF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77268-CFE2-4B54-BEAB-48FCB734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F5D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Salutation"/>
    <w:basedOn w:val="a"/>
    <w:next w:val="a"/>
    <w:link w:val="a4"/>
    <w:uiPriority w:val="99"/>
    <w:unhideWhenUsed/>
    <w:rsid w:val="008F5DAE"/>
    <w:rPr>
      <w:rFonts w:ascii="標楷體" w:eastAsia="標楷體" w:hAnsi="標楷體" w:cs="新細明體"/>
      <w:color w:val="000000"/>
      <w:kern w:val="0"/>
      <w:sz w:val="28"/>
      <w:szCs w:val="28"/>
    </w:rPr>
  </w:style>
  <w:style w:type="character" w:customStyle="1" w:styleId="a4">
    <w:name w:val="問候 字元"/>
    <w:basedOn w:val="a0"/>
    <w:link w:val="a3"/>
    <w:uiPriority w:val="99"/>
    <w:rsid w:val="008F5DAE"/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8F5DAE"/>
    <w:pPr>
      <w:ind w:leftChars="1800" w:left="100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character" w:customStyle="1" w:styleId="a6">
    <w:name w:val="結語 字元"/>
    <w:basedOn w:val="a0"/>
    <w:link w:val="a5"/>
    <w:uiPriority w:val="99"/>
    <w:rsid w:val="008F5DAE"/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styleId="a7">
    <w:name w:val="List Paragraph"/>
    <w:basedOn w:val="a"/>
    <w:uiPriority w:val="34"/>
    <w:qFormat/>
    <w:rsid w:val="00CF3F8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 tasi</dc:creator>
  <cp:keywords/>
  <dc:description/>
  <cp:lastModifiedBy>sunny tasi</cp:lastModifiedBy>
  <cp:revision>3</cp:revision>
  <dcterms:created xsi:type="dcterms:W3CDTF">2020-04-10T06:53:00Z</dcterms:created>
  <dcterms:modified xsi:type="dcterms:W3CDTF">2020-04-10T07:49:00Z</dcterms:modified>
</cp:coreProperties>
</file>