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5F" w:rsidRPr="00EF3D7B" w:rsidRDefault="005B3D5F" w:rsidP="003D0DD2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EF3D7B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EF3D7B">
        <w:rPr>
          <w:rFonts w:ascii="標楷體" w:eastAsia="標楷體" w:hAnsi="標楷體"/>
          <w:b/>
          <w:sz w:val="30"/>
          <w:szCs w:val="30"/>
        </w:rPr>
        <w:t>南市</w:t>
      </w:r>
      <w:r w:rsidRPr="00EF3D7B">
        <w:rPr>
          <w:rFonts w:ascii="標楷體" w:eastAsia="標楷體" w:hAnsi="標楷體" w:hint="eastAsia"/>
          <w:b/>
          <w:sz w:val="30"/>
          <w:szCs w:val="30"/>
        </w:rPr>
        <w:t>政</w:t>
      </w:r>
      <w:r w:rsidRPr="00EF3D7B">
        <w:rPr>
          <w:rFonts w:ascii="標楷體" w:eastAsia="標楷體" w:hAnsi="標楷體"/>
          <w:b/>
          <w:sz w:val="30"/>
          <w:szCs w:val="30"/>
        </w:rPr>
        <w:t>府</w:t>
      </w:r>
      <w:r w:rsidRPr="00EF3D7B">
        <w:rPr>
          <w:rFonts w:ascii="標楷體" w:eastAsia="標楷體" w:hAnsi="標楷體" w:hint="eastAsia"/>
          <w:b/>
          <w:sz w:val="30"/>
          <w:szCs w:val="30"/>
        </w:rPr>
        <w:t>兒童及少年保護</w:t>
      </w:r>
      <w:r w:rsidRPr="00EF3D7B">
        <w:rPr>
          <w:rFonts w:ascii="標楷體" w:eastAsia="標楷體" w:hAnsi="標楷體"/>
          <w:b/>
          <w:sz w:val="30"/>
          <w:szCs w:val="30"/>
        </w:rPr>
        <w:t>親職教育</w:t>
      </w:r>
      <w:r w:rsidR="0088450C" w:rsidRPr="00EF3D7B">
        <w:rPr>
          <w:rFonts w:ascii="標楷體" w:eastAsia="標楷體" w:hAnsi="標楷體" w:hint="eastAsia"/>
          <w:b/>
          <w:sz w:val="30"/>
          <w:szCs w:val="30"/>
        </w:rPr>
        <w:t>需求評估表</w:t>
      </w:r>
    </w:p>
    <w:p w:rsidR="00C43768" w:rsidRPr="005429D8" w:rsidRDefault="00C43768" w:rsidP="00C43768">
      <w:pPr>
        <w:rPr>
          <w:rFonts w:ascii="標楷體" w:eastAsia="標楷體" w:hAnsi="標楷體"/>
          <w:b/>
          <w:sz w:val="28"/>
          <w:szCs w:val="28"/>
        </w:rPr>
      </w:pPr>
      <w:r w:rsidRPr="005429D8">
        <w:rPr>
          <w:rFonts w:ascii="標楷體" w:eastAsia="標楷體" w:hAnsi="標楷體" w:hint="eastAsia"/>
          <w:b/>
          <w:sz w:val="28"/>
          <w:szCs w:val="28"/>
        </w:rPr>
        <w:t>一、基本資料：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305"/>
        <w:gridCol w:w="3531"/>
        <w:gridCol w:w="1374"/>
        <w:gridCol w:w="3527"/>
      </w:tblGrid>
      <w:tr w:rsidR="00EF3D7B" w:rsidRPr="005429D8" w:rsidTr="00EF3D7B">
        <w:tc>
          <w:tcPr>
            <w:tcW w:w="224" w:type="pct"/>
            <w:vMerge w:val="restar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案主</w:t>
            </w:r>
          </w:p>
        </w:tc>
        <w:tc>
          <w:tcPr>
            <w:tcW w:w="640" w:type="pc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兒少</w:t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732" w:type="pct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29D8">
              <w:rPr>
                <w:rFonts w:ascii="標楷體" w:eastAsia="標楷體" w:hAnsi="標楷體" w:cs="Times New Roman" w:hint="eastAsia"/>
                <w:szCs w:val="24"/>
              </w:rPr>
              <w:t>案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1730" w:type="pct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29D8">
              <w:rPr>
                <w:rFonts w:ascii="標楷體" w:eastAsia="標楷體" w:hAnsi="標楷體" w:cs="Times New Roman" w:hint="eastAsia"/>
                <w:szCs w:val="24"/>
              </w:rPr>
              <w:t>CA</w:t>
            </w:r>
          </w:p>
        </w:tc>
      </w:tr>
      <w:tr w:rsidR="00EF3D7B" w:rsidRPr="005429D8" w:rsidTr="00EF3D7B">
        <w:tc>
          <w:tcPr>
            <w:tcW w:w="224" w:type="pct"/>
            <w:vMerge/>
            <w:tcBorders>
              <w:bottom w:val="single" w:sz="24" w:space="0" w:color="auto"/>
            </w:tcBorders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" w:type="pct"/>
            <w:tcBorders>
              <w:bottom w:val="single" w:sz="24" w:space="0" w:color="auto"/>
            </w:tcBorders>
            <w:vAlign w:val="center"/>
          </w:tcPr>
          <w:p w:rsidR="00EF3D7B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原生</w:t>
            </w:r>
            <w:r w:rsidRPr="005429D8">
              <w:rPr>
                <w:rFonts w:ascii="標楷體" w:eastAsia="標楷體" w:hAnsi="標楷體" w:hint="eastAsia"/>
                <w:szCs w:val="24"/>
              </w:rPr>
              <w:t>家庭型態</w:t>
            </w:r>
          </w:p>
          <w:p w:rsidR="008E4F14" w:rsidRPr="005429D8" w:rsidRDefault="008E4F14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E4F14">
              <w:rPr>
                <w:rFonts w:ascii="標楷體" w:eastAsia="標楷體" w:hAnsi="標楷體" w:hint="eastAsia"/>
                <w:sz w:val="20"/>
                <w:szCs w:val="24"/>
              </w:rPr>
              <w:t>（可複選）</w:t>
            </w:r>
          </w:p>
        </w:tc>
        <w:tc>
          <w:tcPr>
            <w:tcW w:w="4136" w:type="pct"/>
            <w:gridSpan w:val="3"/>
            <w:tcBorders>
              <w:bottom w:val="single" w:sz="4" w:space="0" w:color="auto"/>
            </w:tcBorders>
          </w:tcPr>
          <w:p w:rsidR="008E4F14" w:rsidRDefault="008E4F14" w:rsidP="00243AAB">
            <w:pPr>
              <w:tabs>
                <w:tab w:val="left" w:pos="19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□雙親</w:t>
            </w:r>
            <w:r w:rsidRPr="005429D8">
              <w:rPr>
                <w:rFonts w:ascii="標楷體" w:eastAsia="標楷體" w:hAnsi="標楷體" w:hint="eastAsia"/>
                <w:szCs w:val="24"/>
              </w:rPr>
              <w:t>家庭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5429D8">
              <w:rPr>
                <w:rFonts w:ascii="標楷體" w:eastAsia="標楷體" w:hAnsi="標楷體" w:hint="eastAsia"/>
                <w:szCs w:val="24"/>
              </w:rPr>
              <w:t>□單親家庭</w:t>
            </w:r>
          </w:p>
          <w:p w:rsidR="008E4F14" w:rsidRDefault="008E4F14" w:rsidP="00243AAB">
            <w:pPr>
              <w:tabs>
                <w:tab w:val="left" w:pos="19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□受刑人家庭</w:t>
            </w:r>
            <w:r>
              <w:rPr>
                <w:rFonts w:ascii="標楷體" w:eastAsia="標楷體" w:hAnsi="標楷體" w:hint="eastAsia"/>
                <w:szCs w:val="24"/>
              </w:rPr>
              <w:t xml:space="preserve">  　　　　　　　　</w:t>
            </w:r>
            <w:r w:rsidR="00EF3D7B" w:rsidRPr="005429D8">
              <w:rPr>
                <w:rFonts w:ascii="標楷體" w:eastAsia="標楷體" w:hAnsi="標楷體" w:hint="eastAsia"/>
                <w:szCs w:val="24"/>
              </w:rPr>
              <w:t>□父母一方或雙方為原住民</w:t>
            </w:r>
          </w:p>
          <w:p w:rsidR="00EF3D7B" w:rsidRPr="005429D8" w:rsidRDefault="008E4F14" w:rsidP="008E4F14">
            <w:pPr>
              <w:tabs>
                <w:tab w:val="left" w:pos="19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□隔代教養家庭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 w:rsidR="00EF3D7B" w:rsidRPr="005429D8">
              <w:rPr>
                <w:rFonts w:ascii="標楷體" w:eastAsia="標楷體" w:hAnsi="標楷體" w:hint="eastAsia"/>
                <w:szCs w:val="24"/>
              </w:rPr>
              <w:t>□父母一方或雙方為身心障礙者</w:t>
            </w:r>
          </w:p>
          <w:p w:rsidR="00EF3D7B" w:rsidRPr="005429D8" w:rsidRDefault="00EF3D7B" w:rsidP="00243AAB">
            <w:pPr>
              <w:tabs>
                <w:tab w:val="left" w:pos="19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□中</w:t>
            </w:r>
            <w:r w:rsidRPr="005429D8">
              <w:rPr>
                <w:rFonts w:ascii="標楷體" w:eastAsia="標楷體" w:hAnsi="標楷體"/>
                <w:szCs w:val="24"/>
              </w:rPr>
              <w:t>/</w:t>
            </w:r>
            <w:r w:rsidRPr="005429D8">
              <w:rPr>
                <w:rFonts w:ascii="標楷體" w:eastAsia="標楷體" w:hAnsi="標楷體" w:hint="eastAsia"/>
                <w:szCs w:val="24"/>
              </w:rPr>
              <w:t>低收入戶家庭</w:t>
            </w:r>
            <w:r w:rsidRPr="005429D8">
              <w:rPr>
                <w:rFonts w:ascii="標楷體" w:eastAsia="標楷體" w:hAnsi="標楷體"/>
                <w:szCs w:val="24"/>
              </w:rPr>
              <w:t xml:space="preserve">        </w:t>
            </w:r>
            <w:r w:rsidR="008E4F1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hint="eastAsia"/>
                <w:szCs w:val="24"/>
              </w:rPr>
              <w:t>□新移民家庭</w:t>
            </w:r>
          </w:p>
          <w:p w:rsidR="00EF3D7B" w:rsidRPr="005429D8" w:rsidRDefault="00EF3D7B" w:rsidP="00243AA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5429D8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</w:tc>
      </w:tr>
      <w:tr w:rsidR="00EF3D7B" w:rsidRPr="005429D8" w:rsidTr="00EF3D7B">
        <w:tc>
          <w:tcPr>
            <w:tcW w:w="224" w:type="pct"/>
            <w:vMerge w:val="restart"/>
            <w:tcBorders>
              <w:top w:val="single" w:sz="24" w:space="0" w:color="auto"/>
            </w:tcBorders>
            <w:vAlign w:val="center"/>
          </w:tcPr>
          <w:p w:rsidR="00EF3D7B" w:rsidRPr="005429D8" w:rsidRDefault="001B3DC7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1B3DC7">
              <w:rPr>
                <w:rFonts w:ascii="標楷體" w:eastAsia="標楷體" w:hAnsi="標楷體" w:hint="eastAsia"/>
                <w:color w:val="FF0000"/>
                <w:szCs w:val="24"/>
              </w:rPr>
              <w:t>關係</w:t>
            </w:r>
            <w:r w:rsidR="00EF3D7B" w:rsidRPr="001B3DC7">
              <w:rPr>
                <w:rFonts w:ascii="標楷體" w:eastAsia="標楷體" w:hAnsi="標楷體" w:hint="eastAsia"/>
                <w:color w:val="FF0000"/>
                <w:szCs w:val="24"/>
              </w:rPr>
              <w:t>人</w:t>
            </w:r>
            <w:bookmarkEnd w:id="0"/>
          </w:p>
        </w:tc>
        <w:tc>
          <w:tcPr>
            <w:tcW w:w="640" w:type="pct"/>
            <w:tcBorders>
              <w:top w:val="single" w:sz="24" w:space="0" w:color="auto"/>
            </w:tcBorders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732" w:type="pct"/>
            <w:tcBorders>
              <w:top w:val="single" w:sz="24" w:space="0" w:color="auto"/>
            </w:tcBorders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tcBorders>
              <w:top w:val="single" w:sz="24" w:space="0" w:color="auto"/>
            </w:tcBorders>
            <w:vAlign w:val="center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429D8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730" w:type="pct"/>
            <w:tcBorders>
              <w:top w:val="single" w:sz="24" w:space="0" w:color="auto"/>
            </w:tcBorders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□男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429D8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</w:tr>
      <w:tr w:rsidR="00EF3D7B" w:rsidRPr="005429D8" w:rsidTr="00EF3D7B">
        <w:tc>
          <w:tcPr>
            <w:tcW w:w="224" w:type="pct"/>
            <w:vMerge/>
            <w:vAlign w:val="center"/>
          </w:tcPr>
          <w:p w:rsidR="00EF3D7B" w:rsidRPr="003D20E6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:rsidR="00EF3D7B" w:rsidRPr="003D20E6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20E6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 w:rsidRPr="003D20E6">
              <w:rPr>
                <w:rFonts w:ascii="標楷體" w:eastAsia="標楷體" w:hAnsi="標楷體"/>
                <w:sz w:val="20"/>
                <w:szCs w:val="20"/>
              </w:rPr>
              <w:t>字</w:t>
            </w:r>
            <w:r w:rsidRPr="003D20E6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  <w:tc>
          <w:tcPr>
            <w:tcW w:w="1732" w:type="pct"/>
            <w:vAlign w:val="center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出生</w:t>
            </w: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30" w:type="pct"/>
            <w:vAlign w:val="center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hint="eastAsia"/>
                <w:szCs w:val="24"/>
              </w:rPr>
              <w:t>年</w:t>
            </w:r>
            <w:r w:rsidRPr="005429D8">
              <w:rPr>
                <w:rFonts w:ascii="標楷體" w:eastAsia="標楷體" w:hAnsi="標楷體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hint="eastAsia"/>
                <w:szCs w:val="24"/>
              </w:rPr>
              <w:t>月</w:t>
            </w:r>
            <w:r w:rsidRPr="005429D8">
              <w:rPr>
                <w:rFonts w:ascii="標楷體" w:eastAsia="標楷體" w:hAnsi="標楷體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/>
                <w:szCs w:val="24"/>
              </w:rPr>
              <w:t xml:space="preserve">  </w:t>
            </w:r>
            <w:r w:rsidRPr="005429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F3D7B" w:rsidRPr="005429D8" w:rsidTr="00EF3D7B">
        <w:tc>
          <w:tcPr>
            <w:tcW w:w="224" w:type="pct"/>
            <w:vMerge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732" w:type="pct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30" w:type="pct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D7B" w:rsidRPr="005429D8" w:rsidTr="00EF3D7B">
        <w:tc>
          <w:tcPr>
            <w:tcW w:w="224" w:type="pct"/>
            <w:vMerge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現居地址</w:t>
            </w:r>
          </w:p>
        </w:tc>
        <w:tc>
          <w:tcPr>
            <w:tcW w:w="4136" w:type="pct"/>
            <w:gridSpan w:val="3"/>
          </w:tcPr>
          <w:p w:rsidR="00EF3D7B" w:rsidRPr="005429D8" w:rsidRDefault="00EF3D7B" w:rsidP="005429D8">
            <w:pPr>
              <w:tabs>
                <w:tab w:val="left" w:pos="190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3D7B" w:rsidRPr="005429D8" w:rsidTr="00EF3D7B">
        <w:tc>
          <w:tcPr>
            <w:tcW w:w="224" w:type="pct"/>
            <w:vMerge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4136" w:type="pct"/>
            <w:gridSpan w:val="3"/>
          </w:tcPr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國小（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國中（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高中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/ </w:t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職（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大學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/ </w:t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專（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碩士（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博士（</w:t>
            </w:r>
            <w:proofErr w:type="gramStart"/>
            <w:r w:rsidRPr="005429D8">
              <w:rPr>
                <w:rFonts w:ascii="標楷體" w:eastAsia="標楷體" w:hAnsi="標楷體" w:cs="Times New Roman" w:hint="eastAsia"/>
                <w:szCs w:val="24"/>
              </w:rPr>
              <w:t>肄</w:t>
            </w:r>
            <w:proofErr w:type="gramEnd"/>
            <w:r w:rsidRPr="005429D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Pr="005429D8">
              <w:rPr>
                <w:rFonts w:ascii="標楷體" w:eastAsia="標楷體" w:hAnsi="標楷體" w:cs="Times New Roman"/>
                <w:szCs w:val="24"/>
              </w:rPr>
              <w:t>__________</w:t>
            </w:r>
          </w:p>
        </w:tc>
      </w:tr>
      <w:tr w:rsidR="00EF3D7B" w:rsidRPr="005429D8" w:rsidTr="00EF3D7B">
        <w:tc>
          <w:tcPr>
            <w:tcW w:w="224" w:type="pct"/>
            <w:vMerge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EF3D7B" w:rsidRPr="005429D8" w:rsidRDefault="00EF3D7B" w:rsidP="00EF3D7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29D8">
              <w:rPr>
                <w:rFonts w:ascii="標楷體" w:eastAsia="標楷體" w:hAnsi="標楷體" w:hint="eastAsia"/>
                <w:szCs w:val="24"/>
              </w:rPr>
              <w:t>工作狀態</w:t>
            </w:r>
          </w:p>
        </w:tc>
        <w:tc>
          <w:tcPr>
            <w:tcW w:w="4136" w:type="pct"/>
            <w:gridSpan w:val="3"/>
          </w:tcPr>
          <w:p w:rsidR="00EF3D7B" w:rsidRPr="005429D8" w:rsidRDefault="00EF3D7B" w:rsidP="005429D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就業中</w:t>
            </w:r>
            <w:r>
              <w:rPr>
                <w:rFonts w:ascii="標楷體" w:eastAsia="標楷體" w:hAnsi="標楷體" w:cs="新細明體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 xml:space="preserve">失業（半年以上） 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固定兼職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打零工</w:t>
            </w:r>
            <w:r w:rsidRPr="005429D8">
              <w:rPr>
                <w:rFonts w:ascii="標楷體" w:eastAsia="標楷體" w:hAnsi="標楷體" w:cs="Times New Roman"/>
                <w:szCs w:val="24"/>
              </w:rPr>
              <w:t>/</w:t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工作不穩定</w:t>
            </w:r>
          </w:p>
          <w:p w:rsidR="00EF3D7B" w:rsidRPr="005429D8" w:rsidRDefault="00EF3D7B" w:rsidP="005429D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長期無業</w:t>
            </w:r>
            <w:r w:rsidRPr="005429D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就學中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</w:t>
            </w:r>
            <w:r w:rsidRPr="005429D8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5429D8">
              <w:rPr>
                <w:rFonts w:ascii="標楷體" w:eastAsia="標楷體" w:hAnsi="標楷體" w:cs="新細明體" w:hint="eastAsia"/>
                <w:szCs w:val="24"/>
              </w:rPr>
              <w:t>其他</w:t>
            </w:r>
            <w:r w:rsidRPr="005429D8">
              <w:rPr>
                <w:rFonts w:ascii="標楷體" w:eastAsia="標楷體" w:hAnsi="標楷體" w:cs="Times New Roman"/>
                <w:szCs w:val="24"/>
              </w:rPr>
              <w:t>(請摘要說明)</w:t>
            </w:r>
            <w:r w:rsidRPr="005429D8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</w:t>
            </w:r>
          </w:p>
        </w:tc>
      </w:tr>
    </w:tbl>
    <w:p w:rsidR="00C43768" w:rsidRDefault="00C43768">
      <w:pPr>
        <w:rPr>
          <w:rFonts w:ascii="標楷體" w:eastAsia="標楷體" w:hAnsi="標楷體"/>
          <w:b/>
          <w:sz w:val="28"/>
          <w:szCs w:val="28"/>
        </w:rPr>
      </w:pPr>
      <w:r w:rsidRPr="005429D8">
        <w:rPr>
          <w:rFonts w:ascii="標楷體" w:eastAsia="標楷體" w:hAnsi="標楷體" w:hint="eastAsia"/>
          <w:b/>
          <w:sz w:val="28"/>
          <w:szCs w:val="28"/>
        </w:rPr>
        <w:t>二、</w:t>
      </w:r>
      <w:r w:rsidR="001B3DC7" w:rsidRPr="001B3DC7">
        <w:rPr>
          <w:rFonts w:ascii="標楷體" w:eastAsia="標楷體" w:hAnsi="標楷體" w:hint="eastAsia"/>
          <w:b/>
          <w:color w:val="FF0000"/>
          <w:sz w:val="28"/>
          <w:szCs w:val="28"/>
        </w:rPr>
        <w:t>本案</w:t>
      </w:r>
      <w:r w:rsidRPr="005429D8">
        <w:rPr>
          <w:rFonts w:ascii="標楷體" w:eastAsia="標楷體" w:hAnsi="標楷體" w:hint="eastAsia"/>
          <w:b/>
          <w:sz w:val="28"/>
          <w:szCs w:val="28"/>
        </w:rPr>
        <w:t>有下列</w:t>
      </w:r>
      <w:r w:rsidRPr="00222E8D">
        <w:rPr>
          <w:rFonts w:ascii="標楷體" w:eastAsia="標楷體" w:hAnsi="標楷體" w:hint="eastAsia"/>
          <w:b/>
          <w:sz w:val="28"/>
          <w:szCs w:val="28"/>
        </w:rPr>
        <w:t>違法之</w:t>
      </w:r>
      <w:r w:rsidRPr="00222E8D">
        <w:rPr>
          <w:rFonts w:ascii="標楷體" w:eastAsia="標楷體" w:hAnsi="標楷體"/>
          <w:b/>
          <w:sz w:val="28"/>
          <w:szCs w:val="28"/>
        </w:rPr>
        <w:t>情事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D2CA1" w:rsidRPr="00222E8D" w:rsidRDefault="005D2CA1" w:rsidP="006D189D">
      <w:pPr>
        <w:ind w:leftChars="140" w:left="336"/>
        <w:rPr>
          <w:rFonts w:ascii="標楷體" w:eastAsia="標楷體" w:hAnsi="標楷體"/>
        </w:rPr>
      </w:pPr>
      <w:r w:rsidRPr="00222E8D">
        <w:rPr>
          <w:rFonts w:ascii="標楷體" w:eastAsia="標楷體" w:hAnsi="標楷體" w:hint="eastAsia"/>
        </w:rPr>
        <w:t>□未</w:t>
      </w:r>
      <w:r w:rsidRPr="00222E8D">
        <w:rPr>
          <w:rFonts w:ascii="標楷體" w:eastAsia="標楷體" w:hAnsi="標楷體"/>
        </w:rPr>
        <w:t>禁止</w:t>
      </w:r>
      <w:r w:rsidRPr="00222E8D">
        <w:rPr>
          <w:rFonts w:ascii="標楷體" w:eastAsia="標楷體" w:hAnsi="標楷體" w:hint="eastAsia"/>
        </w:rPr>
        <w:t>兒</w:t>
      </w:r>
      <w:r w:rsidRPr="00222E8D">
        <w:rPr>
          <w:rFonts w:ascii="標楷體" w:eastAsia="標楷體" w:hAnsi="標楷體"/>
        </w:rPr>
        <w:t>童及少年</w:t>
      </w:r>
      <w:r w:rsidRPr="00222E8D">
        <w:rPr>
          <w:rFonts w:ascii="標楷體" w:eastAsia="標楷體" w:hAnsi="標楷體" w:hint="eastAsia"/>
        </w:rPr>
        <w:t>有</w:t>
      </w:r>
      <w:r w:rsidRPr="00222E8D">
        <w:rPr>
          <w:rFonts w:ascii="標楷體" w:eastAsia="標楷體" w:hAnsi="標楷體"/>
        </w:rPr>
        <w:t>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43條第1項第2款行</w:t>
      </w:r>
      <w:r w:rsidRPr="00222E8D">
        <w:rPr>
          <w:rFonts w:ascii="標楷體" w:eastAsia="標楷體" w:hAnsi="標楷體"/>
        </w:rPr>
        <w:t>為者。</w:t>
      </w:r>
    </w:p>
    <w:p w:rsidR="005D2CA1" w:rsidRPr="00222E8D" w:rsidRDefault="005D2CA1" w:rsidP="006D189D">
      <w:pPr>
        <w:ind w:leftChars="140" w:left="336"/>
        <w:rPr>
          <w:rFonts w:ascii="標楷體" w:eastAsia="標楷體" w:hAnsi="標楷體"/>
        </w:rPr>
      </w:pPr>
      <w:r w:rsidRPr="00222E8D">
        <w:rPr>
          <w:rFonts w:ascii="標楷體" w:eastAsia="標楷體" w:hAnsi="標楷體" w:hint="eastAsia"/>
        </w:rPr>
        <w:t>□違</w:t>
      </w:r>
      <w:r w:rsidRPr="00222E8D">
        <w:rPr>
          <w:rFonts w:ascii="標楷體" w:eastAsia="標楷體" w:hAnsi="標楷體"/>
        </w:rPr>
        <w:t>反兒童及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47條第2項</w:t>
      </w:r>
      <w:r w:rsidRPr="00222E8D">
        <w:rPr>
          <w:rFonts w:ascii="標楷體" w:eastAsia="標楷體" w:hAnsi="標楷體"/>
        </w:rPr>
        <w:t>規定者。</w:t>
      </w:r>
    </w:p>
    <w:p w:rsidR="005D2CA1" w:rsidRPr="00222E8D" w:rsidRDefault="005D2CA1" w:rsidP="006D189D">
      <w:pPr>
        <w:ind w:leftChars="140" w:left="576" w:hangingChars="100" w:hanging="240"/>
        <w:rPr>
          <w:rFonts w:ascii="標楷體" w:eastAsia="標楷體" w:hAnsi="標楷體"/>
        </w:rPr>
      </w:pPr>
      <w:r w:rsidRPr="00222E8D">
        <w:rPr>
          <w:rFonts w:ascii="標楷體" w:eastAsia="標楷體" w:hAnsi="標楷體" w:hint="eastAsia"/>
        </w:rPr>
        <w:t>□違</w:t>
      </w:r>
      <w:r w:rsidRPr="00222E8D">
        <w:rPr>
          <w:rFonts w:ascii="標楷體" w:eastAsia="標楷體" w:hAnsi="標楷體"/>
        </w:rPr>
        <w:t>反兒童及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48條第1項</w:t>
      </w:r>
      <w:r w:rsidRPr="00222E8D">
        <w:rPr>
          <w:rFonts w:ascii="標楷體" w:eastAsia="標楷體" w:hAnsi="標楷體"/>
        </w:rPr>
        <w:t>規定者</w:t>
      </w:r>
      <w:r w:rsidRPr="00222E8D">
        <w:rPr>
          <w:rFonts w:ascii="標楷體" w:eastAsia="標楷體" w:hAnsi="標楷體" w:hint="eastAsia"/>
        </w:rPr>
        <w:t>。</w:t>
      </w:r>
    </w:p>
    <w:p w:rsidR="005D2CA1" w:rsidRPr="00222E8D" w:rsidRDefault="005D2CA1" w:rsidP="006D189D">
      <w:pPr>
        <w:ind w:leftChars="140" w:left="576" w:hangingChars="100" w:hanging="240"/>
        <w:rPr>
          <w:rFonts w:ascii="標楷體" w:eastAsia="標楷體" w:hAnsi="標楷體"/>
        </w:rPr>
      </w:pPr>
      <w:r w:rsidRPr="00222E8D">
        <w:rPr>
          <w:rFonts w:ascii="標楷體" w:eastAsia="標楷體" w:hAnsi="標楷體" w:hint="eastAsia"/>
        </w:rPr>
        <w:t>□違</w:t>
      </w:r>
      <w:r w:rsidRPr="00222E8D">
        <w:rPr>
          <w:rFonts w:ascii="標楷體" w:eastAsia="標楷體" w:hAnsi="標楷體"/>
        </w:rPr>
        <w:t>反兒童及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4</w:t>
      </w:r>
      <w:r w:rsidRPr="00222E8D">
        <w:rPr>
          <w:rFonts w:ascii="標楷體" w:eastAsia="標楷體" w:hAnsi="標楷體"/>
        </w:rPr>
        <w:t>9</w:t>
      </w:r>
      <w:r w:rsidRPr="00222E8D">
        <w:rPr>
          <w:rFonts w:ascii="標楷體" w:eastAsia="標楷體" w:hAnsi="標楷體" w:hint="eastAsia"/>
        </w:rPr>
        <w:t>條各</w:t>
      </w:r>
      <w:r w:rsidRPr="00222E8D">
        <w:rPr>
          <w:rFonts w:ascii="標楷體" w:eastAsia="標楷體" w:hAnsi="標楷體"/>
        </w:rPr>
        <w:t>款規定之</w:t>
      </w:r>
      <w:proofErr w:type="gramStart"/>
      <w:r w:rsidRPr="00222E8D">
        <w:rPr>
          <w:rFonts w:ascii="標楷體" w:eastAsia="標楷體" w:hAnsi="標楷體"/>
        </w:rPr>
        <w:t>一</w:t>
      </w:r>
      <w:proofErr w:type="gramEnd"/>
      <w:r w:rsidRPr="00222E8D">
        <w:rPr>
          <w:rFonts w:ascii="標楷體" w:eastAsia="標楷體" w:hAnsi="標楷體"/>
        </w:rPr>
        <w:t>者</w:t>
      </w:r>
      <w:r w:rsidRPr="00222E8D">
        <w:rPr>
          <w:rFonts w:ascii="標楷體" w:eastAsia="標楷體" w:hAnsi="標楷體" w:hint="eastAsia"/>
        </w:rPr>
        <w:t>。</w:t>
      </w:r>
    </w:p>
    <w:p w:rsidR="005D2CA1" w:rsidRPr="00222E8D" w:rsidRDefault="005D2CA1" w:rsidP="006D189D">
      <w:pPr>
        <w:ind w:leftChars="140" w:left="576" w:hangingChars="100" w:hanging="240"/>
        <w:rPr>
          <w:rFonts w:ascii="標楷體" w:eastAsia="標楷體" w:hAnsi="標楷體"/>
        </w:rPr>
      </w:pPr>
      <w:r w:rsidRPr="00222E8D">
        <w:rPr>
          <w:rFonts w:ascii="標楷體" w:eastAsia="標楷體" w:hAnsi="標楷體" w:hint="eastAsia"/>
        </w:rPr>
        <w:t>□違</w:t>
      </w:r>
      <w:r w:rsidRPr="00222E8D">
        <w:rPr>
          <w:rFonts w:ascii="標楷體" w:eastAsia="標楷體" w:hAnsi="標楷體"/>
        </w:rPr>
        <w:t>反兒童及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51條規</w:t>
      </w:r>
      <w:r w:rsidRPr="00222E8D">
        <w:rPr>
          <w:rFonts w:ascii="標楷體" w:eastAsia="標楷體" w:hAnsi="標楷體"/>
        </w:rPr>
        <w:t>定者。</w:t>
      </w:r>
    </w:p>
    <w:p w:rsidR="005D2CA1" w:rsidRPr="005429D8" w:rsidRDefault="005D2CA1" w:rsidP="006D189D">
      <w:pPr>
        <w:ind w:leftChars="140" w:left="336"/>
        <w:rPr>
          <w:rFonts w:ascii="標楷體" w:eastAsia="標楷體" w:hAnsi="標楷體"/>
          <w:b/>
          <w:sz w:val="28"/>
          <w:szCs w:val="28"/>
        </w:rPr>
      </w:pPr>
      <w:r w:rsidRPr="00222E8D">
        <w:rPr>
          <w:rFonts w:ascii="標楷體" w:eastAsia="標楷體" w:hAnsi="標楷體" w:hint="eastAsia"/>
        </w:rPr>
        <w:t>□使</w:t>
      </w:r>
      <w:r w:rsidRPr="00222E8D">
        <w:rPr>
          <w:rFonts w:ascii="標楷體" w:eastAsia="標楷體" w:hAnsi="標楷體"/>
        </w:rPr>
        <w:t>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 w:rsidRPr="00222E8D">
        <w:rPr>
          <w:rFonts w:ascii="標楷體" w:eastAsia="標楷體" w:hAnsi="標楷體" w:hint="eastAsia"/>
        </w:rPr>
        <w:t>5</w:t>
      </w:r>
      <w:r w:rsidRPr="00222E8D">
        <w:rPr>
          <w:rFonts w:ascii="標楷體" w:eastAsia="標楷體" w:hAnsi="標楷體"/>
        </w:rPr>
        <w:t>6</w:t>
      </w:r>
      <w:r w:rsidRPr="00222E8D">
        <w:rPr>
          <w:rFonts w:ascii="標楷體" w:eastAsia="標楷體" w:hAnsi="標楷體" w:hint="eastAsia"/>
        </w:rPr>
        <w:t>條第1項</w:t>
      </w:r>
      <w:r w:rsidRPr="00222E8D">
        <w:rPr>
          <w:rFonts w:ascii="標楷體" w:eastAsia="標楷體" w:hAnsi="標楷體"/>
        </w:rPr>
        <w:t>各款情形之</w:t>
      </w:r>
      <w:proofErr w:type="gramStart"/>
      <w:r w:rsidRPr="00222E8D">
        <w:rPr>
          <w:rFonts w:ascii="標楷體" w:eastAsia="標楷體" w:hAnsi="標楷體"/>
        </w:rPr>
        <w:t>一</w:t>
      </w:r>
      <w:proofErr w:type="gramEnd"/>
      <w:r w:rsidRPr="00222E8D">
        <w:rPr>
          <w:rFonts w:ascii="標楷體" w:eastAsia="標楷體" w:hAnsi="標楷體"/>
        </w:rPr>
        <w:t>者。</w:t>
      </w:r>
    </w:p>
    <w:p w:rsidR="00C43768" w:rsidRPr="005429D8" w:rsidRDefault="001B3DC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1B3DC7">
        <w:rPr>
          <w:rFonts w:ascii="標楷體" w:eastAsia="標楷體" w:hAnsi="標楷體" w:hint="eastAsia"/>
          <w:b/>
          <w:color w:val="FF0000"/>
          <w:sz w:val="28"/>
          <w:szCs w:val="28"/>
        </w:rPr>
        <w:t>關係</w:t>
      </w:r>
      <w:r w:rsidR="00C43768" w:rsidRPr="001B3DC7">
        <w:rPr>
          <w:rFonts w:ascii="標楷體" w:eastAsia="標楷體" w:hAnsi="標楷體"/>
          <w:b/>
          <w:color w:val="FF0000"/>
          <w:sz w:val="28"/>
          <w:szCs w:val="28"/>
        </w:rPr>
        <w:t>人</w:t>
      </w:r>
      <w:r w:rsidR="00C43768" w:rsidRPr="005429D8">
        <w:rPr>
          <w:rFonts w:ascii="標楷體" w:eastAsia="標楷體" w:hAnsi="標楷體" w:hint="eastAsia"/>
          <w:b/>
          <w:sz w:val="28"/>
          <w:szCs w:val="28"/>
        </w:rPr>
        <w:t>身心狀況：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116"/>
        <w:gridCol w:w="2798"/>
        <w:gridCol w:w="3290"/>
      </w:tblGrid>
      <w:tr w:rsidR="00EF3D7B" w:rsidRPr="005D2CA1" w:rsidTr="006D189D">
        <w:trPr>
          <w:trHeight w:val="2160"/>
        </w:trPr>
        <w:tc>
          <w:tcPr>
            <w:tcW w:w="2017" w:type="pct"/>
            <w:vAlign w:val="center"/>
          </w:tcPr>
          <w:p w:rsidR="00EF3D7B" w:rsidRPr="005D2CA1" w:rsidRDefault="00EF3D7B" w:rsidP="005429D8">
            <w:pPr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（一）智能狀況：</w:t>
            </w:r>
          </w:p>
          <w:p w:rsidR="00EF3D7B" w:rsidRPr="005D2CA1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□正常</w:t>
            </w:r>
          </w:p>
          <w:p w:rsidR="00EF3D7B" w:rsidRPr="005D2CA1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智</w:t>
            </w:r>
            <w:r>
              <w:rPr>
                <w:rFonts w:ascii="標楷體" w:eastAsia="標楷體" w:hAnsi="標楷體" w:hint="eastAsia"/>
              </w:rPr>
              <w:t>能</w:t>
            </w:r>
            <w:r w:rsidRPr="005D2CA1">
              <w:rPr>
                <w:rFonts w:ascii="標楷體" w:eastAsia="標楷體" w:hAnsi="標楷體" w:hint="eastAsia"/>
              </w:rPr>
              <w:t>輕度障</w:t>
            </w:r>
            <w:r w:rsidRPr="005D2CA1">
              <w:rPr>
                <w:rFonts w:ascii="標楷體" w:eastAsia="標楷體" w:hAnsi="標楷體"/>
              </w:rPr>
              <w:t>礙</w:t>
            </w:r>
            <w:r w:rsidRPr="005D2CA1">
              <w:rPr>
                <w:rFonts w:ascii="標楷體" w:eastAsia="標楷體" w:hAnsi="標楷體" w:hint="eastAsia"/>
              </w:rPr>
              <w:t>(具</w:t>
            </w:r>
            <w:r w:rsidRPr="005D2CA1">
              <w:rPr>
                <w:rFonts w:ascii="標楷體" w:eastAsia="標楷體" w:hAnsi="標楷體"/>
              </w:rPr>
              <w:t>身心障礙證明</w:t>
            </w:r>
            <w:r w:rsidRPr="005D2CA1">
              <w:rPr>
                <w:rFonts w:ascii="標楷體" w:eastAsia="標楷體" w:hAnsi="標楷體" w:hint="eastAsia"/>
              </w:rPr>
              <w:t>)</w:t>
            </w:r>
          </w:p>
          <w:p w:rsidR="00EF3D7B" w:rsidRPr="005D2CA1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智</w:t>
            </w:r>
            <w:r>
              <w:rPr>
                <w:rFonts w:ascii="標楷體" w:eastAsia="標楷體" w:hAnsi="標楷體" w:hint="eastAsia"/>
              </w:rPr>
              <w:t>能</w:t>
            </w:r>
            <w:r w:rsidRPr="005D2CA1">
              <w:rPr>
                <w:rFonts w:ascii="標楷體" w:eastAsia="標楷體" w:hAnsi="標楷體" w:hint="eastAsia"/>
              </w:rPr>
              <w:t>中度障</w:t>
            </w:r>
            <w:r w:rsidRPr="005D2CA1">
              <w:rPr>
                <w:rFonts w:ascii="標楷體" w:eastAsia="標楷體" w:hAnsi="標楷體"/>
              </w:rPr>
              <w:t>礙</w:t>
            </w:r>
            <w:r w:rsidRPr="005D2CA1">
              <w:rPr>
                <w:rFonts w:ascii="標楷體" w:eastAsia="標楷體" w:hAnsi="標楷體" w:hint="eastAsia"/>
              </w:rPr>
              <w:t>(具</w:t>
            </w:r>
            <w:r w:rsidRPr="005D2CA1">
              <w:rPr>
                <w:rFonts w:ascii="標楷體" w:eastAsia="標楷體" w:hAnsi="標楷體"/>
              </w:rPr>
              <w:t>身心障礙證明</w:t>
            </w:r>
            <w:r w:rsidRPr="005D2CA1">
              <w:rPr>
                <w:rFonts w:ascii="標楷體" w:eastAsia="標楷體" w:hAnsi="標楷體" w:hint="eastAsia"/>
              </w:rPr>
              <w:t>)</w:t>
            </w:r>
          </w:p>
          <w:p w:rsidR="00EF3D7B" w:rsidRPr="005D2CA1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智</w:t>
            </w:r>
            <w:r>
              <w:rPr>
                <w:rFonts w:ascii="標楷體" w:eastAsia="標楷體" w:hAnsi="標楷體" w:hint="eastAsia"/>
              </w:rPr>
              <w:t>能</w:t>
            </w:r>
            <w:r w:rsidRPr="005D2CA1">
              <w:rPr>
                <w:rFonts w:ascii="標楷體" w:eastAsia="標楷體" w:hAnsi="標楷體" w:hint="eastAsia"/>
              </w:rPr>
              <w:t>重度障</w:t>
            </w:r>
            <w:r w:rsidRPr="005D2CA1">
              <w:rPr>
                <w:rFonts w:ascii="標楷體" w:eastAsia="標楷體" w:hAnsi="標楷體"/>
              </w:rPr>
              <w:t>礙</w:t>
            </w:r>
            <w:r w:rsidRPr="005D2CA1">
              <w:rPr>
                <w:rFonts w:ascii="標楷體" w:eastAsia="標楷體" w:hAnsi="標楷體" w:hint="eastAsia"/>
              </w:rPr>
              <w:t>(具</w:t>
            </w:r>
            <w:r w:rsidRPr="005D2CA1">
              <w:rPr>
                <w:rFonts w:ascii="標楷體" w:eastAsia="標楷體" w:hAnsi="標楷體"/>
              </w:rPr>
              <w:t>身心障礙證明</w:t>
            </w:r>
            <w:r w:rsidRPr="005D2CA1">
              <w:rPr>
                <w:rFonts w:ascii="標楷體" w:eastAsia="標楷體" w:hAnsi="標楷體" w:hint="eastAsia"/>
              </w:rPr>
              <w:t>)</w:t>
            </w:r>
          </w:p>
          <w:p w:rsidR="00EF3D7B" w:rsidRPr="005D2CA1" w:rsidRDefault="00EF3D7B" w:rsidP="00C61704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□其他：_________________</w:t>
            </w:r>
          </w:p>
        </w:tc>
        <w:tc>
          <w:tcPr>
            <w:tcW w:w="1371" w:type="pct"/>
          </w:tcPr>
          <w:p w:rsidR="00EF3D7B" w:rsidRPr="005D2CA1" w:rsidRDefault="00EF3D7B" w:rsidP="005429D8">
            <w:pPr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（二）精神狀況：</w:t>
            </w:r>
          </w:p>
          <w:p w:rsidR="00EF3D7B" w:rsidRPr="005D2CA1" w:rsidRDefault="00EF3D7B" w:rsidP="00EF3D7B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□正常</w:t>
            </w:r>
          </w:p>
          <w:p w:rsidR="00EF3D7B" w:rsidRPr="005D2CA1" w:rsidRDefault="00EF3D7B" w:rsidP="00EF3D7B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 w:rsidRPr="005D2CA1">
              <w:rPr>
                <w:rFonts w:ascii="標楷體" w:eastAsia="標楷體" w:hAnsi="標楷體"/>
              </w:rPr>
              <w:t>嚴重</w:t>
            </w:r>
            <w:r w:rsidRPr="005D2CA1">
              <w:rPr>
                <w:rFonts w:ascii="標楷體" w:eastAsia="標楷體" w:hAnsi="標楷體" w:hint="eastAsia"/>
              </w:rPr>
              <w:t>精</w:t>
            </w:r>
            <w:r w:rsidRPr="005D2CA1">
              <w:rPr>
                <w:rFonts w:ascii="標楷體" w:eastAsia="標楷體" w:hAnsi="標楷體"/>
              </w:rPr>
              <w:t>神疾病</w:t>
            </w:r>
          </w:p>
          <w:p w:rsidR="00EF3D7B" w:rsidRPr="005D2CA1" w:rsidRDefault="00EF3D7B" w:rsidP="00EF3D7B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□嚴</w:t>
            </w:r>
            <w:r w:rsidRPr="005D2CA1">
              <w:rPr>
                <w:rFonts w:ascii="標楷體" w:eastAsia="標楷體" w:hAnsi="標楷體"/>
              </w:rPr>
              <w:t>重藥物濫用情事</w:t>
            </w:r>
          </w:p>
          <w:p w:rsidR="00EF3D7B" w:rsidRPr="005D2CA1" w:rsidRDefault="00EF3D7B" w:rsidP="00EF3D7B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□其他：___________</w:t>
            </w:r>
          </w:p>
        </w:tc>
        <w:tc>
          <w:tcPr>
            <w:tcW w:w="1612" w:type="pct"/>
          </w:tcPr>
          <w:p w:rsidR="00EF3D7B" w:rsidRDefault="00EF3D7B" w:rsidP="00EF3D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</w:t>
            </w:r>
            <w:r w:rsidRPr="005D2CA1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其他狀況：</w:t>
            </w:r>
          </w:p>
          <w:p w:rsidR="00EF3D7B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酒癮/酗酒</w:t>
            </w:r>
          </w:p>
          <w:p w:rsidR="00EF3D7B" w:rsidRDefault="00EF3D7B" w:rsidP="006D189D">
            <w:pPr>
              <w:ind w:leftChars="100" w:left="509" w:hangingChars="112" w:hanging="269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自殺/自殘 (最近一次時間：</w:t>
            </w:r>
            <w:r w:rsidRPr="00EF3D7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D189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EF3D7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F3D7B" w:rsidRDefault="00EF3D7B" w:rsidP="00EF3D7B">
            <w:pPr>
              <w:ind w:leftChars="100" w:left="240"/>
              <w:rPr>
                <w:rFonts w:ascii="標楷體" w:eastAsia="標楷體" w:hAnsi="標楷體"/>
              </w:rPr>
            </w:pPr>
            <w:r w:rsidRPr="005D2C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其他：(請說明)</w:t>
            </w:r>
          </w:p>
          <w:p w:rsidR="00EF3D7B" w:rsidRPr="006D189D" w:rsidRDefault="00EF3D7B" w:rsidP="00EF3D7B">
            <w:pPr>
              <w:ind w:leftChars="110" w:left="264"/>
              <w:jc w:val="both"/>
              <w:rPr>
                <w:rFonts w:ascii="標楷體" w:eastAsia="標楷體" w:hAnsi="標楷體"/>
              </w:rPr>
            </w:pPr>
          </w:p>
        </w:tc>
      </w:tr>
    </w:tbl>
    <w:p w:rsidR="00C43768" w:rsidRDefault="00C43768">
      <w:pPr>
        <w:rPr>
          <w:rFonts w:ascii="標楷體" w:eastAsia="標楷體" w:hAnsi="標楷體"/>
          <w:b/>
          <w:sz w:val="28"/>
          <w:szCs w:val="28"/>
        </w:rPr>
      </w:pPr>
      <w:r w:rsidRPr="005429D8">
        <w:rPr>
          <w:rFonts w:ascii="標楷體" w:eastAsia="標楷體" w:hAnsi="標楷體" w:hint="eastAsia"/>
          <w:b/>
          <w:sz w:val="28"/>
          <w:szCs w:val="28"/>
        </w:rPr>
        <w:t>四、親職教育課程安排：</w:t>
      </w:r>
    </w:p>
    <w:p w:rsidR="000649BE" w:rsidRDefault="005D2CA1" w:rsidP="006D189D">
      <w:pPr>
        <w:ind w:leftChars="140" w:left="3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EE0FE9">
        <w:rPr>
          <w:rFonts w:ascii="標楷體" w:eastAsia="標楷體" w:hAnsi="標楷體" w:hint="eastAsia"/>
        </w:rPr>
        <w:t>建議依</w:t>
      </w:r>
      <w:r w:rsidR="00EE0FE9" w:rsidRPr="00222E8D">
        <w:rPr>
          <w:rFonts w:ascii="標楷體" w:eastAsia="標楷體" w:hAnsi="標楷體"/>
        </w:rPr>
        <w:t>兒童及</w:t>
      </w:r>
      <w:r w:rsidR="00EE0FE9" w:rsidRPr="00222E8D">
        <w:rPr>
          <w:rFonts w:ascii="標楷體" w:eastAsia="標楷體" w:hAnsi="標楷體" w:hint="eastAsia"/>
        </w:rPr>
        <w:t>少</w:t>
      </w:r>
      <w:r w:rsidR="00EE0FE9" w:rsidRPr="00222E8D">
        <w:rPr>
          <w:rFonts w:ascii="標楷體" w:eastAsia="標楷體" w:hAnsi="標楷體"/>
        </w:rPr>
        <w:t>年福利與權益保障法第</w:t>
      </w:r>
      <w:r w:rsidR="00EE0FE9">
        <w:rPr>
          <w:rFonts w:ascii="標楷體" w:eastAsia="標楷體" w:hAnsi="標楷體" w:hint="eastAsia"/>
        </w:rPr>
        <w:t xml:space="preserve"> 64 </w:t>
      </w:r>
      <w:r w:rsidR="00EE0FE9" w:rsidRPr="00222E8D">
        <w:rPr>
          <w:rFonts w:ascii="標楷體" w:eastAsia="標楷體" w:hAnsi="標楷體" w:hint="eastAsia"/>
        </w:rPr>
        <w:t>條</w:t>
      </w:r>
      <w:r w:rsidR="00EE0FE9">
        <w:rPr>
          <w:rFonts w:ascii="標楷體" w:eastAsia="標楷體" w:hAnsi="標楷體" w:hint="eastAsia"/>
        </w:rPr>
        <w:t>，安排一般</w:t>
      </w:r>
      <w:r w:rsidR="00EE0FE9">
        <w:rPr>
          <w:rFonts w:ascii="標楷體" w:eastAsia="標楷體" w:hAnsi="標楷體"/>
        </w:rPr>
        <w:t>性</w:t>
      </w:r>
      <w:r w:rsidR="00EE0FE9" w:rsidRPr="004746C0">
        <w:rPr>
          <w:rFonts w:ascii="標楷體" w:eastAsia="標楷體" w:hAnsi="標楷體"/>
        </w:rPr>
        <w:t>親職教育</w:t>
      </w:r>
      <w:r w:rsidR="00EE0FE9">
        <w:rPr>
          <w:rFonts w:ascii="標楷體" w:eastAsia="標楷體" w:hAnsi="標楷體" w:hint="eastAsia"/>
        </w:rPr>
        <w:t>課程</w:t>
      </w:r>
      <w:r w:rsidR="006D189D">
        <w:rPr>
          <w:rFonts w:ascii="標楷體" w:eastAsia="標楷體" w:hAnsi="標楷體" w:hint="eastAsia"/>
        </w:rPr>
        <w:t>/家庭處遇計畫</w:t>
      </w:r>
      <w:r w:rsidR="00EE0FE9">
        <w:rPr>
          <w:rFonts w:ascii="標楷體" w:eastAsia="標楷體" w:hAnsi="標楷體" w:hint="eastAsia"/>
        </w:rPr>
        <w:t>。</w:t>
      </w:r>
    </w:p>
    <w:p w:rsidR="00EE0FE9" w:rsidRDefault="00EE0FE9" w:rsidP="006D189D">
      <w:pPr>
        <w:ind w:leftChars="140" w:left="3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□建議依</w:t>
      </w:r>
      <w:r w:rsidRPr="00222E8D">
        <w:rPr>
          <w:rFonts w:ascii="標楷體" w:eastAsia="標楷體" w:hAnsi="標楷體"/>
        </w:rPr>
        <w:t>兒童及</w:t>
      </w:r>
      <w:r w:rsidRPr="00222E8D">
        <w:rPr>
          <w:rFonts w:ascii="標楷體" w:eastAsia="標楷體" w:hAnsi="標楷體" w:hint="eastAsia"/>
        </w:rPr>
        <w:t>少</w:t>
      </w:r>
      <w:r w:rsidRPr="00222E8D">
        <w:rPr>
          <w:rFonts w:ascii="標楷體" w:eastAsia="標楷體" w:hAnsi="標楷體"/>
        </w:rPr>
        <w:t>年福利與權益保障法第</w:t>
      </w:r>
      <w:r>
        <w:rPr>
          <w:rFonts w:ascii="標楷體" w:eastAsia="標楷體" w:hAnsi="標楷體" w:hint="eastAsia"/>
        </w:rPr>
        <w:t>102</w:t>
      </w:r>
      <w:r w:rsidRPr="00222E8D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，安排</w:t>
      </w:r>
      <w:proofErr w:type="gramStart"/>
      <w:r>
        <w:rPr>
          <w:rFonts w:ascii="標楷體" w:eastAsia="標楷體" w:hAnsi="標楷體"/>
        </w:rPr>
        <w:t>強制性</w:t>
      </w:r>
      <w:r w:rsidRPr="004746C0">
        <w:rPr>
          <w:rFonts w:ascii="標楷體" w:eastAsia="標楷體" w:hAnsi="標楷體"/>
        </w:rPr>
        <w:t>親職</w:t>
      </w:r>
      <w:proofErr w:type="gramEnd"/>
      <w:r w:rsidRPr="004746C0">
        <w:rPr>
          <w:rFonts w:ascii="標楷體" w:eastAsia="標楷體" w:hAnsi="標楷體"/>
        </w:rPr>
        <w:t>教育</w:t>
      </w:r>
      <w:r w:rsidRPr="004746C0">
        <w:rPr>
          <w:rFonts w:ascii="標楷體" w:eastAsia="標楷體" w:hAnsi="標楷體" w:hint="eastAsia"/>
        </w:rPr>
        <w:t>課</w:t>
      </w:r>
      <w:r w:rsidRPr="004746C0">
        <w:rPr>
          <w:rFonts w:ascii="標楷體" w:eastAsia="標楷體" w:hAnsi="標楷體"/>
        </w:rPr>
        <w:t>程</w:t>
      </w:r>
      <w:r>
        <w:rPr>
          <w:rFonts w:ascii="標楷體" w:eastAsia="標楷體" w:hAnsi="標楷體" w:hint="eastAsia"/>
        </w:rPr>
        <w:t>。</w:t>
      </w:r>
    </w:p>
    <w:p w:rsidR="00CE1B51" w:rsidRDefault="00CE1B51" w:rsidP="005D2CA1">
      <w:pPr>
        <w:ind w:leftChars="200" w:left="720" w:hangingChars="100" w:hanging="240"/>
        <w:rPr>
          <w:rFonts w:ascii="標楷體" w:eastAsia="標楷體" w:hAnsi="標楷體"/>
        </w:rPr>
      </w:pPr>
    </w:p>
    <w:p w:rsidR="00AF2308" w:rsidRPr="00AF2308" w:rsidRDefault="00AF2308" w:rsidP="00AF2308">
      <w:pPr>
        <w:ind w:left="360" w:hangingChars="150" w:hanging="360"/>
      </w:pPr>
      <w:r>
        <w:rPr>
          <w:rFonts w:ascii="標楷體" w:eastAsia="標楷體" w:hAnsi="標楷體" w:hint="eastAsia"/>
        </w:rPr>
        <w:t>承</w:t>
      </w:r>
      <w:r>
        <w:rPr>
          <w:rFonts w:ascii="標楷體" w:eastAsia="標楷體" w:hAnsi="標楷體"/>
        </w:rPr>
        <w:t>辦人員：</w:t>
      </w:r>
      <w:r w:rsidR="00F45CE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      審</w:t>
      </w:r>
      <w:r>
        <w:rPr>
          <w:rFonts w:ascii="標楷體" w:eastAsia="標楷體" w:hAnsi="標楷體"/>
        </w:rPr>
        <w:t>核人員：</w:t>
      </w:r>
      <w:r>
        <w:rPr>
          <w:rFonts w:ascii="標楷體" w:eastAsia="標楷體" w:hAnsi="標楷體" w:hint="eastAsia"/>
        </w:rPr>
        <w:t xml:space="preserve">                  單</w:t>
      </w:r>
      <w:r>
        <w:rPr>
          <w:rFonts w:ascii="標楷體" w:eastAsia="標楷體" w:hAnsi="標楷體"/>
        </w:rPr>
        <w:t>位主管：</w:t>
      </w:r>
      <w:r w:rsidR="00F45CEE">
        <w:rPr>
          <w:rFonts w:ascii="標楷體" w:eastAsia="標楷體" w:hAnsi="標楷體" w:hint="eastAsia"/>
        </w:rPr>
        <w:t xml:space="preserve">                  </w:t>
      </w:r>
    </w:p>
    <w:sectPr w:rsidR="00AF2308" w:rsidRPr="00AF2308" w:rsidSect="00CE1B51">
      <w:headerReference w:type="default" r:id="rId7"/>
      <w:footerReference w:type="default" r:id="rId8"/>
      <w:pgSz w:w="11906" w:h="16838"/>
      <w:pgMar w:top="426" w:right="851" w:bottom="426" w:left="851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4" w:rsidRDefault="00CD28A4" w:rsidP="00F7684A">
      <w:r>
        <w:separator/>
      </w:r>
    </w:p>
  </w:endnote>
  <w:endnote w:type="continuationSeparator" w:id="0">
    <w:p w:rsidR="00CD28A4" w:rsidRDefault="00CD28A4" w:rsidP="00F7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865062"/>
      <w:docPartObj>
        <w:docPartGallery w:val="Page Numbers (Bottom of Page)"/>
        <w:docPartUnique/>
      </w:docPartObj>
    </w:sdtPr>
    <w:sdtEndPr/>
    <w:sdtContent>
      <w:p w:rsidR="00A51780" w:rsidRDefault="00A51780" w:rsidP="00A517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C7" w:rsidRPr="001B3DC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4" w:rsidRDefault="00CD28A4" w:rsidP="00F7684A">
      <w:r>
        <w:separator/>
      </w:r>
    </w:p>
  </w:footnote>
  <w:footnote w:type="continuationSeparator" w:id="0">
    <w:p w:rsidR="00CD28A4" w:rsidRDefault="00CD28A4" w:rsidP="00F7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4A" w:rsidRDefault="001B3DC7" w:rsidP="001B3DC7">
    <w:pPr>
      <w:pStyle w:val="a7"/>
      <w:jc w:val="right"/>
    </w:pPr>
    <w:r>
      <w:rPr>
        <w:rFonts w:hint="eastAsia"/>
      </w:rPr>
      <w:t>108.05</w:t>
    </w:r>
    <w:r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E09"/>
    <w:multiLevelType w:val="hybridMultilevel"/>
    <w:tmpl w:val="DCA8D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5F"/>
    <w:rsid w:val="000107A0"/>
    <w:rsid w:val="000649BE"/>
    <w:rsid w:val="000A62A7"/>
    <w:rsid w:val="000C7C54"/>
    <w:rsid w:val="0015003F"/>
    <w:rsid w:val="001B3DC7"/>
    <w:rsid w:val="001F42C2"/>
    <w:rsid w:val="00213E26"/>
    <w:rsid w:val="00243AAB"/>
    <w:rsid w:val="002943F8"/>
    <w:rsid w:val="003D0DD2"/>
    <w:rsid w:val="003D20E6"/>
    <w:rsid w:val="00430EAF"/>
    <w:rsid w:val="005429D8"/>
    <w:rsid w:val="005B3D5F"/>
    <w:rsid w:val="005D2CA1"/>
    <w:rsid w:val="00664660"/>
    <w:rsid w:val="006947A6"/>
    <w:rsid w:val="006D189D"/>
    <w:rsid w:val="008232DA"/>
    <w:rsid w:val="0088450C"/>
    <w:rsid w:val="00894797"/>
    <w:rsid w:val="008C14A8"/>
    <w:rsid w:val="008E4F14"/>
    <w:rsid w:val="009D5987"/>
    <w:rsid w:val="009F6A69"/>
    <w:rsid w:val="00A30A2E"/>
    <w:rsid w:val="00A41A2D"/>
    <w:rsid w:val="00A51780"/>
    <w:rsid w:val="00AF2308"/>
    <w:rsid w:val="00C43768"/>
    <w:rsid w:val="00C52783"/>
    <w:rsid w:val="00C61704"/>
    <w:rsid w:val="00C9197A"/>
    <w:rsid w:val="00CD28A4"/>
    <w:rsid w:val="00CE1B51"/>
    <w:rsid w:val="00D54209"/>
    <w:rsid w:val="00DE6E99"/>
    <w:rsid w:val="00EE0FE9"/>
    <w:rsid w:val="00EF3D7B"/>
    <w:rsid w:val="00F45CEE"/>
    <w:rsid w:val="00F7684A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12E69"/>
  <w15:chartTrackingRefBased/>
  <w15:docId w15:val="{138959EF-0FAA-4159-98B0-C807D1CD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D5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8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684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7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768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2018-03-22T00:32:00Z</cp:lastPrinted>
  <dcterms:created xsi:type="dcterms:W3CDTF">2019-05-02T08:43:00Z</dcterms:created>
  <dcterms:modified xsi:type="dcterms:W3CDTF">2019-05-02T08:43:00Z</dcterms:modified>
</cp:coreProperties>
</file>