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C" w:rsidRDefault="008D6160">
      <w:r>
        <w:rPr>
          <w:rFonts w:hint="eastAsia"/>
        </w:rPr>
        <w:t>性平有</w:t>
      </w:r>
      <w:r>
        <w:rPr>
          <w:rFonts w:hint="eastAsia"/>
        </w:rPr>
        <w:t>GO</w:t>
      </w:r>
      <w:r>
        <w:rPr>
          <w:rFonts w:hint="eastAsia"/>
        </w:rPr>
        <w:t>站</w:t>
      </w:r>
      <w:r>
        <w:rPr>
          <w:rFonts w:hint="eastAsia"/>
        </w:rPr>
        <w:t xml:space="preserve">      </w:t>
      </w:r>
      <w:hyperlink r:id="rId6" w:history="1">
        <w:r w:rsidRPr="003D1F08">
          <w:rPr>
            <w:rStyle w:val="a3"/>
          </w:rPr>
          <w:t>https://www.gender.ey.gov.tw/locality/</w:t>
        </w:r>
      </w:hyperlink>
    </w:p>
    <w:p w:rsidR="00A22BCD" w:rsidRDefault="00A22BCD"/>
    <w:sectPr w:rsidR="00A22BCD" w:rsidSect="000E33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E5" w:rsidRDefault="00E90BE5" w:rsidP="00651BE6">
      <w:r>
        <w:separator/>
      </w:r>
    </w:p>
  </w:endnote>
  <w:endnote w:type="continuationSeparator" w:id="0">
    <w:p w:rsidR="00E90BE5" w:rsidRDefault="00E90BE5" w:rsidP="0065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E5" w:rsidRDefault="00E90BE5" w:rsidP="00651BE6">
      <w:r>
        <w:separator/>
      </w:r>
    </w:p>
  </w:footnote>
  <w:footnote w:type="continuationSeparator" w:id="0">
    <w:p w:rsidR="00E90BE5" w:rsidRDefault="00E90BE5" w:rsidP="00651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160"/>
    <w:rsid w:val="000E33C2"/>
    <w:rsid w:val="00322C8C"/>
    <w:rsid w:val="00651BE6"/>
    <w:rsid w:val="008D6160"/>
    <w:rsid w:val="00A22BCD"/>
    <w:rsid w:val="00E9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16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51BE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51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51B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der.ey.gov.tw/locali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2020-06-10T00:28:00Z</dcterms:created>
  <dcterms:modified xsi:type="dcterms:W3CDTF">2020-06-10T07:50:00Z</dcterms:modified>
</cp:coreProperties>
</file>