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FD" w:rsidRDefault="003F0239">
      <w:pPr>
        <w:pStyle w:val="a7"/>
        <w:spacing w:before="180"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8255</wp:posOffset>
                </wp:positionV>
                <wp:extent cx="774700" cy="556260"/>
                <wp:effectExtent l="0" t="0" r="635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562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709FD" w:rsidRDefault="005F4316">
                            <w:pPr>
                              <w:pStyle w:val="a7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/>
                              </w:rPr>
                              <w:t>附表四</w:t>
                            </w:r>
                            <w:bookmarkEnd w:id="0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5pt;margin-top:.65pt;width:61pt;height:43.8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" filled="f">
                <v:textbox>
                  <w:txbxContent>
                    <w:p w:rsidR="005709FD" w:rsidRDefault="005F4316">
                      <w:pPr>
                        <w:pStyle w:val="a7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</w:rPr>
                        <w:t>附表四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F4316">
        <w:rPr>
          <w:rFonts w:eastAsia="標楷體"/>
          <w:b/>
          <w:sz w:val="32"/>
          <w:szCs w:val="32"/>
        </w:rPr>
        <w:t>辦理身心障礙者職業訓練績優獎</w:t>
      </w:r>
    </w:p>
    <w:p w:rsidR="005709FD" w:rsidRDefault="005F4316">
      <w:pPr>
        <w:pStyle w:val="a7"/>
        <w:spacing w:before="180"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獎勵申請表</w:t>
      </w:r>
    </w:p>
    <w:p w:rsidR="005709FD" w:rsidRDefault="005F4316">
      <w:pPr>
        <w:pStyle w:val="a7"/>
        <w:spacing w:line="360" w:lineRule="exact"/>
        <w:ind w:left="-821" w:hanging="173"/>
        <w:jc w:val="both"/>
      </w:pPr>
      <w:r>
        <w:rPr>
          <w:rFonts w:eastAsia="標楷體"/>
          <w:b/>
          <w:color w:val="FF0000"/>
        </w:rPr>
        <w:t>＊以下欄位為申請單位填寫並於右下方請蓋章（公立單位蓋關防、私立單位蓋大小章、團體請蓋負責人章及圖記）。</w:t>
      </w:r>
      <w:r>
        <w:rPr>
          <w:rFonts w:eastAsia="標楷體"/>
          <w:b/>
          <w:color w:val="FF0000"/>
        </w:rPr>
        <w:t xml:space="preserve">  </w:t>
      </w:r>
      <w:r>
        <w:rPr>
          <w:rFonts w:eastAsia="標楷體"/>
          <w:b/>
        </w:rPr>
        <w:t xml:space="preserve">        </w:t>
      </w:r>
      <w:r>
        <w:rPr>
          <w:rFonts w:eastAsia="標楷體"/>
          <w:b/>
        </w:rPr>
        <w:t xml:space="preserve">　</w:t>
      </w:r>
      <w:r>
        <w:rPr>
          <w:rFonts w:eastAsia="標楷體"/>
          <w:b/>
        </w:rPr>
        <w:t xml:space="preserve"> </w:t>
      </w:r>
    </w:p>
    <w:tbl>
      <w:tblPr>
        <w:tblW w:w="10501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4139"/>
        <w:gridCol w:w="1276"/>
        <w:gridCol w:w="3080"/>
      </w:tblGrid>
      <w:tr w:rsidR="005709FD">
        <w:trPr>
          <w:trHeight w:val="77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5709FD">
        <w:trPr>
          <w:trHeight w:val="7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5709FD">
        <w:trPr>
          <w:trHeight w:val="7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5709FD">
        <w:trPr>
          <w:trHeight w:val="77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5709FD">
        <w:trPr>
          <w:trHeight w:val="771"/>
        </w:trPr>
        <w:tc>
          <w:tcPr>
            <w:tcW w:w="2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負責人簽章</w:t>
            </w:r>
          </w:p>
        </w:tc>
        <w:tc>
          <w:tcPr>
            <w:tcW w:w="41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填表人簽章</w:t>
            </w:r>
          </w:p>
        </w:tc>
        <w:tc>
          <w:tcPr>
            <w:tcW w:w="3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5709FD">
        <w:trPr>
          <w:trHeight w:val="6562"/>
        </w:trPr>
        <w:tc>
          <w:tcPr>
            <w:tcW w:w="1050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709FD" w:rsidRDefault="005F4316">
            <w:pPr>
              <w:pStyle w:val="a7"/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填寫內容：</w:t>
            </w:r>
          </w:p>
          <w:p w:rsidR="005709FD" w:rsidRDefault="005F4316">
            <w:pPr>
              <w:pStyle w:val="a7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（一）機關（構）簡介（主要服務項目、內容）：</w:t>
            </w:r>
          </w:p>
          <w:p w:rsidR="005709FD" w:rsidRDefault="005F4316">
            <w:pPr>
              <w:pStyle w:val="a7"/>
              <w:spacing w:line="400" w:lineRule="exact"/>
            </w:pPr>
            <w:r>
              <w:rPr>
                <w:rFonts w:eastAsia="標楷體"/>
              </w:rPr>
              <w:t>（二）機關（構）身心障礙障者職業訓練特色：</w:t>
            </w:r>
          </w:p>
          <w:p w:rsidR="005709FD" w:rsidRDefault="005F4316">
            <w:pPr>
              <w:pStyle w:val="a7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</w:p>
          <w:p w:rsidR="005709FD" w:rsidRDefault="005F4316">
            <w:pPr>
              <w:pStyle w:val="a7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1-12</w:t>
            </w:r>
            <w:r>
              <w:rPr>
                <w:rFonts w:eastAsia="標楷體"/>
              </w:rPr>
              <w:t>月辦理身心障礙者職業訓練狀況：</w:t>
            </w:r>
          </w:p>
          <w:p w:rsidR="005709FD" w:rsidRDefault="005F4316">
            <w:pPr>
              <w:pStyle w:val="a7"/>
              <w:spacing w:line="400" w:lineRule="exact"/>
            </w:pP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辦理身心障礙者職業訓練班級數：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班。</w:t>
            </w:r>
          </w:p>
          <w:p w:rsidR="005709FD" w:rsidRDefault="005F4316">
            <w:pPr>
              <w:pStyle w:val="a7"/>
              <w:spacing w:line="400" w:lineRule="exact"/>
              <w:ind w:left="720" w:hanging="24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身心障礙者學員參訓人數：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人。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4445</wp:posOffset>
                      </wp:positionV>
                      <wp:extent cx="1483995" cy="651510"/>
                      <wp:effectExtent l="0" t="0" r="0" b="0"/>
                      <wp:wrapNone/>
                      <wp:docPr id="2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995" cy="651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709FD" w:rsidRDefault="005F4316">
                                  <w:pPr>
                                    <w:pStyle w:val="a7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28"/>
                                      <w:szCs w:val="28"/>
                                    </w:rPr>
                                    <w:t>蓋關防或大小章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375.7pt;margin-top:.35pt;width:116.85pt;height:51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" filled="f" strokeweight=".25pt">
                      <v:textbox>
                        <w:txbxContent>
                          <w:p w:rsidR="005709FD" w:rsidRDefault="005F4316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28"/>
                                <w:szCs w:val="28"/>
                              </w:rPr>
                              <w:t>蓋關防或大小章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9FD" w:rsidRDefault="005F4316">
            <w:pPr>
              <w:pStyle w:val="a7"/>
              <w:spacing w:line="400" w:lineRule="exact"/>
              <w:ind w:left="480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身心障礙者學員結訓人數：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人。</w:t>
            </w:r>
          </w:p>
          <w:p w:rsidR="005709FD" w:rsidRDefault="005F4316">
            <w:pPr>
              <w:pStyle w:val="a7"/>
              <w:spacing w:line="400" w:lineRule="exact"/>
              <w:ind w:left="480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身心障礙者就業人數：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人。</w:t>
            </w:r>
          </w:p>
          <w:p w:rsidR="005709FD" w:rsidRDefault="005F4316">
            <w:pPr>
              <w:pStyle w:val="a7"/>
              <w:spacing w:line="400" w:lineRule="exact"/>
              <w:ind w:left="480"/>
              <w:jc w:val="both"/>
            </w:pPr>
            <w:r>
              <w:rPr>
                <w:rFonts w:eastAsia="標楷體"/>
              </w:rPr>
              <w:t>5.</w:t>
            </w:r>
            <w:r>
              <w:rPr>
                <w:rFonts w:ascii="標楷體" w:eastAsia="標楷體" w:hAnsi="標楷體"/>
              </w:rPr>
              <w:t>創新服務與方式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請具體說明創新職類課程及就業輔導方案，至少</w:t>
            </w: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字，需檢附佐證資料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5709FD" w:rsidRDefault="005709FD">
            <w:pPr>
              <w:pStyle w:val="a7"/>
              <w:spacing w:line="400" w:lineRule="exact"/>
              <w:rPr>
                <w:rFonts w:eastAsia="標楷體"/>
              </w:rPr>
            </w:pPr>
          </w:p>
        </w:tc>
      </w:tr>
    </w:tbl>
    <w:p w:rsidR="005709FD" w:rsidRDefault="005F4316">
      <w:pPr>
        <w:pStyle w:val="a7"/>
        <w:spacing w:before="180" w:line="360" w:lineRule="exact"/>
        <w:jc w:val="center"/>
        <w:rPr>
          <w:rFonts w:eastAsia="標楷體"/>
          <w:b/>
          <w:bCs/>
          <w:color w:val="C0C0C0"/>
          <w:sz w:val="16"/>
          <w:szCs w:val="16"/>
        </w:rPr>
      </w:pPr>
      <w:r>
        <w:br w:type="page"/>
      </w:r>
    </w:p>
    <w:p w:rsidR="005709FD" w:rsidRDefault="005F4316">
      <w:pPr>
        <w:pStyle w:val="a7"/>
        <w:spacing w:before="180" w:line="360" w:lineRule="exact"/>
        <w:ind w:left="-852" w:firstLine="1"/>
      </w:pPr>
      <w:r>
        <w:rPr>
          <w:rFonts w:eastAsia="標楷體"/>
          <w:b/>
          <w:color w:val="FF0000"/>
        </w:rPr>
        <w:lastRenderedPageBreak/>
        <w:t>＊以下欄位為審核單位填寫。</w:t>
      </w:r>
    </w:p>
    <w:tbl>
      <w:tblPr>
        <w:tblW w:w="10501" w:type="dxa"/>
        <w:tblInd w:w="-844" w:type="dxa"/>
        <w:tblBorders>
          <w:top w:val="doub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8608"/>
      </w:tblGrid>
      <w:tr w:rsidR="005709FD">
        <w:trPr>
          <w:trHeight w:val="240"/>
        </w:trPr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機關（構）名稱</w:t>
            </w:r>
          </w:p>
        </w:tc>
        <w:tc>
          <w:tcPr>
            <w:tcW w:w="86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709FD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</w:p>
        </w:tc>
      </w:tr>
      <w:tr w:rsidR="005709FD">
        <w:trPr>
          <w:trHeight w:val="240"/>
        </w:trPr>
        <w:tc>
          <w:tcPr>
            <w:tcW w:w="105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09FD" w:rsidRDefault="005F4316">
            <w:pPr>
              <w:pStyle w:val="a7"/>
              <w:spacing w:before="18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審核人員：　　　　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/>
              </w:rPr>
              <w:t xml:space="preserve">電子郵件：　　　</w:t>
            </w:r>
          </w:p>
        </w:tc>
      </w:tr>
      <w:tr w:rsidR="005709FD">
        <w:trPr>
          <w:trHeight w:val="9162"/>
        </w:trPr>
        <w:tc>
          <w:tcPr>
            <w:tcW w:w="10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審核結果：【請依機關（構）實際辦訓情形審核】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單位類別：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公立單位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私立單位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2.□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有檢附身心障礙學員名冊。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身心障礙者學員參訓人數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人。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身心障礙者學員結訓人數</w:t>
            </w: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人。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身心障礙者就業人數</w:t>
            </w: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人。</w:t>
            </w:r>
            <w:r>
              <w:rPr>
                <w:rFonts w:eastAsia="標楷體"/>
              </w:rPr>
              <w:t xml:space="preserve"> 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結訓率</w:t>
            </w:r>
            <w:r>
              <w:rPr>
                <w:rFonts w:eastAsia="標楷體"/>
              </w:rPr>
              <w:t>(2)/(1)*100%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____%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就業率</w:t>
            </w:r>
            <w:r>
              <w:rPr>
                <w:rFonts w:eastAsia="標楷體"/>
              </w:rPr>
              <w:t>(3)/(2)/100%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____%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推薦序位：</w:t>
            </w:r>
            <w:r>
              <w:rPr>
                <w:rFonts w:eastAsia="標楷體"/>
                <w:u w:val="single"/>
              </w:rPr>
              <w:t xml:space="preserve">　　　　</w:t>
            </w:r>
            <w:r>
              <w:rPr>
                <w:rFonts w:eastAsia="標楷體"/>
              </w:rPr>
              <w:t>，理由</w:t>
            </w:r>
            <w:r>
              <w:rPr>
                <w:rFonts w:eastAsia="標楷體"/>
                <w:u w:val="single"/>
              </w:rPr>
              <w:t xml:space="preserve">：　　　　　　　　　　　　　　　　　　　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　　　　　　　　　　　　　　　　　　　　　　　　　　　　　　　　　</w:t>
            </w:r>
          </w:p>
          <w:p w:rsidR="005709FD" w:rsidRDefault="005F4316">
            <w:pPr>
              <w:pStyle w:val="a7"/>
              <w:spacing w:before="180" w:after="180" w:line="3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　　　　　　　　　　　　　　　　　　　　　　　　　　　　　　　　　</w:t>
            </w: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F4316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審核人員簽章：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業務主管簽章：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機關首長簽章：</w:t>
            </w: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  <w:p w:rsidR="005709FD" w:rsidRDefault="005709FD">
            <w:pPr>
              <w:pStyle w:val="a7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5709FD" w:rsidRDefault="005709FD">
      <w:pPr>
        <w:pStyle w:val="a7"/>
        <w:spacing w:before="180" w:line="360" w:lineRule="exact"/>
        <w:jc w:val="center"/>
        <w:rPr>
          <w:rFonts w:eastAsia="標楷體"/>
          <w:b/>
          <w:bCs/>
          <w:color w:val="C0C0C0"/>
          <w:sz w:val="16"/>
          <w:szCs w:val="16"/>
        </w:rPr>
      </w:pPr>
    </w:p>
    <w:sectPr w:rsidR="005709FD">
      <w:footerReference w:type="default" r:id="rId7"/>
      <w:pgSz w:w="11906" w:h="16838"/>
      <w:pgMar w:top="851" w:right="1797" w:bottom="1134" w:left="181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16" w:rsidRDefault="005F4316">
      <w:r>
        <w:separator/>
      </w:r>
    </w:p>
  </w:endnote>
  <w:endnote w:type="continuationSeparator" w:id="0">
    <w:p w:rsidR="005F4316" w:rsidRDefault="005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FD" w:rsidRDefault="005F4316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709FD" w:rsidRDefault="005F4316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02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8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" filled="f" stroked="f">
              <v:textbox inset="0,0,0,0">
                <w:txbxContent>
                  <w:p w:rsidR="005709FD" w:rsidRDefault="005F4316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02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16" w:rsidRDefault="005F4316">
      <w:r>
        <w:separator/>
      </w:r>
    </w:p>
  </w:footnote>
  <w:footnote w:type="continuationSeparator" w:id="0">
    <w:p w:rsidR="005F4316" w:rsidRDefault="005F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B5A"/>
    <w:multiLevelType w:val="multilevel"/>
    <w:tmpl w:val="9A727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196495"/>
    <w:multiLevelType w:val="multilevel"/>
    <w:tmpl w:val="0AC0AEF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bullet"/>
      <w:lvlText w:val="□"/>
      <w:lvlJc w:val="left"/>
      <w:pPr>
        <w:ind w:left="840" w:hanging="360"/>
      </w:pPr>
      <w:rPr>
        <w:rFonts w:ascii="標楷體" w:hAnsi="標楷體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09FD"/>
    <w:rsid w:val="003F0239"/>
    <w:rsid w:val="005709FD"/>
    <w:rsid w:val="005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FFAEF-1FCE-4B1E-9692-4BB7454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8"/>
      <w:szCs w:val="18"/>
    </w:rPr>
  </w:style>
  <w:style w:type="character" w:styleId="a4">
    <w:name w:val="page number"/>
    <w:basedOn w:val="a0"/>
  </w:style>
  <w:style w:type="character" w:customStyle="1" w:styleId="a5">
    <w:name w:val="頁首 字元"/>
    <w:qFormat/>
  </w:style>
  <w:style w:type="character" w:styleId="a6">
    <w:name w:val="Hyperlink"/>
    <w:qFormat/>
    <w:rPr>
      <w:color w:val="0563C1"/>
      <w:u w:val="single"/>
    </w:rPr>
  </w:style>
  <w:style w:type="character" w:customStyle="1" w:styleId="WWCharLFO1LVL2">
    <w:name w:val="WW_CharLFO1LVL2"/>
    <w:qFormat/>
    <w:rPr>
      <w:rFonts w:ascii="標楷體" w:eastAsia="標楷體" w:hAnsi="標楷體" w:cs="Times New Roman"/>
    </w:rPr>
  </w:style>
  <w:style w:type="character" w:customStyle="1" w:styleId="WWCharLFO5LVL1">
    <w:name w:val="WW_CharLFO5LVL1"/>
    <w:qFormat/>
    <w:rPr>
      <w:rFonts w:ascii="Times New Roman" w:hAnsi="Times New Roman"/>
    </w:rPr>
  </w:style>
  <w:style w:type="paragraph" w:styleId="a7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annotation text"/>
    <w:basedOn w:val="a7"/>
    <w:qFormat/>
  </w:style>
  <w:style w:type="paragraph" w:styleId="aa">
    <w:name w:val="annotation subject"/>
    <w:basedOn w:val="a9"/>
    <w:next w:val="a9"/>
    <w:qFormat/>
    <w:rPr>
      <w:b/>
      <w:bCs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訊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（直轄市縣市別）進用身心障礙者績優機關（構）獎勵申請表</dc:title>
  <dc:subject/>
  <dc:creator>A7200022</dc:creator>
  <dc:description/>
  <cp:lastModifiedBy>林秀珠</cp:lastModifiedBy>
  <cp:revision>3</cp:revision>
  <cp:lastPrinted>2020-02-03T06:26:00Z</cp:lastPrinted>
  <dcterms:created xsi:type="dcterms:W3CDTF">2020-03-09T03:23:00Z</dcterms:created>
  <dcterms:modified xsi:type="dcterms:W3CDTF">2020-03-12T07:50:00Z</dcterms:modified>
  <dc:language>zh-TW</dc:language>
</cp:coreProperties>
</file>