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F5" w:rsidRPr="00AF76F5" w:rsidRDefault="008A39A6" w:rsidP="00AF76F5">
      <w:pPr>
        <w:snapToGrid w:val="0"/>
        <w:spacing w:line="360" w:lineRule="auto"/>
        <w:jc w:val="center"/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A8D53" wp14:editId="698C7D4B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685800" cy="457200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9A6" w:rsidRDefault="008A39A6" w:rsidP="008A39A6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A8D5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pt;margin-top:-45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" stroked="f">
                <v:textbox>
                  <w:txbxContent>
                    <w:p w:rsidR="008A39A6" w:rsidRDefault="008A39A6" w:rsidP="008A39A6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AF76F5" w:rsidRPr="00AF76F5">
        <w:rPr>
          <w:rFonts w:eastAsia="標楷體" w:hint="eastAsia"/>
          <w:b/>
          <w:noProof/>
          <w:sz w:val="28"/>
          <w:szCs w:val="28"/>
        </w:rPr>
        <w:t>106</w:t>
      </w:r>
      <w:r w:rsidR="00AF76F5" w:rsidRPr="00AF76F5">
        <w:rPr>
          <w:rFonts w:eastAsia="標楷體" w:hint="eastAsia"/>
          <w:b/>
          <w:noProof/>
          <w:sz w:val="28"/>
          <w:szCs w:val="28"/>
        </w:rPr>
        <w:t>年度因應貿易自由化穩定產業勞資關係說明活動</w:t>
      </w:r>
    </w:p>
    <w:p w:rsidR="008A39A6" w:rsidRPr="00DA16F3" w:rsidRDefault="00AF76F5" w:rsidP="00AF76F5">
      <w:pPr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AF76F5">
        <w:rPr>
          <w:rFonts w:eastAsia="標楷體" w:hint="eastAsia"/>
          <w:b/>
          <w:noProof/>
          <w:sz w:val="28"/>
          <w:szCs w:val="28"/>
        </w:rPr>
        <w:t>－勞動契約及大量解僱勞工保護法令概念</w:t>
      </w:r>
      <w:r w:rsidR="009F1075">
        <w:rPr>
          <w:rFonts w:eastAsia="標楷體" w:hint="eastAsia"/>
          <w:b/>
          <w:noProof/>
          <w:sz w:val="28"/>
          <w:szCs w:val="28"/>
        </w:rPr>
        <w:t>宣導會</w:t>
      </w:r>
      <w:r w:rsidR="008A39A6" w:rsidRPr="00DA16F3">
        <w:rPr>
          <w:rFonts w:eastAsia="標楷體" w:hint="eastAsia"/>
          <w:b/>
          <w:sz w:val="28"/>
          <w:szCs w:val="28"/>
        </w:rPr>
        <w:t>報名表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1668"/>
        <w:gridCol w:w="2292"/>
        <w:gridCol w:w="1260"/>
      </w:tblGrid>
      <w:tr w:rsidR="008A39A6" w:rsidRPr="00A61DD1" w:rsidTr="007B1587">
        <w:tc>
          <w:tcPr>
            <w:tcW w:w="2268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39A6" w:rsidRPr="00A61DD1" w:rsidRDefault="008A39A6" w:rsidP="007B1587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A61DD1">
              <w:rPr>
                <w:rFonts w:eastAsia="標楷體" w:hint="eastAsia"/>
                <w:sz w:val="28"/>
                <w:szCs w:val="28"/>
              </w:rPr>
              <w:t>素食者請註明</w:t>
            </w:r>
          </w:p>
        </w:tc>
      </w:tr>
      <w:tr w:rsidR="008A39A6" w:rsidRPr="00A61DD1" w:rsidTr="007B1587">
        <w:trPr>
          <w:trHeight w:val="1050"/>
        </w:trPr>
        <w:tc>
          <w:tcPr>
            <w:tcW w:w="22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A39A6" w:rsidRPr="00A61DD1" w:rsidTr="007B1587">
        <w:trPr>
          <w:trHeight w:val="900"/>
        </w:trPr>
        <w:tc>
          <w:tcPr>
            <w:tcW w:w="22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A39A6" w:rsidRPr="00A61DD1" w:rsidRDefault="008A39A6" w:rsidP="007B1587">
            <w:pPr>
              <w:snapToGrid w:val="0"/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8A39A6" w:rsidRDefault="008A39A6" w:rsidP="008A39A6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</w:p>
    <w:p w:rsidR="008A39A6" w:rsidRDefault="008A39A6" w:rsidP="008A39A6">
      <w:p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備註：</w:t>
      </w:r>
    </w:p>
    <w:p w:rsidR="008A39A6" w:rsidRDefault="008A39A6" w:rsidP="008A39A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每單位以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人為上限，請於</w:t>
      </w:r>
      <w:r>
        <w:rPr>
          <w:rFonts w:eastAsia="標楷體" w:hint="eastAsia"/>
          <w:b/>
          <w:sz w:val="28"/>
          <w:szCs w:val="28"/>
        </w:rPr>
        <w:t>106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6</w:t>
      </w:r>
      <w:r>
        <w:rPr>
          <w:rFonts w:eastAsia="標楷體" w:hint="eastAsia"/>
          <w:b/>
          <w:sz w:val="28"/>
          <w:szCs w:val="28"/>
        </w:rPr>
        <w:t>月</w:t>
      </w:r>
      <w:r w:rsidR="00AF76F5">
        <w:rPr>
          <w:rFonts w:eastAsia="標楷體" w:hint="eastAsia"/>
          <w:b/>
          <w:sz w:val="28"/>
          <w:szCs w:val="28"/>
        </w:rPr>
        <w:t>16</w:t>
      </w:r>
      <w:r>
        <w:rPr>
          <w:rFonts w:eastAsia="標楷體" w:hint="eastAsia"/>
          <w:b/>
          <w:sz w:val="28"/>
          <w:szCs w:val="28"/>
        </w:rPr>
        <w:t>日前報名，額滿為止。</w:t>
      </w:r>
    </w:p>
    <w:p w:rsidR="009F1075" w:rsidRPr="009F1075" w:rsidRDefault="009F1075" w:rsidP="00FE0BF3">
      <w:pPr>
        <w:pStyle w:val="a3"/>
        <w:numPr>
          <w:ilvl w:val="0"/>
          <w:numId w:val="1"/>
        </w:numPr>
        <w:ind w:leftChars="0"/>
        <w:rPr>
          <w:rFonts w:eastAsia="標楷體"/>
          <w:b/>
          <w:sz w:val="28"/>
          <w:szCs w:val="28"/>
        </w:rPr>
      </w:pPr>
      <w:r w:rsidRPr="009F1075">
        <w:rPr>
          <w:rFonts w:eastAsia="標楷體" w:hint="eastAsia"/>
          <w:b/>
          <w:sz w:val="28"/>
          <w:szCs w:val="28"/>
        </w:rPr>
        <w:t>報名方式請傳真</w:t>
      </w:r>
      <w:r w:rsidRPr="009F1075">
        <w:rPr>
          <w:rFonts w:eastAsia="標楷體" w:hint="eastAsia"/>
          <w:b/>
          <w:sz w:val="28"/>
          <w:szCs w:val="28"/>
        </w:rPr>
        <w:t>06-6320832</w:t>
      </w:r>
      <w:proofErr w:type="gramStart"/>
      <w:r w:rsidRPr="009F1075">
        <w:rPr>
          <w:rFonts w:eastAsia="標楷體" w:hint="eastAsia"/>
          <w:b/>
          <w:sz w:val="28"/>
          <w:szCs w:val="28"/>
        </w:rPr>
        <w:t>或線上報名</w:t>
      </w:r>
      <w:proofErr w:type="gramEnd"/>
      <w:r w:rsidRPr="009F1075">
        <w:rPr>
          <w:rFonts w:eastAsia="標楷體" w:hint="eastAsia"/>
          <w:b/>
          <w:sz w:val="28"/>
          <w:szCs w:val="28"/>
        </w:rPr>
        <w:t>網址：</w:t>
      </w:r>
      <w:bookmarkStart w:id="0" w:name="_GoBack"/>
      <w:r w:rsidR="00FE0BF3" w:rsidRPr="00FE0BF3">
        <w:rPr>
          <w:rFonts w:eastAsia="標楷體"/>
          <w:b/>
          <w:sz w:val="28"/>
          <w:szCs w:val="28"/>
        </w:rPr>
        <w:t>https://goo.gl/forms/WSmmAIUMRClt57Cv2</w:t>
      </w:r>
      <w:bookmarkEnd w:id="0"/>
      <w:r w:rsidRPr="009F1075">
        <w:rPr>
          <w:rFonts w:eastAsia="標楷體" w:hint="eastAsia"/>
          <w:b/>
          <w:sz w:val="28"/>
          <w:szCs w:val="28"/>
        </w:rPr>
        <w:t xml:space="preserve"> (</w:t>
      </w:r>
      <w:r w:rsidRPr="009F1075">
        <w:rPr>
          <w:rFonts w:eastAsia="標楷體" w:hint="eastAsia"/>
          <w:b/>
          <w:sz w:val="28"/>
          <w:szCs w:val="28"/>
        </w:rPr>
        <w:t>可至</w:t>
      </w:r>
      <w:proofErr w:type="gramStart"/>
      <w:r w:rsidRPr="009F1075">
        <w:rPr>
          <w:rFonts w:eastAsia="標楷體" w:hint="eastAsia"/>
          <w:b/>
          <w:sz w:val="28"/>
          <w:szCs w:val="28"/>
        </w:rPr>
        <w:t>臺</w:t>
      </w:r>
      <w:proofErr w:type="gramEnd"/>
      <w:r w:rsidRPr="009F1075">
        <w:rPr>
          <w:rFonts w:eastAsia="標楷體" w:hint="eastAsia"/>
          <w:b/>
          <w:sz w:val="28"/>
          <w:szCs w:val="28"/>
        </w:rPr>
        <w:t>南市政府勞工局網頁活動訊息報名</w:t>
      </w:r>
      <w:r w:rsidRPr="009F1075">
        <w:rPr>
          <w:rFonts w:eastAsia="標楷體" w:hint="eastAsia"/>
          <w:b/>
          <w:sz w:val="28"/>
          <w:szCs w:val="28"/>
        </w:rPr>
        <w:t>)</w:t>
      </w:r>
    </w:p>
    <w:p w:rsidR="008A39A6" w:rsidRDefault="008A39A6" w:rsidP="008A39A6">
      <w:pPr>
        <w:numPr>
          <w:ilvl w:val="0"/>
          <w:numId w:val="1"/>
        </w:numPr>
        <w:snapToGrid w:val="0"/>
        <w:spacing w:line="360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聯絡人：王秋霞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電話：</w:t>
      </w:r>
      <w:r>
        <w:rPr>
          <w:rFonts w:eastAsia="標楷體" w:hint="eastAsia"/>
          <w:b/>
          <w:sz w:val="28"/>
          <w:szCs w:val="28"/>
        </w:rPr>
        <w:t>06-6322231#6313</w:t>
      </w:r>
    </w:p>
    <w:p w:rsidR="004807DC" w:rsidRPr="008A39A6" w:rsidRDefault="004807DC"/>
    <w:sectPr w:rsidR="004807DC" w:rsidRPr="008A39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A6"/>
    <w:rsid w:val="004807DC"/>
    <w:rsid w:val="008A39A6"/>
    <w:rsid w:val="009F1075"/>
    <w:rsid w:val="00AF76F5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D35A3-C8E0-4C95-B3D8-A815C1BF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39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勞工局</cp:lastModifiedBy>
  <cp:revision>4</cp:revision>
  <dcterms:created xsi:type="dcterms:W3CDTF">2017-05-15T07:03:00Z</dcterms:created>
  <dcterms:modified xsi:type="dcterms:W3CDTF">2017-05-24T08:12:00Z</dcterms:modified>
</cp:coreProperties>
</file>