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FE" w:rsidRPr="00027E4E" w:rsidRDefault="00BF12B5" w:rsidP="00BF12B5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027E4E">
        <w:rPr>
          <w:rFonts w:ascii="標楷體" w:eastAsia="標楷體" w:hAnsi="標楷體" w:hint="eastAsia"/>
          <w:sz w:val="36"/>
          <w:szCs w:val="36"/>
        </w:rPr>
        <w:t>臺南市身心障礙鑑定申請郵寄服務流程圖</w:t>
      </w:r>
      <w:bookmarkEnd w:id="0"/>
    </w:p>
    <w:p w:rsidR="00027E4E" w:rsidRDefault="002728B3" w:rsidP="00C45DE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BF12B5" w:rsidRPr="00BF12B5">
        <w:rPr>
          <w:rFonts w:ascii="標楷體" w:eastAsia="標楷體" w:hAnsi="標楷體" w:hint="eastAsia"/>
          <w:sz w:val="28"/>
          <w:szCs w:val="28"/>
        </w:rPr>
        <w:t>適用對象：</w:t>
      </w:r>
    </w:p>
    <w:p w:rsidR="002728B3" w:rsidRDefault="002728B3" w:rsidP="002728B3">
      <w:pPr>
        <w:spacing w:line="400" w:lineRule="exact"/>
        <w:ind w:left="616" w:hangingChars="220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(一)戶籍設於臺南市且居住於外縣市</w:t>
      </w:r>
      <w:r w:rsidR="00BF12B5" w:rsidRPr="00BF12B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亦無其他委託人可代為辦理身心障礙鑑定申請者。</w:t>
      </w:r>
    </w:p>
    <w:p w:rsidR="002728B3" w:rsidRPr="002728B3" w:rsidRDefault="002728B3" w:rsidP="002728B3">
      <w:pPr>
        <w:spacing w:line="400" w:lineRule="exact"/>
        <w:ind w:left="616" w:hangingChars="220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(二)戶籍設於臺南市且居住於臺南市，因身心障礙情形無法前往公所，亦無其他委託人可代為辦理者。</w:t>
      </w:r>
    </w:p>
    <w:p w:rsidR="00C45DEC" w:rsidRDefault="002728B3" w:rsidP="00C45DE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C45DEC">
        <w:rPr>
          <w:rFonts w:ascii="標楷體" w:eastAsia="標楷體" w:hAnsi="標楷體" w:hint="eastAsia"/>
          <w:sz w:val="28"/>
          <w:szCs w:val="28"/>
        </w:rPr>
        <w:t>辦理單位</w:t>
      </w:r>
      <w:r w:rsidR="00C45DEC" w:rsidRPr="00BF12B5">
        <w:rPr>
          <w:rFonts w:ascii="標楷體" w:eastAsia="標楷體" w:hAnsi="標楷體" w:hint="eastAsia"/>
          <w:sz w:val="28"/>
          <w:szCs w:val="28"/>
        </w:rPr>
        <w:t>：</w:t>
      </w:r>
      <w:r w:rsidR="00C45DEC">
        <w:rPr>
          <w:rFonts w:ascii="標楷體" w:eastAsia="標楷體" w:hAnsi="標楷體" w:hint="eastAsia"/>
          <w:sz w:val="28"/>
          <w:szCs w:val="28"/>
        </w:rPr>
        <w:t>臺南市各區公所</w:t>
      </w:r>
    </w:p>
    <w:p w:rsidR="00C45DEC" w:rsidRDefault="002728B3" w:rsidP="00C45DE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45DEC">
        <w:rPr>
          <w:rFonts w:ascii="標楷體" w:eastAsia="標楷體" w:hAnsi="標楷體" w:hint="eastAsia"/>
          <w:sz w:val="28"/>
          <w:szCs w:val="28"/>
        </w:rPr>
        <w:t>辦理流程如下：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027E4E" w:rsidRPr="004E4003" w:rsidTr="004E4003">
        <w:trPr>
          <w:jc w:val="center"/>
        </w:trPr>
        <w:tc>
          <w:tcPr>
            <w:tcW w:w="6912" w:type="dxa"/>
          </w:tcPr>
          <w:p w:rsidR="00027E4E" w:rsidRPr="004E4003" w:rsidRDefault="00027E4E" w:rsidP="004E4003">
            <w:pPr>
              <w:jc w:val="distribute"/>
              <w:rPr>
                <w:rFonts w:ascii="標楷體" w:eastAsia="標楷體" w:hAnsi="標楷體"/>
              </w:rPr>
            </w:pPr>
            <w:r w:rsidRPr="004E4003">
              <w:rPr>
                <w:rFonts w:ascii="標楷體" w:eastAsia="標楷體" w:hAnsi="標楷體" w:hint="eastAsia"/>
              </w:rPr>
              <w:t>作業流程</w:t>
            </w:r>
          </w:p>
        </w:tc>
        <w:tc>
          <w:tcPr>
            <w:tcW w:w="2835" w:type="dxa"/>
          </w:tcPr>
          <w:p w:rsidR="00027E4E" w:rsidRPr="004E4003" w:rsidRDefault="00027E4E" w:rsidP="004E4003">
            <w:pPr>
              <w:jc w:val="center"/>
              <w:rPr>
                <w:rFonts w:ascii="標楷體" w:eastAsia="標楷體" w:hAnsi="標楷體"/>
              </w:rPr>
            </w:pPr>
            <w:r w:rsidRPr="004E4003">
              <w:rPr>
                <w:rFonts w:ascii="標楷體" w:eastAsia="標楷體" w:hAnsi="標楷體" w:hint="eastAsia"/>
              </w:rPr>
              <w:t>檢附文件</w:t>
            </w:r>
          </w:p>
        </w:tc>
      </w:tr>
      <w:tr w:rsidR="00027E4E" w:rsidRPr="004E4003" w:rsidTr="004E4003">
        <w:trPr>
          <w:trHeight w:val="10565"/>
          <w:jc w:val="center"/>
        </w:trPr>
        <w:tc>
          <w:tcPr>
            <w:tcW w:w="6912" w:type="dxa"/>
          </w:tcPr>
          <w:p w:rsidR="00027E4E" w:rsidRPr="004E4003" w:rsidRDefault="00EC279F" w:rsidP="00BF12B5">
            <w:pPr>
              <w:rPr>
                <w:rFonts w:ascii="標楷體" w:eastAsia="標楷體" w:hAnsi="標楷體"/>
              </w:rPr>
            </w:pPr>
            <w:r w:rsidRPr="004E4003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5403215</wp:posOffset>
                      </wp:positionV>
                      <wp:extent cx="1952625" cy="771525"/>
                      <wp:effectExtent l="0" t="0" r="9525" b="9525"/>
                      <wp:wrapNone/>
                      <wp:docPr id="317" name="流程圖: 結束點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7715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E4E" w:rsidRPr="006F39F1" w:rsidRDefault="00027E4E" w:rsidP="00027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各區區公所郵寄裝訂後之鑑定表予民眾辦理後續鑑定</w:t>
                                  </w:r>
                                </w:p>
                                <w:p w:rsidR="00027E4E" w:rsidRPr="00F45116" w:rsidRDefault="00027E4E" w:rsidP="00027E4E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流程圖: 結束點 317" o:spid="_x0000_s1026" type="#_x0000_t116" style="position:absolute;margin-left:85.6pt;margin-top:425.45pt;width:153.75pt;height:6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">
                      <v:textbox>
                        <w:txbxContent>
                          <w:p w:rsidR="00027E4E" w:rsidRPr="006F39F1" w:rsidRDefault="00027E4E" w:rsidP="00027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各區區公所郵寄裝訂後之鑑定表予民眾辦理後續鑑定</w:t>
                            </w:r>
                          </w:p>
                          <w:p w:rsidR="00027E4E" w:rsidRPr="00F45116" w:rsidRDefault="00027E4E" w:rsidP="00027E4E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003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78740</wp:posOffset>
                      </wp:positionV>
                      <wp:extent cx="1952625" cy="771525"/>
                      <wp:effectExtent l="0" t="0" r="9525" b="9525"/>
                      <wp:wrapNone/>
                      <wp:docPr id="304" name="流程圖: 結束點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7715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E4E" w:rsidRPr="006F39F1" w:rsidRDefault="00027E4E" w:rsidP="00027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民眾將申請文件郵寄至戶籍所在地區公所受理申請</w:t>
                                  </w:r>
                                </w:p>
                                <w:p w:rsidR="00027E4E" w:rsidRPr="00F45116" w:rsidRDefault="00027E4E" w:rsidP="00027E4E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結束點 304" o:spid="_x0000_s1027" type="#_x0000_t116" style="position:absolute;margin-left:80.35pt;margin-top:6.2pt;width:153.75pt;height:6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">
                      <v:textbox>
                        <w:txbxContent>
                          <w:p w:rsidR="00027E4E" w:rsidRPr="006F39F1" w:rsidRDefault="00027E4E" w:rsidP="00027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民眾將申請文件郵寄至戶籍所在地區公所受理申請</w:t>
                            </w:r>
                          </w:p>
                          <w:p w:rsidR="00027E4E" w:rsidRPr="00F45116" w:rsidRDefault="00027E4E" w:rsidP="00027E4E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003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4917440</wp:posOffset>
                      </wp:positionV>
                      <wp:extent cx="0" cy="476250"/>
                      <wp:effectExtent l="71755" t="9525" r="80645" b="19050"/>
                      <wp:wrapNone/>
                      <wp:docPr id="1" name="直線單箭頭接點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A4A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16" o:spid="_x0000_s1026" type="#_x0000_t32" style="position:absolute;margin-left:160.8pt;margin-top:387.2pt;width:0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">
                      <v:stroke endarrow="open"/>
                    </v:shape>
                  </w:pict>
                </mc:Fallback>
              </mc:AlternateContent>
            </w:r>
            <w:r w:rsidRPr="004E4003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2576195</wp:posOffset>
                      </wp:positionV>
                      <wp:extent cx="9525" cy="485775"/>
                      <wp:effectExtent l="76200" t="0" r="47625" b="28575"/>
                      <wp:wrapNone/>
                      <wp:docPr id="313" name="直線接點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FB26E" id="直線接點 31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pt,202.85pt" to="156.05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">
                      <v:stroke endarrow="block"/>
                    </v:line>
                  </w:pict>
                </mc:Fallback>
              </mc:AlternateContent>
            </w:r>
            <w:r w:rsidRPr="004E4003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3059430</wp:posOffset>
                      </wp:positionV>
                      <wp:extent cx="2943225" cy="1857375"/>
                      <wp:effectExtent l="0" t="0" r="9525" b="9525"/>
                      <wp:wrapNone/>
                      <wp:docPr id="315" name="矩形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E4E" w:rsidRDefault="00027E4E" w:rsidP="00DB4771"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審核文件無誤後，各區公所應辦理事項：</w:t>
                                  </w:r>
                                </w:p>
                                <w:p w:rsidR="00027E4E" w:rsidRDefault="00027E4E" w:rsidP="00027E4E">
                                  <w:pPr>
                                    <w:snapToGrid w:val="0"/>
                                    <w:spacing w:line="400" w:lineRule="exact"/>
                                    <w:ind w:left="283" w:hangingChars="118" w:hanging="283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1.</w:t>
                                  </w:r>
                                  <w:r w:rsidRPr="00DB4771">
                                    <w:rPr>
                                      <w:rFonts w:ascii="標楷體" w:eastAsia="標楷體" w:hAnsi="標楷體" w:hint="eastAsia"/>
                                    </w:rPr>
                                    <w:t>將申請表資料登打於全國身心障礙福利資訊整合平台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。</w:t>
                                  </w:r>
                                </w:p>
                                <w:p w:rsidR="00027E4E" w:rsidRDefault="00027E4E" w:rsidP="00027E4E">
                                  <w:pPr>
                                    <w:snapToGrid w:val="0"/>
                                    <w:spacing w:line="400" w:lineRule="exact"/>
                                    <w:ind w:left="283" w:hangingChars="118" w:hanging="283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2.收齊相關資料(包含列印歷程表)裝訂於臺南市政府身心障礙鑑定表。</w:t>
                                  </w:r>
                                </w:p>
                                <w:p w:rsidR="00027E4E" w:rsidRPr="00DB4771" w:rsidRDefault="00027E4E" w:rsidP="00027E4E">
                                  <w:pPr>
                                    <w:snapToGrid w:val="0"/>
                                    <w:spacing w:line="400" w:lineRule="exact"/>
                                    <w:ind w:left="283" w:hangingChars="118" w:hanging="283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3.列印歷程表裝訂於臺南市政府身心障礙鑑定表。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15" o:spid="_x0000_s1028" style="position:absolute;margin-left:44.55pt;margin-top:240.9pt;width:231.75pt;height:14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">
                      <v:textbox>
                        <w:txbxContent>
                          <w:p w:rsidR="00027E4E" w:rsidRDefault="00027E4E" w:rsidP="00DB4771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審核文件無誤後，各區公所應辦理事項：</w:t>
                            </w:r>
                          </w:p>
                          <w:p w:rsidR="00027E4E" w:rsidRDefault="00027E4E" w:rsidP="00027E4E">
                            <w:pPr>
                              <w:snapToGrid w:val="0"/>
                              <w:spacing w:line="400" w:lineRule="exact"/>
                              <w:ind w:left="283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Pr="00DB4771">
                              <w:rPr>
                                <w:rFonts w:ascii="標楷體" w:eastAsia="標楷體" w:hAnsi="標楷體" w:hint="eastAsia"/>
                              </w:rPr>
                              <w:t>將申請表資料登打於全國身心障礙福利資訊整合平台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027E4E" w:rsidRDefault="00027E4E" w:rsidP="00027E4E">
                            <w:pPr>
                              <w:snapToGrid w:val="0"/>
                              <w:spacing w:line="400" w:lineRule="exact"/>
                              <w:ind w:left="283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2.收齊相關資料(包含列印歷程表)裝訂於臺南市政府身心障礙鑑定表。</w:t>
                            </w:r>
                          </w:p>
                          <w:p w:rsidR="00027E4E" w:rsidRPr="00DB4771" w:rsidRDefault="00027E4E" w:rsidP="00027E4E">
                            <w:pPr>
                              <w:snapToGrid w:val="0"/>
                              <w:spacing w:line="400" w:lineRule="exact"/>
                              <w:ind w:left="283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3.列印歷程表裝訂於臺南市政府身心障礙鑑定表。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4003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1492885</wp:posOffset>
                      </wp:positionV>
                      <wp:extent cx="1703705" cy="1091565"/>
                      <wp:effectExtent l="19050" t="19050" r="10795" b="13335"/>
                      <wp:wrapNone/>
                      <wp:docPr id="309" name="流程圖: 決策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705" cy="10915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E4E" w:rsidRPr="00DB4771" w:rsidRDefault="00027E4E" w:rsidP="00DB47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4771">
                                    <w:rPr>
                                      <w:rFonts w:ascii="標楷體" w:eastAsia="標楷體" w:hAnsi="標楷體" w:hint="eastAsia"/>
                                    </w:rPr>
                                    <w:t>區公所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審核</w:t>
                                  </w:r>
                                  <w:r w:rsidRPr="00DB4771">
                                    <w:rPr>
                                      <w:rFonts w:ascii="標楷體" w:eastAsia="標楷體" w:hAnsi="標楷體" w:hint="eastAsia"/>
                                    </w:rPr>
                                    <w:t>文件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309" o:spid="_x0000_s1029" type="#_x0000_t110" style="position:absolute;margin-left:85.8pt;margin-top:117.55pt;width:134.15pt;height:85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">
                      <v:textbox>
                        <w:txbxContent>
                          <w:p w:rsidR="00027E4E" w:rsidRPr="00DB4771" w:rsidRDefault="00027E4E" w:rsidP="00DB47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4771">
                              <w:rPr>
                                <w:rFonts w:ascii="標楷體" w:eastAsia="標楷體" w:hAnsi="標楷體" w:hint="eastAsia"/>
                              </w:rPr>
                              <w:t>區公所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審核</w:t>
                            </w:r>
                            <w:r w:rsidRPr="00DB4771">
                              <w:rPr>
                                <w:rFonts w:ascii="標楷體" w:eastAsia="標楷體" w:hAnsi="標楷體" w:hint="eastAsia"/>
                              </w:rPr>
                              <w:t>文件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003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1422400</wp:posOffset>
                      </wp:positionV>
                      <wp:extent cx="685800" cy="349885"/>
                      <wp:effectExtent l="0" t="0" r="0" b="0"/>
                      <wp:wrapNone/>
                      <wp:docPr id="312" name="文字方塊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7E4E" w:rsidRDefault="00027E4E" w:rsidP="00DB4771">
                                  <w:r w:rsidRPr="00AF3864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補件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12" o:spid="_x0000_s1030" type="#_x0000_t202" style="position:absolute;margin-left:188.3pt;margin-top:112pt;width:54pt;height:27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" filled="f" stroked="f">
                      <v:textbox>
                        <w:txbxContent>
                          <w:p w:rsidR="00027E4E" w:rsidRDefault="00027E4E" w:rsidP="00DB4771">
                            <w:r w:rsidRPr="00AF3864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補件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003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>
                      <wp:simplePos x="0" y="0"/>
                      <wp:positionH relativeFrom="column">
                        <wp:posOffset>1983104</wp:posOffset>
                      </wp:positionH>
                      <wp:positionV relativeFrom="paragraph">
                        <wp:posOffset>845820</wp:posOffset>
                      </wp:positionV>
                      <wp:extent cx="0" cy="575945"/>
                      <wp:effectExtent l="76200" t="0" r="38100" b="33655"/>
                      <wp:wrapNone/>
                      <wp:docPr id="306" name="直線接點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75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D9577" id="直線接點 306" o:spid="_x0000_s1026" style="position:absolute;flip:x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6.15pt,66.6pt" to="156.15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">
                      <v:stroke endarrow="block"/>
                    </v:line>
                  </w:pict>
                </mc:Fallback>
              </mc:AlternateContent>
            </w:r>
            <w:r w:rsidRPr="004E4003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1126490</wp:posOffset>
                      </wp:positionV>
                      <wp:extent cx="1723390" cy="609600"/>
                      <wp:effectExtent l="38100" t="76200" r="10160" b="0"/>
                      <wp:wrapNone/>
                      <wp:docPr id="311" name="肘形接點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723390" cy="609600"/>
                              </a:xfrm>
                              <a:prstGeom prst="bentConnector3">
                                <a:avLst>
                                  <a:gd name="adj1" fmla="val 2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F453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311" o:spid="_x0000_s1026" type="#_x0000_t34" style="position:absolute;margin-left:156.1pt;margin-top:88.7pt;width:135.7pt;height:48pt;rotation:18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" adj="56">
                      <v:stroke endarrow="block"/>
                    </v:shape>
                  </w:pict>
                </mc:Fallback>
              </mc:AlternateContent>
            </w:r>
            <w:r w:rsidRPr="004E400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2040889</wp:posOffset>
                      </wp:positionV>
                      <wp:extent cx="342900" cy="0"/>
                      <wp:effectExtent l="0" t="76200" r="0" b="76200"/>
                      <wp:wrapNone/>
                      <wp:docPr id="310" name="直線接點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D93A2" id="直線接點 31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8pt,160.7pt" to="246.8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 w:rsidRPr="004E4003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1735455</wp:posOffset>
                      </wp:positionV>
                      <wp:extent cx="1028700" cy="657225"/>
                      <wp:effectExtent l="0" t="0" r="0" b="9525"/>
                      <wp:wrapNone/>
                      <wp:docPr id="308" name="矩形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E4E" w:rsidRPr="00F45116" w:rsidRDefault="00027E4E" w:rsidP="002728B3">
                                  <w:pPr>
                                    <w:spacing w:line="400" w:lineRule="exact"/>
                                    <w:ind w:firstLineChars="100" w:firstLine="24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致電民眾</w:t>
                                  </w:r>
                                  <w:r w:rsidR="002728B3">
                                    <w:rPr>
                                      <w:rFonts w:ascii="標楷體" w:eastAsia="標楷體" w:hAnsi="標楷體" w:hint="eastAsia"/>
                                    </w:rPr>
                                    <w:t>郵寄</w:t>
                                  </w:r>
                                  <w:r w:rsidRPr="00F45116">
                                    <w:rPr>
                                      <w:rFonts w:ascii="標楷體" w:eastAsia="標楷體" w:hAnsi="標楷體" w:hint="eastAsia"/>
                                    </w:rPr>
                                    <w:t>補件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08" o:spid="_x0000_s1031" style="position:absolute;margin-left:246.8pt;margin-top:136.65pt;width:81pt;height:5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">
                      <v:textbox>
                        <w:txbxContent>
                          <w:p w:rsidR="00027E4E" w:rsidRPr="00F45116" w:rsidRDefault="00027E4E" w:rsidP="002728B3">
                            <w:pPr>
                              <w:spacing w:line="400" w:lineRule="exact"/>
                              <w:ind w:firstLineChars="100" w:firstLine="24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致電民眾</w:t>
                            </w:r>
                            <w:r w:rsidR="002728B3">
                              <w:rPr>
                                <w:rFonts w:ascii="標楷體" w:eastAsia="標楷體" w:hAnsi="標楷體" w:hint="eastAsia"/>
                              </w:rPr>
                              <w:t>郵寄</w:t>
                            </w:r>
                            <w:r w:rsidRPr="00F45116">
                              <w:rPr>
                                <w:rFonts w:ascii="標楷體" w:eastAsia="標楷體" w:hAnsi="標楷體" w:hint="eastAsia"/>
                              </w:rPr>
                              <w:t>補件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027E4E" w:rsidRPr="004E4003" w:rsidRDefault="00027E4E" w:rsidP="004E4003">
            <w:pPr>
              <w:ind w:left="233" w:hangingChars="97" w:hanging="233"/>
              <w:jc w:val="both"/>
              <w:rPr>
                <w:rFonts w:ascii="標楷體" w:eastAsia="標楷體" w:hAnsi="標楷體"/>
              </w:rPr>
            </w:pPr>
            <w:r w:rsidRPr="004E4003">
              <w:rPr>
                <w:rFonts w:ascii="標楷體" w:eastAsia="標楷體" w:hAnsi="標楷體" w:hint="eastAsia"/>
              </w:rPr>
              <w:t>1.民眾自線上下載申請表，填妥申請表後郵寄至戶籍所在地公所。</w:t>
            </w:r>
          </w:p>
          <w:p w:rsidR="00027E4E" w:rsidRPr="004E4003" w:rsidRDefault="00027E4E" w:rsidP="004E4003">
            <w:pPr>
              <w:ind w:left="233" w:hangingChars="97" w:hanging="233"/>
              <w:jc w:val="both"/>
              <w:rPr>
                <w:rFonts w:ascii="標楷體" w:eastAsia="標楷體" w:hAnsi="標楷體"/>
              </w:rPr>
            </w:pPr>
            <w:r w:rsidRPr="004E4003">
              <w:rPr>
                <w:rFonts w:ascii="標楷體" w:eastAsia="標楷體" w:hAnsi="標楷體" w:hint="eastAsia"/>
              </w:rPr>
              <w:t>2.郵寄資料應檢附：</w:t>
            </w:r>
          </w:p>
          <w:p w:rsidR="00027E4E" w:rsidRPr="004E4003" w:rsidRDefault="00027E4E" w:rsidP="004E4003">
            <w:pPr>
              <w:jc w:val="both"/>
              <w:rPr>
                <w:rFonts w:ascii="標楷體" w:eastAsia="標楷體" w:hAnsi="標楷體"/>
              </w:rPr>
            </w:pPr>
            <w:r w:rsidRPr="004E4003">
              <w:rPr>
                <w:rFonts w:ascii="標楷體" w:eastAsia="標楷體" w:hAnsi="標楷體" w:hint="eastAsia"/>
              </w:rPr>
              <w:t>(1)申請表。</w:t>
            </w:r>
          </w:p>
          <w:p w:rsidR="00027E4E" w:rsidRPr="004E4003" w:rsidRDefault="00027E4E" w:rsidP="004E4003">
            <w:pPr>
              <w:ind w:left="389" w:hangingChars="162" w:hanging="389"/>
              <w:jc w:val="both"/>
              <w:rPr>
                <w:rFonts w:ascii="標楷體" w:eastAsia="標楷體" w:hAnsi="標楷體"/>
              </w:rPr>
            </w:pPr>
            <w:r w:rsidRPr="004E4003">
              <w:rPr>
                <w:rFonts w:ascii="標楷體" w:eastAsia="標楷體" w:hAnsi="標楷體" w:hint="eastAsia"/>
              </w:rPr>
              <w:t>(2)近三個月內一吋半身照片3張。</w:t>
            </w:r>
          </w:p>
          <w:p w:rsidR="00027E4E" w:rsidRPr="004E4003" w:rsidRDefault="00027E4E" w:rsidP="004E400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E4003">
              <w:rPr>
                <w:rFonts w:ascii="標楷體" w:eastAsia="標楷體" w:hAnsi="標楷體" w:hint="eastAsia"/>
              </w:rPr>
              <w:t>(3)國民身分證正反面影本；未滿14歲，得檢附戶口名簿影本。</w:t>
            </w:r>
          </w:p>
          <w:p w:rsidR="00027E4E" w:rsidRPr="004E4003" w:rsidRDefault="00027E4E" w:rsidP="004E400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E4003">
              <w:rPr>
                <w:rFonts w:ascii="標楷體" w:eastAsia="標楷體" w:hAnsi="標楷體" w:hint="eastAsia"/>
              </w:rPr>
              <w:t>(4)身心障礙證明正反面影本(初次申請者免附)。</w:t>
            </w:r>
          </w:p>
          <w:p w:rsidR="00B32FCB" w:rsidRPr="004E4003" w:rsidRDefault="00027E4E" w:rsidP="004E400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E4003">
              <w:rPr>
                <w:rFonts w:ascii="標楷體" w:eastAsia="標楷體" w:hAnsi="標楷體" w:hint="eastAsia"/>
              </w:rPr>
              <w:t>(5)依申請項目檢附3個月內診斷證明書。</w:t>
            </w:r>
          </w:p>
          <w:p w:rsidR="00027E4E" w:rsidRPr="004E4003" w:rsidRDefault="00027E4E" w:rsidP="004E400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E4003">
              <w:rPr>
                <w:rFonts w:ascii="標楷體" w:eastAsia="標楷體" w:hAnsi="標楷體" w:hint="eastAsia"/>
              </w:rPr>
              <w:t>3.區公所注意事項：</w:t>
            </w:r>
          </w:p>
          <w:p w:rsidR="00027E4E" w:rsidRPr="004E4003" w:rsidRDefault="00027E4E" w:rsidP="004E4003">
            <w:pPr>
              <w:ind w:left="408" w:hangingChars="170" w:hanging="408"/>
              <w:jc w:val="both"/>
              <w:rPr>
                <w:rFonts w:ascii="標楷體" w:eastAsia="標楷體" w:hAnsi="標楷體"/>
              </w:rPr>
            </w:pPr>
            <w:r w:rsidRPr="004E4003">
              <w:rPr>
                <w:rFonts w:ascii="標楷體" w:eastAsia="標楷體" w:hAnsi="標楷體" w:hint="eastAsia"/>
              </w:rPr>
              <w:t>(1)申請日期請以</w:t>
            </w:r>
            <w:r w:rsidR="00B32FCB" w:rsidRPr="004E4003">
              <w:rPr>
                <w:rFonts w:ascii="標楷體" w:eastAsia="標楷體" w:hAnsi="標楷體" w:hint="eastAsia"/>
              </w:rPr>
              <w:t>申請表實際寄達及相關</w:t>
            </w:r>
            <w:r w:rsidRPr="004E4003">
              <w:rPr>
                <w:rFonts w:ascii="標楷體" w:eastAsia="標楷體" w:hAnsi="標楷體" w:hint="eastAsia"/>
              </w:rPr>
              <w:t>文件全數備齊之期日。</w:t>
            </w:r>
          </w:p>
          <w:p w:rsidR="00027E4E" w:rsidRPr="004E4003" w:rsidRDefault="00027E4E" w:rsidP="004E4003">
            <w:pPr>
              <w:ind w:left="389" w:hangingChars="162" w:hanging="389"/>
              <w:jc w:val="both"/>
              <w:rPr>
                <w:rFonts w:ascii="標楷體" w:eastAsia="標楷體" w:hAnsi="標楷體"/>
              </w:rPr>
            </w:pPr>
            <w:r w:rsidRPr="004E4003">
              <w:rPr>
                <w:rFonts w:ascii="標楷體" w:eastAsia="標楷體" w:hAnsi="標楷體" w:hint="eastAsia"/>
              </w:rPr>
              <w:t>(2)</w:t>
            </w:r>
            <w:r w:rsidR="00B32FCB" w:rsidRPr="004E4003">
              <w:rPr>
                <w:rFonts w:ascii="標楷體" w:eastAsia="標楷體" w:hAnsi="標楷體" w:hint="eastAsia"/>
              </w:rPr>
              <w:t>民眾郵寄文件不齊全或申請表填寫有誤者，請務必主動致電請民眾補件。</w:t>
            </w:r>
          </w:p>
          <w:p w:rsidR="00027E4E" w:rsidRPr="004E4003" w:rsidRDefault="00027E4E" w:rsidP="004E400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</w:p>
        </w:tc>
      </w:tr>
    </w:tbl>
    <w:p w:rsidR="00027E4E" w:rsidRPr="00BF12B5" w:rsidRDefault="00027E4E" w:rsidP="00027E4E">
      <w:pPr>
        <w:rPr>
          <w:rFonts w:ascii="標楷體" w:eastAsia="標楷體" w:hAnsi="標楷體"/>
          <w:sz w:val="32"/>
        </w:rPr>
      </w:pPr>
    </w:p>
    <w:sectPr w:rsidR="00027E4E" w:rsidRPr="00BF12B5" w:rsidSect="002728B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00" w:rsidRDefault="003B2F00" w:rsidP="002728B3">
      <w:r>
        <w:separator/>
      </w:r>
    </w:p>
  </w:endnote>
  <w:endnote w:type="continuationSeparator" w:id="0">
    <w:p w:rsidR="003B2F00" w:rsidRDefault="003B2F00" w:rsidP="0027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00" w:rsidRDefault="003B2F00" w:rsidP="002728B3">
      <w:r>
        <w:separator/>
      </w:r>
    </w:p>
  </w:footnote>
  <w:footnote w:type="continuationSeparator" w:id="0">
    <w:p w:rsidR="003B2F00" w:rsidRDefault="003B2F00" w:rsidP="00272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9F"/>
    <w:rsid w:val="00027E4E"/>
    <w:rsid w:val="002728B3"/>
    <w:rsid w:val="003B2F00"/>
    <w:rsid w:val="00423DFE"/>
    <w:rsid w:val="004E4003"/>
    <w:rsid w:val="0057591F"/>
    <w:rsid w:val="00601B02"/>
    <w:rsid w:val="006E141D"/>
    <w:rsid w:val="00884E7F"/>
    <w:rsid w:val="008B0856"/>
    <w:rsid w:val="009B510D"/>
    <w:rsid w:val="00B036D9"/>
    <w:rsid w:val="00B32FCB"/>
    <w:rsid w:val="00BF12B5"/>
    <w:rsid w:val="00C45DEC"/>
    <w:rsid w:val="00C95F49"/>
    <w:rsid w:val="00DB4771"/>
    <w:rsid w:val="00EC279F"/>
    <w:rsid w:val="00F14A83"/>
    <w:rsid w:val="00F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8B7504-C61D-474A-9AAF-2CD1FCC0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2B5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12B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2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28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2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28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Desktop\&#30591;&#22331;\&#33274;&#21335;&#24066;&#36523;&#24515;&#38556;&#31001;&#37969;&#23450;&#30003;&#35531;&#37109;&#23492;&#26381;&#21209;&#27969;&#31243;&#2229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臺南市身心障礙鑑定申請郵寄服務流程圖.dot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MIHC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cp:lastModifiedBy>行政課_LJF10003_蔡幸娟</cp:lastModifiedBy>
  <cp:revision>1</cp:revision>
  <cp:lastPrinted>2018-02-08T03:08:00Z</cp:lastPrinted>
  <dcterms:created xsi:type="dcterms:W3CDTF">2022-08-04T06:39:00Z</dcterms:created>
  <dcterms:modified xsi:type="dcterms:W3CDTF">2022-08-04T06:39:00Z</dcterms:modified>
</cp:coreProperties>
</file>