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D55" w:rsidRPr="000B3171" w:rsidRDefault="005F6D55" w:rsidP="00F11943">
      <w:pPr>
        <w:autoSpaceDE w:val="0"/>
        <w:autoSpaceDN w:val="0"/>
        <w:adjustRightInd w:val="0"/>
        <w:spacing w:line="430" w:lineRule="exact"/>
        <w:ind w:right="-20"/>
        <w:jc w:val="center"/>
        <w:rPr>
          <w:rFonts w:ascii="標楷體" w:eastAsia="標楷體" w:hAnsi="標楷體"/>
          <w:b/>
          <w:kern w:val="0"/>
          <w:sz w:val="32"/>
          <w:szCs w:val="32"/>
        </w:rPr>
      </w:pPr>
      <w:proofErr w:type="gramStart"/>
      <w:r w:rsidRPr="000B3171">
        <w:rPr>
          <w:rFonts w:ascii="標楷體" w:eastAsia="標楷體" w:hAnsi="標楷體" w:cs="新細明體" w:hint="eastAsia"/>
          <w:b/>
          <w:spacing w:val="2"/>
          <w:w w:val="99"/>
          <w:kern w:val="0"/>
          <w:position w:val="-2"/>
          <w:sz w:val="32"/>
          <w:szCs w:val="32"/>
        </w:rPr>
        <w:t>臺</w:t>
      </w:r>
      <w:proofErr w:type="gramEnd"/>
      <w:r w:rsidRPr="000B3171">
        <w:rPr>
          <w:rFonts w:ascii="標楷體" w:eastAsia="標楷體" w:hAnsi="標楷體" w:cs="新細明體" w:hint="eastAsia"/>
          <w:b/>
          <w:w w:val="99"/>
          <w:kern w:val="0"/>
          <w:position w:val="-2"/>
          <w:sz w:val="32"/>
          <w:szCs w:val="32"/>
        </w:rPr>
        <w:t>南</w:t>
      </w:r>
      <w:r w:rsidRPr="000B3171">
        <w:rPr>
          <w:rFonts w:ascii="標楷體" w:eastAsia="標楷體" w:hAnsi="標楷體" w:cs="新細明體" w:hint="eastAsia"/>
          <w:b/>
          <w:spacing w:val="2"/>
          <w:w w:val="99"/>
          <w:kern w:val="0"/>
          <w:position w:val="-2"/>
          <w:sz w:val="32"/>
          <w:szCs w:val="32"/>
        </w:rPr>
        <w:t>市</w:t>
      </w:r>
      <w:r w:rsidRPr="000B3171">
        <w:rPr>
          <w:rFonts w:ascii="標楷體" w:eastAsia="標楷體" w:hAnsi="標楷體" w:cs="新細明體" w:hint="eastAsia"/>
          <w:b/>
          <w:w w:val="99"/>
          <w:kern w:val="0"/>
          <w:position w:val="-2"/>
          <w:sz w:val="32"/>
          <w:szCs w:val="32"/>
        </w:rPr>
        <w:t>六甲區公所社會課</w:t>
      </w:r>
      <w:r w:rsidRPr="000B3171">
        <w:rPr>
          <w:rFonts w:ascii="標楷體" w:eastAsia="標楷體" w:hAnsi="標楷體"/>
          <w:b/>
          <w:spacing w:val="3"/>
          <w:kern w:val="0"/>
          <w:position w:val="-2"/>
          <w:sz w:val="32"/>
          <w:szCs w:val="32"/>
        </w:rPr>
        <w:t xml:space="preserve"> </w:t>
      </w:r>
      <w:r w:rsidR="007405B3">
        <w:rPr>
          <w:rFonts w:ascii="標楷體" w:eastAsia="標楷體" w:hAnsi="標楷體" w:cs="Arial"/>
          <w:b/>
          <w:bCs/>
          <w:spacing w:val="1"/>
          <w:w w:val="81"/>
          <w:kern w:val="0"/>
          <w:position w:val="-2"/>
          <w:sz w:val="32"/>
          <w:szCs w:val="32"/>
        </w:rPr>
        <w:t>10</w:t>
      </w:r>
      <w:r w:rsidR="002A1618">
        <w:rPr>
          <w:rFonts w:ascii="標楷體" w:eastAsia="標楷體" w:hAnsi="標楷體" w:cs="Arial" w:hint="eastAsia"/>
          <w:b/>
          <w:bCs/>
          <w:spacing w:val="1"/>
          <w:w w:val="81"/>
          <w:kern w:val="0"/>
          <w:position w:val="-2"/>
          <w:sz w:val="32"/>
          <w:szCs w:val="32"/>
        </w:rPr>
        <w:t>9</w:t>
      </w:r>
      <w:r w:rsidR="00F55E3D">
        <w:rPr>
          <w:rFonts w:ascii="標楷體" w:eastAsia="標楷體" w:hAnsi="標楷體" w:cs="Arial" w:hint="eastAsia"/>
          <w:b/>
          <w:bCs/>
          <w:spacing w:val="1"/>
          <w:w w:val="81"/>
          <w:kern w:val="0"/>
          <w:position w:val="-2"/>
          <w:sz w:val="32"/>
          <w:szCs w:val="32"/>
        </w:rPr>
        <w:t xml:space="preserve"> </w:t>
      </w:r>
      <w:r w:rsidRPr="000B3171">
        <w:rPr>
          <w:rFonts w:ascii="標楷體" w:eastAsia="標楷體" w:hAnsi="標楷體" w:cs="新細明體" w:hint="eastAsia"/>
          <w:b/>
          <w:spacing w:val="2"/>
          <w:w w:val="99"/>
          <w:kern w:val="0"/>
          <w:position w:val="-2"/>
          <w:sz w:val="32"/>
          <w:szCs w:val="32"/>
        </w:rPr>
        <w:t>年</w:t>
      </w:r>
      <w:r w:rsidRPr="000B3171">
        <w:rPr>
          <w:rFonts w:ascii="標楷體" w:eastAsia="標楷體" w:hAnsi="標楷體" w:cs="新細明體" w:hint="eastAsia"/>
          <w:b/>
          <w:w w:val="99"/>
          <w:kern w:val="0"/>
          <w:position w:val="-2"/>
          <w:sz w:val="32"/>
          <w:szCs w:val="32"/>
        </w:rPr>
        <w:t>度</w:t>
      </w:r>
      <w:r w:rsidRPr="000B3171">
        <w:rPr>
          <w:rFonts w:ascii="標楷體" w:eastAsia="標楷體" w:hAnsi="標楷體" w:cs="新細明體" w:hint="eastAsia"/>
          <w:b/>
          <w:spacing w:val="2"/>
          <w:w w:val="99"/>
          <w:kern w:val="0"/>
          <w:position w:val="-2"/>
          <w:sz w:val="32"/>
          <w:szCs w:val="32"/>
        </w:rPr>
        <w:t>施</w:t>
      </w:r>
      <w:r w:rsidRPr="000B3171">
        <w:rPr>
          <w:rFonts w:ascii="標楷體" w:eastAsia="標楷體" w:hAnsi="標楷體" w:cs="新細明體" w:hint="eastAsia"/>
          <w:b/>
          <w:w w:val="99"/>
          <w:kern w:val="0"/>
          <w:position w:val="-2"/>
          <w:sz w:val="32"/>
          <w:szCs w:val="32"/>
        </w:rPr>
        <w:t>政</w:t>
      </w:r>
      <w:r w:rsidRPr="000B3171">
        <w:rPr>
          <w:rFonts w:ascii="標楷體" w:eastAsia="標楷體" w:hAnsi="標楷體" w:cs="新細明體" w:hint="eastAsia"/>
          <w:b/>
          <w:spacing w:val="2"/>
          <w:w w:val="99"/>
          <w:kern w:val="0"/>
          <w:position w:val="-2"/>
          <w:sz w:val="32"/>
          <w:szCs w:val="32"/>
        </w:rPr>
        <w:t>計</w:t>
      </w:r>
      <w:r w:rsidRPr="000B3171">
        <w:rPr>
          <w:rFonts w:ascii="標楷體" w:eastAsia="標楷體" w:hAnsi="標楷體" w:cs="新細明體" w:hint="eastAsia"/>
          <w:b/>
          <w:w w:val="99"/>
          <w:kern w:val="0"/>
          <w:position w:val="-2"/>
          <w:sz w:val="32"/>
          <w:szCs w:val="32"/>
        </w:rPr>
        <w:t>畫</w:t>
      </w:r>
    </w:p>
    <w:p w:rsidR="005F6D55" w:rsidRPr="000B3171" w:rsidRDefault="005F6D55" w:rsidP="002E6BF9">
      <w:pPr>
        <w:autoSpaceDE w:val="0"/>
        <w:autoSpaceDN w:val="0"/>
        <w:adjustRightInd w:val="0"/>
        <w:spacing w:before="14" w:line="260" w:lineRule="exact"/>
        <w:rPr>
          <w:rFonts w:ascii="標楷體" w:eastAsia="標楷體" w:hAnsi="標楷體"/>
          <w:kern w:val="0"/>
          <w:sz w:val="22"/>
          <w:szCs w:val="22"/>
        </w:rPr>
      </w:pPr>
    </w:p>
    <w:p w:rsidR="005F6D55" w:rsidRPr="002754D2" w:rsidRDefault="005F6D55" w:rsidP="00F11943">
      <w:pPr>
        <w:autoSpaceDE w:val="0"/>
        <w:autoSpaceDN w:val="0"/>
        <w:adjustRightInd w:val="0"/>
        <w:spacing w:line="340" w:lineRule="exact"/>
        <w:ind w:left="113" w:right="-20"/>
        <w:rPr>
          <w:rFonts w:ascii="標楷體" w:eastAsia="標楷體" w:hAnsi="標楷體"/>
          <w:b/>
          <w:kern w:val="0"/>
        </w:rPr>
      </w:pPr>
      <w:r w:rsidRPr="002754D2">
        <w:rPr>
          <w:rFonts w:ascii="標楷體" w:eastAsia="標楷體" w:hAnsi="標楷體" w:cs="新細明體" w:hint="eastAsia"/>
          <w:b/>
          <w:kern w:val="0"/>
        </w:rPr>
        <w:t>施政目標</w:t>
      </w:r>
      <w:r w:rsidRPr="002754D2">
        <w:rPr>
          <w:rFonts w:ascii="標楷體" w:eastAsia="標楷體" w:hAnsi="標楷體" w:cs="新細明體" w:hint="eastAsia"/>
          <w:b/>
          <w:spacing w:val="-3"/>
          <w:kern w:val="0"/>
        </w:rPr>
        <w:t>與</w:t>
      </w:r>
      <w:r w:rsidRPr="002754D2">
        <w:rPr>
          <w:rFonts w:ascii="標楷體" w:eastAsia="標楷體" w:hAnsi="標楷體" w:cs="新細明體" w:hint="eastAsia"/>
          <w:b/>
          <w:kern w:val="0"/>
        </w:rPr>
        <w:t>重點</w:t>
      </w:r>
    </w:p>
    <w:p w:rsidR="00205209" w:rsidRPr="005173AF" w:rsidRDefault="005F6D55" w:rsidP="009F4326">
      <w:pPr>
        <w:spacing w:beforeLines="50" w:afterLines="50" w:line="440" w:lineRule="exact"/>
        <w:rPr>
          <w:rFonts w:ascii="標楷體" w:eastAsia="標楷體" w:hAnsi="標楷體" w:cs="標楷體"/>
          <w:color w:val="FF0000"/>
        </w:rPr>
      </w:pPr>
      <w:r w:rsidRPr="002754D2">
        <w:rPr>
          <w:rFonts w:ascii="標楷體" w:eastAsia="標楷體" w:hAnsi="標楷體" w:cs="新細明體" w:hint="eastAsia"/>
          <w:kern w:val="0"/>
        </w:rPr>
        <w:t>社會</w:t>
      </w:r>
      <w:r w:rsidRPr="002754D2">
        <w:rPr>
          <w:rFonts w:ascii="標楷體" w:eastAsia="標楷體" w:hAnsi="標楷體" w:cs="新細明體" w:hint="eastAsia"/>
          <w:spacing w:val="2"/>
          <w:kern w:val="0"/>
        </w:rPr>
        <w:t>課</w:t>
      </w:r>
      <w:r w:rsidR="007405B3" w:rsidRPr="002754D2">
        <w:rPr>
          <w:rFonts w:ascii="標楷體" w:eastAsia="標楷體" w:hAnsi="標楷體" w:cs="新細明體" w:hint="eastAsia"/>
          <w:spacing w:val="2"/>
          <w:kern w:val="0"/>
        </w:rPr>
        <w:t>辦理</w:t>
      </w:r>
      <w:r w:rsidRPr="002754D2">
        <w:rPr>
          <w:rFonts w:ascii="標楷體" w:eastAsia="標楷體" w:hAnsi="標楷體" w:cs="新細明體" w:hint="eastAsia"/>
          <w:kern w:val="0"/>
        </w:rPr>
        <w:t>社</w:t>
      </w:r>
      <w:r w:rsidRPr="002754D2">
        <w:rPr>
          <w:rFonts w:ascii="標楷體" w:eastAsia="標楷體" w:hAnsi="標楷體" w:cs="新細明體" w:hint="eastAsia"/>
          <w:spacing w:val="2"/>
          <w:kern w:val="0"/>
        </w:rPr>
        <w:t>會</w:t>
      </w:r>
      <w:r w:rsidRPr="002754D2">
        <w:rPr>
          <w:rFonts w:ascii="標楷體" w:eastAsia="標楷體" w:hAnsi="標楷體" w:cs="新細明體" w:hint="eastAsia"/>
          <w:kern w:val="0"/>
        </w:rPr>
        <w:t>福</w:t>
      </w:r>
      <w:r w:rsidRPr="002754D2">
        <w:rPr>
          <w:rFonts w:ascii="標楷體" w:eastAsia="標楷體" w:hAnsi="標楷體" w:cs="新細明體" w:hint="eastAsia"/>
          <w:spacing w:val="2"/>
          <w:kern w:val="0"/>
        </w:rPr>
        <w:t>利</w:t>
      </w:r>
      <w:r w:rsidR="0098504C" w:rsidRPr="002754D2">
        <w:rPr>
          <w:rFonts w:ascii="標楷體" w:eastAsia="標楷體" w:hAnsi="標楷體" w:cs="新細明體" w:hint="eastAsia"/>
          <w:spacing w:val="2"/>
          <w:kern w:val="0"/>
        </w:rPr>
        <w:t>工作</w:t>
      </w:r>
      <w:r w:rsidR="007405B3" w:rsidRPr="002754D2">
        <w:rPr>
          <w:rFonts w:ascii="標楷體" w:eastAsia="標楷體" w:hAnsi="標楷體" w:cs="新細明體" w:hint="eastAsia"/>
          <w:spacing w:val="2"/>
          <w:kern w:val="0"/>
        </w:rPr>
        <w:t>。</w:t>
      </w:r>
      <w:proofErr w:type="gramStart"/>
      <w:r w:rsidR="00CA09F3">
        <w:rPr>
          <w:rFonts w:ascii="標楷體" w:eastAsia="標楷體" w:hAnsi="標楷體" w:cs="新細明體" w:hint="eastAsia"/>
          <w:bCs/>
          <w:kern w:val="0"/>
        </w:rPr>
        <w:t>10</w:t>
      </w:r>
      <w:r w:rsidR="002A1618">
        <w:rPr>
          <w:rFonts w:ascii="標楷體" w:eastAsia="標楷體" w:hAnsi="標楷體" w:cs="新細明體" w:hint="eastAsia"/>
          <w:bCs/>
          <w:kern w:val="0"/>
        </w:rPr>
        <w:t>9</w:t>
      </w:r>
      <w:proofErr w:type="gramEnd"/>
      <w:r w:rsidR="001A0B14">
        <w:rPr>
          <w:rFonts w:ascii="標楷體" w:eastAsia="標楷體" w:hAnsi="標楷體" w:cs="新細明體" w:hint="eastAsia"/>
          <w:bCs/>
          <w:kern w:val="0"/>
        </w:rPr>
        <w:t>年度</w:t>
      </w:r>
      <w:r w:rsidR="001A0B14" w:rsidRPr="002754D2">
        <w:rPr>
          <w:rFonts w:ascii="標楷體" w:eastAsia="標楷體" w:hAnsi="標楷體" w:cs="新細明體" w:hint="eastAsia"/>
          <w:kern w:val="0"/>
        </w:rPr>
        <w:t>社</w:t>
      </w:r>
      <w:r w:rsidR="001A0B14" w:rsidRPr="002754D2">
        <w:rPr>
          <w:rFonts w:ascii="標楷體" w:eastAsia="標楷體" w:hAnsi="標楷體" w:cs="新細明體" w:hint="eastAsia"/>
          <w:spacing w:val="2"/>
          <w:kern w:val="0"/>
        </w:rPr>
        <w:t>會</w:t>
      </w:r>
      <w:r w:rsidR="001A0B14" w:rsidRPr="002754D2">
        <w:rPr>
          <w:rFonts w:ascii="標楷體" w:eastAsia="標楷體" w:hAnsi="標楷體" w:cs="新細明體" w:hint="eastAsia"/>
          <w:kern w:val="0"/>
        </w:rPr>
        <w:t>福</w:t>
      </w:r>
      <w:r w:rsidR="001A0B14" w:rsidRPr="002754D2">
        <w:rPr>
          <w:rFonts w:ascii="標楷體" w:eastAsia="標楷體" w:hAnsi="標楷體" w:cs="新細明體" w:hint="eastAsia"/>
          <w:spacing w:val="2"/>
          <w:kern w:val="0"/>
        </w:rPr>
        <w:t>利</w:t>
      </w:r>
      <w:r w:rsidR="007F19FC">
        <w:rPr>
          <w:rFonts w:ascii="標楷體" w:eastAsia="標楷體" w:hAnsi="標楷體" w:cs="新細明體" w:hint="eastAsia"/>
          <w:bCs/>
          <w:kern w:val="0"/>
        </w:rPr>
        <w:t>工作著重在</w:t>
      </w:r>
      <w:r w:rsidR="001A0B14">
        <w:rPr>
          <w:rFonts w:ascii="標楷體" w:eastAsia="標楷體" w:hAnsi="標楷體" w:cs="新細明體" w:hint="eastAsia"/>
          <w:bCs/>
          <w:kern w:val="0"/>
        </w:rPr>
        <w:t>辦理長期照顧服務</w:t>
      </w:r>
      <w:r w:rsidR="007405B3" w:rsidRPr="002754D2">
        <w:rPr>
          <w:rFonts w:ascii="標楷體" w:eastAsia="標楷體" w:hAnsi="標楷體" w:cs="新細明體" w:hint="eastAsia"/>
          <w:spacing w:val="2"/>
          <w:kern w:val="0"/>
        </w:rPr>
        <w:t>、</w:t>
      </w:r>
      <w:r w:rsidR="00282F2A">
        <w:rPr>
          <w:rFonts w:ascii="標楷體" w:eastAsia="標楷體" w:hAnsi="標楷體" w:cs="新細明體" w:hint="eastAsia"/>
          <w:spacing w:val="2"/>
          <w:kern w:val="0"/>
        </w:rPr>
        <w:t>社會救助、</w:t>
      </w:r>
      <w:r w:rsidR="007405B3" w:rsidRPr="002754D2">
        <w:rPr>
          <w:rFonts w:ascii="標楷體" w:eastAsia="標楷體" w:hAnsi="標楷體" w:cs="新細明體" w:hint="eastAsia"/>
          <w:spacing w:val="2"/>
          <w:kern w:val="0"/>
        </w:rPr>
        <w:t>全民健保、國民年金、勞工行政、社區發</w:t>
      </w:r>
      <w:r w:rsidR="00D87A5E" w:rsidRPr="002754D2">
        <w:rPr>
          <w:rFonts w:ascii="標楷體" w:eastAsia="標楷體" w:hAnsi="標楷體" w:cs="新細明體" w:hint="eastAsia"/>
          <w:spacing w:val="2"/>
          <w:kern w:val="0"/>
        </w:rPr>
        <w:t>展</w:t>
      </w:r>
      <w:r w:rsidR="007405B3" w:rsidRPr="002754D2">
        <w:rPr>
          <w:rFonts w:ascii="標楷體" w:eastAsia="標楷體" w:hAnsi="標楷體" w:cs="新細明體" w:hint="eastAsia"/>
          <w:spacing w:val="2"/>
          <w:kern w:val="0"/>
        </w:rPr>
        <w:t>、</w:t>
      </w:r>
      <w:r w:rsidR="00D87A5E" w:rsidRPr="002754D2">
        <w:rPr>
          <w:rFonts w:ascii="標楷體" w:eastAsia="標楷體" w:hAnsi="標楷體" w:cs="新細明體" w:hint="eastAsia"/>
          <w:spacing w:val="2"/>
          <w:kern w:val="0"/>
        </w:rPr>
        <w:t>新移民業務</w:t>
      </w:r>
      <w:r w:rsidR="007405B3" w:rsidRPr="002754D2">
        <w:rPr>
          <w:rFonts w:ascii="標楷體" w:eastAsia="標楷體" w:hAnsi="標楷體" w:cs="新細明體" w:hint="eastAsia"/>
          <w:spacing w:val="2"/>
          <w:kern w:val="0"/>
        </w:rPr>
        <w:t>、</w:t>
      </w:r>
      <w:r w:rsidR="00D87A5E" w:rsidRPr="002754D2">
        <w:rPr>
          <w:rFonts w:ascii="標楷體" w:eastAsia="標楷體" w:hAnsi="標楷體" w:cs="新細明體" w:hint="eastAsia"/>
          <w:spacing w:val="2"/>
          <w:kern w:val="0"/>
        </w:rPr>
        <w:t>人民團體輔導、災民收容及其他有關社政事項。配合市政方針</w:t>
      </w:r>
      <w:r w:rsidR="00312FF4" w:rsidRPr="002754D2">
        <w:rPr>
          <w:rFonts w:ascii="標楷體" w:eastAsia="標楷體" w:hAnsi="標楷體" w:cs="新細明體" w:hint="eastAsia"/>
          <w:spacing w:val="2"/>
          <w:kern w:val="0"/>
        </w:rPr>
        <w:t>主動為民服務，</w:t>
      </w:r>
      <w:r w:rsidR="00421E7D">
        <w:rPr>
          <w:rFonts w:ascii="標楷體" w:eastAsia="標楷體" w:hAnsi="標楷體" w:cs="新細明體" w:hint="eastAsia"/>
          <w:spacing w:val="2"/>
          <w:kern w:val="0"/>
        </w:rPr>
        <w:t>提供各項社會福利措施，使弱勢</w:t>
      </w:r>
      <w:r w:rsidR="00312FF4" w:rsidRPr="002754D2">
        <w:rPr>
          <w:rFonts w:ascii="標楷體" w:eastAsia="標楷體" w:hAnsi="標楷體" w:cs="新細明體" w:hint="eastAsia"/>
          <w:spacing w:val="2"/>
          <w:kern w:val="0"/>
        </w:rPr>
        <w:t>民眾</w:t>
      </w:r>
      <w:r w:rsidR="00421E7D">
        <w:rPr>
          <w:rFonts w:ascii="標楷體" w:eastAsia="標楷體" w:hAnsi="標楷體" w:cs="新細明體" w:hint="eastAsia"/>
          <w:spacing w:val="2"/>
          <w:kern w:val="0"/>
        </w:rPr>
        <w:t>得到政府的支持與協助</w:t>
      </w:r>
      <w:r w:rsidRPr="002754D2">
        <w:rPr>
          <w:rFonts w:ascii="標楷體" w:eastAsia="標楷體" w:hAnsi="標楷體" w:cs="新細明體" w:hint="eastAsia"/>
          <w:kern w:val="0"/>
        </w:rPr>
        <w:t>，</w:t>
      </w:r>
      <w:r w:rsidR="00421E7D">
        <w:rPr>
          <w:rFonts w:ascii="標楷體" w:eastAsia="標楷體" w:hAnsi="標楷體" w:cs="新細明體" w:hint="eastAsia"/>
          <w:kern w:val="0"/>
        </w:rPr>
        <w:t>維護其基本的</w:t>
      </w:r>
      <w:r w:rsidR="00732664">
        <w:rPr>
          <w:rFonts w:ascii="標楷體" w:eastAsia="標楷體" w:hAnsi="標楷體" w:cs="新細明體" w:hint="eastAsia"/>
          <w:kern w:val="0"/>
        </w:rPr>
        <w:t>生活；</w:t>
      </w:r>
      <w:r w:rsidR="00CA09F3" w:rsidRPr="005173AF">
        <w:rPr>
          <w:rFonts w:ascii="標楷體" w:eastAsia="標楷體" w:hAnsi="標楷體" w:cs="新細明體" w:hint="eastAsia"/>
          <w:kern w:val="0"/>
        </w:rPr>
        <w:t>辦理志工訓練落實</w:t>
      </w:r>
      <w:r w:rsidR="00205209" w:rsidRPr="005173AF">
        <w:rPr>
          <w:rFonts w:ascii="標楷體" w:eastAsia="標楷體" w:hAnsi="標楷體" w:cs="標楷體" w:hint="eastAsia"/>
          <w:color w:val="000000"/>
        </w:rPr>
        <w:t>福利社區化，</w:t>
      </w:r>
      <w:r w:rsidR="00205209" w:rsidRPr="005173AF">
        <w:rPr>
          <w:rFonts w:ascii="標楷體" w:eastAsia="標楷體" w:hAnsi="標楷體"/>
        </w:rPr>
        <w:t>建立社區福利體系及服務輸送網絡</w:t>
      </w:r>
      <w:r w:rsidR="001B2CA5">
        <w:rPr>
          <w:rFonts w:ascii="標楷體" w:eastAsia="標楷體" w:hAnsi="標楷體" w:cs="標楷體" w:hint="eastAsia"/>
          <w:color w:val="000000"/>
        </w:rPr>
        <w:t>，提升志願服務人員多元文化觀點</w:t>
      </w:r>
      <w:r w:rsidR="00205209" w:rsidRPr="005173AF">
        <w:rPr>
          <w:rFonts w:ascii="標楷體" w:eastAsia="標楷體" w:hAnsi="標楷體" w:cs="標楷體" w:hint="eastAsia"/>
          <w:color w:val="000000"/>
        </w:rPr>
        <w:t>及</w:t>
      </w:r>
      <w:r w:rsidR="00205209" w:rsidRPr="005173AF">
        <w:rPr>
          <w:rFonts w:ascii="標楷體" w:eastAsia="標楷體" w:hAnsi="標楷體" w:hint="eastAsia"/>
          <w:color w:val="000000"/>
        </w:rPr>
        <w:t>服務品質，實現志願服務精神及</w:t>
      </w:r>
      <w:r w:rsidR="00205209" w:rsidRPr="005173AF">
        <w:rPr>
          <w:rFonts w:ascii="標楷體" w:eastAsia="標楷體" w:hAnsi="標楷體" w:hint="eastAsia"/>
        </w:rPr>
        <w:t>社會幸福。</w:t>
      </w:r>
    </w:p>
    <w:p w:rsidR="00F55E3D" w:rsidRPr="002754D2" w:rsidRDefault="00F55E3D" w:rsidP="005173AF">
      <w:pPr>
        <w:autoSpaceDE w:val="0"/>
        <w:autoSpaceDN w:val="0"/>
        <w:adjustRightInd w:val="0"/>
        <w:spacing w:line="340" w:lineRule="exact"/>
        <w:ind w:right="161"/>
        <w:jc w:val="both"/>
        <w:rPr>
          <w:rFonts w:ascii="標楷體" w:eastAsia="標楷體" w:hAnsi="標楷體"/>
          <w:kern w:val="0"/>
        </w:rPr>
      </w:pPr>
    </w:p>
    <w:p w:rsidR="00F46904" w:rsidRPr="002754D2" w:rsidRDefault="00F55E3D" w:rsidP="00031A2D">
      <w:pPr>
        <w:autoSpaceDE w:val="0"/>
        <w:autoSpaceDN w:val="0"/>
        <w:adjustRightInd w:val="0"/>
        <w:spacing w:line="320" w:lineRule="exact"/>
        <w:ind w:right="-20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壹、年度施政目標</w:t>
      </w:r>
    </w:p>
    <w:p w:rsidR="004879FE" w:rsidRDefault="005F6D55" w:rsidP="00031A2D">
      <w:pPr>
        <w:pStyle w:val="Default"/>
        <w:spacing w:line="320" w:lineRule="exact"/>
      </w:pPr>
      <w:r w:rsidRPr="002754D2">
        <w:rPr>
          <w:rFonts w:hAnsi="標楷體" w:cs="新細明體" w:hint="eastAsia"/>
        </w:rPr>
        <w:t>一、</w:t>
      </w:r>
      <w:r w:rsidR="004879FE">
        <w:rPr>
          <w:rFonts w:hint="eastAsia"/>
        </w:rPr>
        <w:t>建構六甲區社區整體照顧模式，實現長者能在社區在地老化。</w:t>
      </w:r>
    </w:p>
    <w:p w:rsidR="004879FE" w:rsidRDefault="002A1618" w:rsidP="00031A2D">
      <w:pPr>
        <w:pStyle w:val="Web"/>
        <w:spacing w:line="200" w:lineRule="exact"/>
        <w:jc w:val="both"/>
        <w:rPr>
          <w:rFonts w:ascii="標楷體" w:eastAsia="標楷體"/>
        </w:rPr>
      </w:pPr>
      <w:r>
        <w:rPr>
          <w:rFonts w:ascii="標楷體" w:eastAsia="標楷體" w:hAnsi="標楷體" w:cs="新細明體" w:hint="eastAsia"/>
        </w:rPr>
        <w:t>（一</w:t>
      </w:r>
      <w:r w:rsidR="004879FE" w:rsidRPr="002754D2">
        <w:rPr>
          <w:rFonts w:ascii="標楷體" w:eastAsia="標楷體" w:hAnsi="標楷體" w:cs="新細明體" w:hint="eastAsia"/>
        </w:rPr>
        <w:t>）</w:t>
      </w:r>
      <w:r w:rsidR="00633FD8">
        <w:rPr>
          <w:rFonts w:ascii="標楷體" w:eastAsia="標楷體" w:hAnsi="標楷體" w:cs="新細明體" w:hint="eastAsia"/>
        </w:rPr>
        <w:t>強化</w:t>
      </w:r>
      <w:r w:rsidR="00633FD8">
        <w:rPr>
          <w:rFonts w:ascii="標楷體" w:eastAsia="標楷體" w:hint="eastAsia"/>
        </w:rPr>
        <w:t>關懷據點功能及</w:t>
      </w:r>
      <w:r>
        <w:rPr>
          <w:rFonts w:ascii="標楷體" w:eastAsia="標楷體" w:hint="eastAsia"/>
        </w:rPr>
        <w:t>辦理歡樂鼓圈</w:t>
      </w:r>
      <w:proofErr w:type="gramStart"/>
      <w:r>
        <w:rPr>
          <w:rFonts w:ascii="標楷體" w:eastAsia="標楷體" w:hint="eastAsia"/>
        </w:rPr>
        <w:t>圈</w:t>
      </w:r>
      <w:proofErr w:type="gramEnd"/>
      <w:r>
        <w:rPr>
          <w:rFonts w:ascii="標楷體" w:eastAsia="標楷體" w:hint="eastAsia"/>
        </w:rPr>
        <w:t>活動研習</w:t>
      </w:r>
      <w:r w:rsidR="00633FD8">
        <w:rPr>
          <w:rFonts w:ascii="標楷體" w:eastAsia="標楷體" w:hint="eastAsia"/>
        </w:rPr>
        <w:t>。</w:t>
      </w:r>
    </w:p>
    <w:p w:rsidR="00633FD8" w:rsidRDefault="002A1618" w:rsidP="00031A2D">
      <w:pPr>
        <w:pStyle w:val="Web"/>
        <w:spacing w:line="200" w:lineRule="exact"/>
        <w:jc w:val="both"/>
        <w:rPr>
          <w:rFonts w:ascii="標楷體" w:eastAsia="標楷體" w:hAnsi="標楷體" w:cs="新細明體"/>
        </w:rPr>
      </w:pPr>
      <w:r>
        <w:rPr>
          <w:rFonts w:ascii="標楷體" w:eastAsia="標楷體" w:hAnsi="標楷體" w:cs="新細明體" w:hint="eastAsia"/>
        </w:rPr>
        <w:t>（二</w:t>
      </w:r>
      <w:r w:rsidR="004879FE" w:rsidRPr="002754D2">
        <w:rPr>
          <w:rFonts w:ascii="標楷體" w:eastAsia="標楷體" w:hAnsi="標楷體" w:cs="新細明體" w:hint="eastAsia"/>
        </w:rPr>
        <w:t>）</w:t>
      </w:r>
      <w:r w:rsidR="00633FD8">
        <w:rPr>
          <w:rFonts w:ascii="標楷體" w:eastAsia="標楷體" w:hint="eastAsia"/>
        </w:rPr>
        <w:t>鼓勵社區志工及老人社區參與，以在地人照顧在地人，實現長者在地老化。</w:t>
      </w:r>
    </w:p>
    <w:p w:rsidR="00D71030" w:rsidRPr="000C6A23" w:rsidRDefault="002A1618" w:rsidP="00031A2D">
      <w:pPr>
        <w:pStyle w:val="Web"/>
        <w:spacing w:line="200" w:lineRule="exact"/>
        <w:jc w:val="both"/>
        <w:rPr>
          <w:rFonts w:ascii="標楷體" w:eastAsia="標楷體"/>
        </w:rPr>
      </w:pPr>
      <w:r>
        <w:rPr>
          <w:rFonts w:ascii="標楷體" w:eastAsia="標楷體" w:hAnsi="標楷體" w:cs="新細明體" w:hint="eastAsia"/>
        </w:rPr>
        <w:t>（三</w:t>
      </w:r>
      <w:r w:rsidR="004879FE" w:rsidRPr="002754D2">
        <w:rPr>
          <w:rFonts w:ascii="標楷體" w:eastAsia="標楷體" w:hAnsi="標楷體" w:cs="新細明體" w:hint="eastAsia"/>
        </w:rPr>
        <w:t>）</w:t>
      </w:r>
      <w:r w:rsidR="0057200F">
        <w:rPr>
          <w:rFonts w:ascii="標楷體" w:eastAsia="標楷體" w:hAnsi="標楷體" w:cs="新細明體" w:hint="eastAsia"/>
        </w:rPr>
        <w:t>鼓勵民眾參加</w:t>
      </w:r>
      <w:r w:rsidR="00633FD8">
        <w:rPr>
          <w:rFonts w:ascii="標楷體" w:eastAsia="標楷體" w:hint="eastAsia"/>
        </w:rPr>
        <w:t>居家服務員</w:t>
      </w:r>
      <w:r w:rsidR="0057200F">
        <w:rPr>
          <w:rFonts w:ascii="標楷體" w:eastAsia="標楷體" w:hint="eastAsia"/>
        </w:rPr>
        <w:t>培訓</w:t>
      </w:r>
      <w:r w:rsidR="00633FD8">
        <w:rPr>
          <w:rFonts w:ascii="標楷體" w:eastAsia="標楷體" w:hint="eastAsia"/>
        </w:rPr>
        <w:t>，以因應長照人力需求。</w:t>
      </w:r>
      <w:r w:rsidR="0057200F">
        <w:rPr>
          <w:rFonts w:ascii="標楷體" w:eastAsia="標楷體" w:hAnsi="標楷體" w:cs="新細明體" w:hint="eastAsia"/>
        </w:rPr>
        <w:t xml:space="preserve"> </w:t>
      </w:r>
      <w:r w:rsidR="001E262C">
        <w:rPr>
          <w:rFonts w:ascii="標楷體" w:eastAsia="標楷體" w:hAnsi="標楷體" w:cs="新細明體" w:hint="eastAsi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71030">
        <w:rPr>
          <w:rFonts w:ascii="標楷體" w:eastAsia="標楷體" w:hAnsi="標楷體" w:cs="新細明體" w:hint="eastAsia"/>
        </w:rPr>
        <w:t xml:space="preserve">                              </w:t>
      </w:r>
    </w:p>
    <w:p w:rsidR="005F6D55" w:rsidRPr="00A31987" w:rsidRDefault="00D71030" w:rsidP="00A31987">
      <w:pPr>
        <w:spacing w:line="360" w:lineRule="exact"/>
        <w:ind w:left="708" w:hangingChars="295" w:hanging="708"/>
        <w:jc w:val="both"/>
        <w:rPr>
          <w:rFonts w:ascii="標楷體" w:eastAsia="標楷體" w:hAnsi="標楷體"/>
          <w:kern w:val="0"/>
        </w:rPr>
      </w:pPr>
      <w:r w:rsidRPr="002754D2">
        <w:rPr>
          <w:rFonts w:ascii="標楷體" w:eastAsia="標楷體" w:hAnsi="標楷體" w:hint="eastAsia"/>
          <w:kern w:val="0"/>
        </w:rPr>
        <w:t>二、</w:t>
      </w:r>
      <w:r w:rsidR="005F6D55" w:rsidRPr="002754D2">
        <w:rPr>
          <w:rFonts w:ascii="標楷體" w:eastAsia="標楷體" w:hAnsi="標楷體" w:cs="新細明體" w:hint="eastAsia"/>
          <w:kern w:val="0"/>
        </w:rPr>
        <w:t>鼓勵增設社區照顧關懷據點，建構社區照顧網</w:t>
      </w:r>
      <w:r w:rsidR="005F6D55" w:rsidRPr="002754D2">
        <w:rPr>
          <w:rFonts w:ascii="標楷體" w:eastAsia="標楷體" w:hAnsi="標楷體" w:cs="新細明體" w:hint="eastAsia"/>
          <w:spacing w:val="1"/>
          <w:kern w:val="0"/>
        </w:rPr>
        <w:t>絡</w:t>
      </w:r>
      <w:r w:rsidR="005F6D55" w:rsidRPr="002754D2">
        <w:rPr>
          <w:rFonts w:ascii="標楷體" w:eastAsia="標楷體" w:hAnsi="標楷體" w:cs="新細明體" w:hint="eastAsia"/>
          <w:kern w:val="0"/>
        </w:rPr>
        <w:t>：</w:t>
      </w:r>
      <w:r w:rsidR="00A31987" w:rsidRPr="002754D2">
        <w:rPr>
          <w:rFonts w:ascii="標楷體" w:eastAsia="標楷體" w:hAnsi="標楷體"/>
          <w:bCs/>
          <w:kern w:val="0"/>
        </w:rPr>
        <w:t>（業務成果面向）</w:t>
      </w:r>
    </w:p>
    <w:p w:rsidR="005F6D55" w:rsidRPr="002754D2" w:rsidRDefault="005F6D55" w:rsidP="004115EF">
      <w:pPr>
        <w:autoSpaceDE w:val="0"/>
        <w:autoSpaceDN w:val="0"/>
        <w:adjustRightInd w:val="0"/>
        <w:spacing w:line="340" w:lineRule="exact"/>
        <w:ind w:right="-72"/>
        <w:rPr>
          <w:rFonts w:ascii="標楷體" w:eastAsia="標楷體" w:hAnsi="標楷體"/>
          <w:kern w:val="0"/>
        </w:rPr>
      </w:pPr>
      <w:r w:rsidRPr="002754D2">
        <w:rPr>
          <w:rFonts w:ascii="標楷體" w:eastAsia="標楷體" w:hAnsi="標楷體" w:cs="新細明體" w:hint="eastAsia"/>
          <w:kern w:val="0"/>
          <w:position w:val="-2"/>
        </w:rPr>
        <w:t>（一）</w:t>
      </w:r>
      <w:r w:rsidR="0057200F" w:rsidRPr="002754D2">
        <w:rPr>
          <w:rFonts w:ascii="標楷體" w:eastAsia="標楷體" w:hAnsi="標楷體" w:cs="新細明體" w:hint="eastAsia"/>
          <w:kern w:val="0"/>
        </w:rPr>
        <w:t>鼓勵</w:t>
      </w:r>
      <w:r w:rsidRPr="002754D2">
        <w:rPr>
          <w:rFonts w:ascii="標楷體" w:eastAsia="標楷體" w:hAnsi="標楷體" w:cs="新細明體" w:hint="eastAsia"/>
          <w:kern w:val="0"/>
          <w:position w:val="-2"/>
        </w:rPr>
        <w:t>增設社區照顧關懷據點，以落實社區、村里獨居老人</w:t>
      </w:r>
      <w:r w:rsidR="005F1CCB" w:rsidRPr="002754D2">
        <w:rPr>
          <w:rFonts w:ascii="標楷體" w:eastAsia="標楷體" w:hAnsi="標楷體" w:cs="新細明體" w:hint="eastAsia"/>
          <w:kern w:val="0"/>
          <w:position w:val="-2"/>
        </w:rPr>
        <w:t>暨</w:t>
      </w:r>
      <w:r w:rsidRPr="002754D2">
        <w:rPr>
          <w:rFonts w:ascii="標楷體" w:eastAsia="標楷體" w:hAnsi="標楷體" w:cs="新細明體" w:hint="eastAsia"/>
          <w:kern w:val="0"/>
          <w:position w:val="-2"/>
        </w:rPr>
        <w:t>弱勢者關</w:t>
      </w:r>
      <w:r w:rsidR="005F1CCB" w:rsidRPr="002754D2">
        <w:rPr>
          <w:rFonts w:ascii="標楷體" w:eastAsia="標楷體" w:hAnsi="標楷體" w:cs="新細明體" w:hint="eastAsia"/>
          <w:kern w:val="0"/>
          <w:position w:val="-2"/>
        </w:rPr>
        <w:t>懷</w:t>
      </w:r>
      <w:r w:rsidRPr="002754D2">
        <w:rPr>
          <w:rFonts w:ascii="標楷體" w:eastAsia="標楷體" w:hAnsi="標楷體" w:cs="新細明體" w:hint="eastAsia"/>
          <w:kern w:val="0"/>
          <w:position w:val="-2"/>
        </w:rPr>
        <w:t>與照顧</w:t>
      </w:r>
      <w:bookmarkStart w:id="0" w:name="_GoBack"/>
      <w:bookmarkEnd w:id="0"/>
      <w:r w:rsidRPr="002754D2">
        <w:rPr>
          <w:rFonts w:ascii="標楷體" w:eastAsia="標楷體" w:hAnsi="標楷體" w:cs="新細明體" w:hint="eastAsia"/>
          <w:kern w:val="0"/>
          <w:position w:val="-2"/>
        </w:rPr>
        <w:t>。</w:t>
      </w:r>
    </w:p>
    <w:p w:rsidR="005F6D55" w:rsidRDefault="005F6D55" w:rsidP="004115EF">
      <w:pPr>
        <w:spacing w:line="360" w:lineRule="exact"/>
        <w:ind w:left="708" w:hangingChars="295" w:hanging="708"/>
        <w:jc w:val="both"/>
        <w:rPr>
          <w:rFonts w:ascii="標楷體" w:eastAsia="標楷體" w:hAnsi="標楷體"/>
          <w:kern w:val="0"/>
        </w:rPr>
      </w:pPr>
      <w:r w:rsidRPr="002754D2">
        <w:rPr>
          <w:rFonts w:ascii="標楷體" w:eastAsia="標楷體" w:hAnsi="標楷體" w:cs="新細明體" w:hint="eastAsia"/>
          <w:kern w:val="0"/>
        </w:rPr>
        <w:t>（二）運用原有之社區照顧關懷據點，結合志工人力，</w:t>
      </w:r>
      <w:r w:rsidR="004115EF" w:rsidRPr="004115EF">
        <w:rPr>
          <w:rFonts w:ascii="標楷體" w:eastAsia="標楷體" w:cs="標楷體" w:hint="eastAsia"/>
        </w:rPr>
        <w:t>創造友善關懷環境</w:t>
      </w:r>
      <w:r w:rsidR="004115EF">
        <w:rPr>
          <w:rFonts w:ascii="標楷體" w:eastAsia="標楷體" w:cs="標楷體" w:hint="eastAsia"/>
        </w:rPr>
        <w:t>。</w:t>
      </w:r>
    </w:p>
    <w:p w:rsidR="005F1CCB" w:rsidRPr="00A31987" w:rsidRDefault="001D3313" w:rsidP="00A31987">
      <w:pPr>
        <w:spacing w:line="360" w:lineRule="exact"/>
        <w:ind w:left="708" w:hangingChars="295" w:hanging="708"/>
        <w:jc w:val="both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>三</w:t>
      </w:r>
      <w:r w:rsidR="005F1CCB" w:rsidRPr="002754D2">
        <w:rPr>
          <w:rFonts w:ascii="標楷體" w:eastAsia="標楷體" w:hAnsi="標楷體" w:hint="eastAsia"/>
          <w:kern w:val="0"/>
        </w:rPr>
        <w:t>、建構</w:t>
      </w:r>
      <w:r w:rsidR="004879FE">
        <w:rPr>
          <w:rFonts w:ascii="標楷體" w:eastAsia="標楷體" w:hAnsi="標楷體" w:hint="eastAsia"/>
          <w:kern w:val="0"/>
        </w:rPr>
        <w:t>社區</w:t>
      </w:r>
      <w:proofErr w:type="gramStart"/>
      <w:r w:rsidR="005F1CCB" w:rsidRPr="002754D2">
        <w:rPr>
          <w:rFonts w:ascii="標楷體" w:eastAsia="標楷體" w:hAnsi="標楷體" w:hint="eastAsia"/>
          <w:kern w:val="0"/>
        </w:rPr>
        <w:t>志工</w:t>
      </w:r>
      <w:r w:rsidR="0026577A" w:rsidRPr="002754D2">
        <w:rPr>
          <w:rFonts w:ascii="標楷體" w:eastAsia="標楷體" w:hAnsi="標楷體" w:hint="eastAsia"/>
          <w:kern w:val="0"/>
        </w:rPr>
        <w:t>網絡</w:t>
      </w:r>
      <w:proofErr w:type="gramEnd"/>
      <w:r w:rsidR="003E5EFC" w:rsidRPr="002754D2">
        <w:rPr>
          <w:rFonts w:ascii="標楷體" w:eastAsia="標楷體" w:hAnsi="標楷體" w:hint="eastAsia"/>
          <w:kern w:val="0"/>
        </w:rPr>
        <w:t>，實踐服務精神</w:t>
      </w:r>
      <w:r w:rsidR="0026577A" w:rsidRPr="002754D2">
        <w:rPr>
          <w:rFonts w:ascii="標楷體" w:eastAsia="標楷體" w:hAnsi="標楷體" w:hint="eastAsia"/>
          <w:kern w:val="0"/>
        </w:rPr>
        <w:t>，落實在地服務:</w:t>
      </w:r>
      <w:r w:rsidR="00A31987" w:rsidRPr="00A31987">
        <w:rPr>
          <w:rFonts w:ascii="標楷體" w:eastAsia="標楷體" w:hAnsi="標楷體"/>
          <w:bCs/>
          <w:kern w:val="0"/>
        </w:rPr>
        <w:t xml:space="preserve"> </w:t>
      </w:r>
      <w:r w:rsidR="00A31987" w:rsidRPr="002754D2">
        <w:rPr>
          <w:rFonts w:ascii="標楷體" w:eastAsia="標楷體" w:hAnsi="標楷體"/>
          <w:bCs/>
          <w:kern w:val="0"/>
        </w:rPr>
        <w:t>（業務成果面向）</w:t>
      </w:r>
    </w:p>
    <w:p w:rsidR="0026577A" w:rsidRPr="004115EF" w:rsidRDefault="0026577A" w:rsidP="00F11943">
      <w:pPr>
        <w:autoSpaceDE w:val="0"/>
        <w:autoSpaceDN w:val="0"/>
        <w:adjustRightInd w:val="0"/>
        <w:spacing w:before="24" w:line="340" w:lineRule="exact"/>
        <w:ind w:left="113" w:right="1085"/>
        <w:rPr>
          <w:rFonts w:ascii="標楷體" w:eastAsia="標楷體" w:hAnsi="標楷體"/>
          <w:kern w:val="0"/>
        </w:rPr>
      </w:pPr>
      <w:r w:rsidRPr="002754D2">
        <w:rPr>
          <w:rFonts w:ascii="標楷體" w:eastAsia="標楷體" w:hAnsi="標楷體" w:cs="新細明體" w:hint="eastAsia"/>
          <w:kern w:val="0"/>
          <w:position w:val="-2"/>
        </w:rPr>
        <w:t>（一）</w:t>
      </w:r>
      <w:r w:rsidR="004115EF" w:rsidRPr="004115EF">
        <w:rPr>
          <w:rFonts w:ascii="標楷體" w:eastAsia="標楷體" w:hAnsi="標楷體" w:cs="新細明體" w:hint="eastAsia"/>
          <w:kern w:val="0"/>
          <w:position w:val="-2"/>
        </w:rPr>
        <w:t>辦理</w:t>
      </w:r>
      <w:r w:rsidR="004115EF" w:rsidRPr="00597A21">
        <w:rPr>
          <w:rFonts w:ascii="標楷體" w:eastAsia="標楷體" w:cs="標楷體" w:hint="eastAsia"/>
          <w:color w:val="000000"/>
          <w:kern w:val="0"/>
        </w:rPr>
        <w:t>志工</w:t>
      </w:r>
      <w:r w:rsidR="004115EF" w:rsidRPr="004115EF">
        <w:rPr>
          <w:rFonts w:ascii="標楷體" w:eastAsia="標楷體" w:cs="標楷體" w:hint="eastAsia"/>
          <w:color w:val="000000"/>
          <w:kern w:val="0"/>
        </w:rPr>
        <w:t>教育訓練，</w:t>
      </w:r>
      <w:r w:rsidR="004115EF" w:rsidRPr="004115EF">
        <w:rPr>
          <w:rFonts w:ascii="標楷體" w:eastAsia="標楷體" w:hAnsi="標楷體" w:cs="新細明體" w:hint="eastAsia"/>
          <w:kern w:val="0"/>
        </w:rPr>
        <w:t>提升志工多元文化觀點及專業知能，及</w:t>
      </w:r>
      <w:r w:rsidR="004115EF" w:rsidRPr="00597A21">
        <w:rPr>
          <w:rFonts w:ascii="標楷體" w:eastAsia="標楷體" w:cs="標楷體" w:hint="eastAsia"/>
          <w:color w:val="000000"/>
          <w:kern w:val="0"/>
        </w:rPr>
        <w:t>志工人力成長率</w:t>
      </w:r>
      <w:r w:rsidRPr="004115EF">
        <w:rPr>
          <w:rFonts w:ascii="標楷體" w:eastAsia="標楷體" w:hAnsi="標楷體" w:hint="eastAsia"/>
          <w:kern w:val="0"/>
        </w:rPr>
        <w:t>。</w:t>
      </w:r>
    </w:p>
    <w:p w:rsidR="00905510" w:rsidRDefault="004115EF" w:rsidP="004115EF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</w:rPr>
      </w:pPr>
      <w:r w:rsidRPr="004115EF">
        <w:rPr>
          <w:rFonts w:ascii="標楷體" w:eastAsia="標楷體" w:hAnsi="標楷體" w:cs="新細明體" w:hint="eastAsia"/>
          <w:kern w:val="0"/>
        </w:rPr>
        <w:t xml:space="preserve"> </w:t>
      </w:r>
      <w:r w:rsidR="0026577A" w:rsidRPr="004115EF">
        <w:rPr>
          <w:rFonts w:ascii="標楷體" w:eastAsia="標楷體" w:hAnsi="標楷體" w:cs="新細明體" w:hint="eastAsia"/>
          <w:kern w:val="0"/>
        </w:rPr>
        <w:t>（二）</w:t>
      </w:r>
      <w:r w:rsidRPr="00597A21">
        <w:rPr>
          <w:rFonts w:ascii="標楷體" w:eastAsia="標楷體" w:cs="標楷體" w:hint="eastAsia"/>
          <w:color w:val="000000"/>
          <w:kern w:val="0"/>
        </w:rPr>
        <w:t>積極推動</w:t>
      </w:r>
      <w:r w:rsidRPr="004115EF">
        <w:rPr>
          <w:rFonts w:ascii="標楷體" w:eastAsia="標楷體" w:cs="標楷體" w:hint="eastAsia"/>
          <w:color w:val="000000"/>
          <w:kern w:val="0"/>
        </w:rPr>
        <w:t>中</w:t>
      </w:r>
      <w:r w:rsidRPr="00597A21">
        <w:rPr>
          <w:rFonts w:ascii="標楷體" w:eastAsia="標楷體" w:cs="標楷體" w:hint="eastAsia"/>
          <w:color w:val="000000"/>
          <w:kern w:val="0"/>
        </w:rPr>
        <w:t>老</w:t>
      </w:r>
      <w:r w:rsidRPr="004115EF">
        <w:rPr>
          <w:rFonts w:ascii="標楷體" w:eastAsia="標楷體" w:cs="標楷體" w:hint="eastAsia"/>
          <w:color w:val="000000"/>
          <w:kern w:val="0"/>
        </w:rPr>
        <w:t>年</w:t>
      </w:r>
      <w:r w:rsidRPr="00597A21">
        <w:rPr>
          <w:rFonts w:ascii="標楷體" w:eastAsia="標楷體" w:cs="標楷體" w:hint="eastAsia"/>
          <w:color w:val="000000"/>
          <w:kern w:val="0"/>
        </w:rPr>
        <w:t>人</w:t>
      </w:r>
      <w:r w:rsidRPr="004115EF">
        <w:rPr>
          <w:rFonts w:ascii="標楷體" w:eastAsia="標楷體" w:cs="標楷體" w:hint="eastAsia"/>
          <w:color w:val="000000"/>
          <w:kern w:val="0"/>
        </w:rPr>
        <w:t>口</w:t>
      </w:r>
      <w:r w:rsidRPr="00597A21">
        <w:rPr>
          <w:rFonts w:ascii="標楷體" w:eastAsia="標楷體" w:cs="標楷體" w:hint="eastAsia"/>
          <w:color w:val="000000"/>
          <w:kern w:val="0"/>
        </w:rPr>
        <w:t>及家庭參與志願服務，發揮志工服務精神，落實服務在地化、社區化</w:t>
      </w:r>
    </w:p>
    <w:p w:rsidR="004115EF" w:rsidRPr="00597A21" w:rsidRDefault="00905510" w:rsidP="004115EF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</w:rPr>
      </w:pPr>
      <w:r>
        <w:rPr>
          <w:rFonts w:ascii="標楷體" w:eastAsia="標楷體" w:cs="標楷體" w:hint="eastAsia"/>
          <w:color w:val="000000"/>
          <w:kern w:val="0"/>
        </w:rPr>
        <w:t xml:space="preserve">       </w:t>
      </w:r>
      <w:r w:rsidR="004115EF" w:rsidRPr="00597A21">
        <w:rPr>
          <w:rFonts w:ascii="標楷體" w:eastAsia="標楷體" w:cs="標楷體" w:hint="eastAsia"/>
          <w:color w:val="000000"/>
          <w:kern w:val="0"/>
        </w:rPr>
        <w:t>之理念。</w:t>
      </w:r>
      <w:r w:rsidR="004115EF" w:rsidRPr="00597A21">
        <w:rPr>
          <w:rFonts w:ascii="標楷體" w:eastAsia="標楷體" w:cs="標楷體"/>
          <w:color w:val="000000"/>
          <w:kern w:val="0"/>
        </w:rPr>
        <w:t xml:space="preserve"> </w:t>
      </w:r>
    </w:p>
    <w:p w:rsidR="005F6D55" w:rsidRPr="002754D2" w:rsidRDefault="001D3313" w:rsidP="002754D2">
      <w:pPr>
        <w:spacing w:line="360" w:lineRule="exact"/>
        <w:ind w:left="708" w:hangingChars="295" w:hanging="708"/>
        <w:jc w:val="both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四</w:t>
      </w:r>
      <w:r w:rsidR="005F6D55" w:rsidRPr="002754D2">
        <w:rPr>
          <w:rFonts w:ascii="標楷體" w:eastAsia="標楷體" w:hAnsi="標楷體" w:cs="新細明體" w:hint="eastAsia"/>
          <w:kern w:val="0"/>
        </w:rPr>
        <w:t>、強化國民年金納保宣導，健全老年國民生活之保障：</w:t>
      </w:r>
      <w:r w:rsidR="002754D2" w:rsidRPr="002754D2">
        <w:rPr>
          <w:rFonts w:ascii="標楷體" w:eastAsia="標楷體" w:hAnsi="標楷體"/>
          <w:bCs/>
          <w:kern w:val="0"/>
        </w:rPr>
        <w:t>（業務成果面向）</w:t>
      </w:r>
    </w:p>
    <w:p w:rsidR="005F6D55" w:rsidRPr="002754D2" w:rsidRDefault="005F6D55" w:rsidP="00F11943">
      <w:pPr>
        <w:autoSpaceDE w:val="0"/>
        <w:autoSpaceDN w:val="0"/>
        <w:adjustRightInd w:val="0"/>
        <w:spacing w:line="340" w:lineRule="exact"/>
        <w:ind w:left="113" w:right="-20"/>
        <w:rPr>
          <w:rFonts w:ascii="標楷體" w:eastAsia="標楷體" w:hAnsi="標楷體"/>
          <w:kern w:val="0"/>
        </w:rPr>
      </w:pPr>
      <w:r w:rsidRPr="002754D2">
        <w:rPr>
          <w:rFonts w:ascii="標楷體" w:eastAsia="標楷體" w:hAnsi="標楷體" w:cs="新細明體" w:hint="eastAsia"/>
          <w:kern w:val="0"/>
          <w:position w:val="-2"/>
        </w:rPr>
        <w:t>（一）宣導所得未達一定標準保費補助</w:t>
      </w:r>
      <w:r w:rsidRPr="002754D2">
        <w:rPr>
          <w:rFonts w:ascii="標楷體" w:eastAsia="標楷體" w:hAnsi="標楷體" w:cs="新細明體" w:hint="eastAsia"/>
          <w:spacing w:val="1"/>
          <w:kern w:val="0"/>
          <w:position w:val="-2"/>
        </w:rPr>
        <w:t>，</w:t>
      </w:r>
      <w:r w:rsidRPr="002754D2">
        <w:rPr>
          <w:rFonts w:ascii="標楷體" w:eastAsia="標楷體" w:hAnsi="標楷體" w:cs="新細明體" w:hint="eastAsia"/>
          <w:kern w:val="0"/>
          <w:position w:val="-2"/>
        </w:rPr>
        <w:t>提升被保險人繳費意願。</w:t>
      </w:r>
    </w:p>
    <w:p w:rsidR="005F6D55" w:rsidRPr="002754D2" w:rsidRDefault="005F6D55" w:rsidP="00905510">
      <w:pPr>
        <w:autoSpaceDE w:val="0"/>
        <w:autoSpaceDN w:val="0"/>
        <w:adjustRightInd w:val="0"/>
        <w:spacing w:before="24" w:line="340" w:lineRule="exact"/>
        <w:ind w:left="113" w:right="2065"/>
        <w:rPr>
          <w:rFonts w:ascii="標楷體" w:eastAsia="標楷體" w:hAnsi="標楷體" w:cs="新細明體"/>
          <w:kern w:val="0"/>
        </w:rPr>
      </w:pPr>
      <w:r w:rsidRPr="002754D2">
        <w:rPr>
          <w:rFonts w:ascii="標楷體" w:eastAsia="標楷體" w:hAnsi="標楷體" w:cs="新細明體" w:hint="eastAsia"/>
          <w:kern w:val="0"/>
        </w:rPr>
        <w:t>（二）積極辦理各項宣導活</w:t>
      </w:r>
      <w:r w:rsidRPr="002754D2">
        <w:rPr>
          <w:rFonts w:ascii="標楷體" w:eastAsia="標楷體" w:hAnsi="標楷體" w:cs="新細明體" w:hint="eastAsia"/>
          <w:spacing w:val="1"/>
          <w:kern w:val="0"/>
        </w:rPr>
        <w:t>動</w:t>
      </w:r>
      <w:r w:rsidRPr="002754D2">
        <w:rPr>
          <w:rFonts w:ascii="標楷體" w:eastAsia="標楷體" w:hAnsi="標楷體" w:cs="新細明體" w:hint="eastAsia"/>
          <w:kern w:val="0"/>
        </w:rPr>
        <w:t>並主動</w:t>
      </w:r>
      <w:r w:rsidR="00905510">
        <w:rPr>
          <w:rFonts w:ascii="標楷體" w:eastAsia="標楷體" w:hAnsi="標楷體" w:cs="新細明體" w:hint="eastAsia"/>
          <w:kern w:val="0"/>
        </w:rPr>
        <w:t>提醒</w:t>
      </w:r>
      <w:r w:rsidRPr="002754D2">
        <w:rPr>
          <w:rFonts w:ascii="標楷體" w:eastAsia="標楷體" w:hAnsi="標楷體" w:cs="新細明體" w:hint="eastAsia"/>
          <w:kern w:val="0"/>
        </w:rPr>
        <w:t>欠費被保</w:t>
      </w:r>
      <w:r w:rsidRPr="002754D2">
        <w:rPr>
          <w:rFonts w:ascii="標楷體" w:eastAsia="標楷體" w:hAnsi="標楷體" w:cs="新細明體" w:hint="eastAsia"/>
          <w:kern w:val="0"/>
          <w:position w:val="-2"/>
        </w:rPr>
        <w:t>險</w:t>
      </w:r>
      <w:r w:rsidRPr="002754D2">
        <w:rPr>
          <w:rFonts w:ascii="標楷體" w:eastAsia="標楷體" w:hAnsi="標楷體" w:cs="新細明體" w:hint="eastAsia"/>
          <w:kern w:val="0"/>
        </w:rPr>
        <w:t>人</w:t>
      </w:r>
      <w:r w:rsidR="00905510">
        <w:rPr>
          <w:rFonts w:ascii="標楷體" w:eastAsia="標楷體" w:hAnsi="標楷體" w:cs="新細明體" w:hint="eastAsia"/>
          <w:kern w:val="0"/>
        </w:rPr>
        <w:t>辦理分期付款。</w:t>
      </w:r>
    </w:p>
    <w:p w:rsidR="002754D2" w:rsidRPr="002754D2" w:rsidRDefault="001D3313" w:rsidP="002754D2">
      <w:pPr>
        <w:spacing w:line="360" w:lineRule="exact"/>
        <w:ind w:left="708" w:hangingChars="295" w:hanging="708"/>
        <w:jc w:val="both"/>
        <w:rPr>
          <w:rFonts w:ascii="標楷體" w:eastAsia="標楷體" w:hAnsi="標楷體"/>
          <w:bCs/>
          <w:kern w:val="0"/>
        </w:rPr>
      </w:pPr>
      <w:r>
        <w:rPr>
          <w:rFonts w:ascii="標楷體" w:eastAsia="標楷體" w:hAnsi="標楷體" w:cs="新細明體" w:hint="eastAsia"/>
          <w:kern w:val="0"/>
        </w:rPr>
        <w:t>五</w:t>
      </w:r>
      <w:r w:rsidR="005F6D55" w:rsidRPr="002754D2">
        <w:rPr>
          <w:rFonts w:ascii="標楷體" w:eastAsia="標楷體" w:hAnsi="標楷體" w:cs="新細明體" w:hint="eastAsia"/>
          <w:kern w:val="0"/>
        </w:rPr>
        <w:t>、強化社會救助，落實照顧經濟弱勢家庭</w:t>
      </w:r>
      <w:r w:rsidR="005F6D55" w:rsidRPr="002754D2">
        <w:rPr>
          <w:rFonts w:ascii="標楷體" w:eastAsia="標楷體" w:hAnsi="標楷體" w:cs="新細明體" w:hint="eastAsia"/>
          <w:spacing w:val="1"/>
          <w:kern w:val="0"/>
        </w:rPr>
        <w:t>：</w:t>
      </w:r>
      <w:r w:rsidR="002754D2" w:rsidRPr="002754D2">
        <w:rPr>
          <w:rFonts w:ascii="標楷體" w:eastAsia="標楷體" w:hAnsi="標楷體"/>
          <w:bCs/>
          <w:kern w:val="0"/>
        </w:rPr>
        <w:t>（業務成果面向）</w:t>
      </w:r>
    </w:p>
    <w:p w:rsidR="005F6D55" w:rsidRPr="002754D2" w:rsidRDefault="005F6D55" w:rsidP="002936FE">
      <w:pPr>
        <w:autoSpaceDE w:val="0"/>
        <w:autoSpaceDN w:val="0"/>
        <w:adjustRightInd w:val="0"/>
        <w:spacing w:before="24" w:line="340" w:lineRule="exact"/>
        <w:ind w:left="821" w:right="-148" w:hanging="708"/>
        <w:rPr>
          <w:rFonts w:ascii="標楷體" w:eastAsia="標楷體" w:hAnsi="標楷體"/>
          <w:kern w:val="0"/>
        </w:rPr>
      </w:pPr>
      <w:r w:rsidRPr="002754D2">
        <w:rPr>
          <w:rFonts w:ascii="標楷體" w:eastAsia="標楷體" w:hAnsi="標楷體" w:cs="新細明體" w:hint="eastAsia"/>
          <w:kern w:val="0"/>
          <w:position w:val="-2"/>
        </w:rPr>
        <w:t>（一）辦理醫療及看護費用補助，以減輕家庭照顧者之經濟負擔</w:t>
      </w:r>
      <w:r w:rsidR="002936FE" w:rsidRPr="002754D2">
        <w:rPr>
          <w:rFonts w:ascii="標楷體" w:eastAsia="標楷體" w:hAnsi="標楷體" w:cs="新細明體" w:hint="eastAsia"/>
          <w:kern w:val="0"/>
          <w:position w:val="-2"/>
        </w:rPr>
        <w:t>，</w:t>
      </w:r>
      <w:r w:rsidR="002936FE" w:rsidRPr="002754D2">
        <w:rPr>
          <w:rFonts w:ascii="標楷體" w:eastAsia="標楷體" w:hAnsi="標楷體" w:cs="新細明體" w:hint="eastAsia"/>
          <w:kern w:val="0"/>
        </w:rPr>
        <w:t>預計提供本區1</w:t>
      </w:r>
      <w:r w:rsidR="003E4A66">
        <w:rPr>
          <w:rFonts w:ascii="標楷體" w:eastAsia="標楷體" w:hAnsi="標楷體" w:cs="新細明體" w:hint="eastAsia"/>
          <w:kern w:val="0"/>
        </w:rPr>
        <w:t>0</w:t>
      </w:r>
      <w:r w:rsidR="002936FE" w:rsidRPr="002754D2">
        <w:rPr>
          <w:rFonts w:ascii="標楷體" w:eastAsia="標楷體" w:hAnsi="標楷體" w:cs="新細明體" w:hint="eastAsia"/>
          <w:kern w:val="0"/>
        </w:rPr>
        <w:t>人次之醫療補助及</w:t>
      </w:r>
      <w:r w:rsidR="001D3313">
        <w:rPr>
          <w:rFonts w:ascii="標楷體" w:eastAsia="標楷體" w:hAnsi="標楷體" w:cs="新細明體" w:hint="eastAsia"/>
          <w:kern w:val="0"/>
        </w:rPr>
        <w:t>1</w:t>
      </w:r>
      <w:r w:rsidR="003E4A66">
        <w:rPr>
          <w:rFonts w:ascii="標楷體" w:eastAsia="標楷體" w:hAnsi="標楷體" w:cs="新細明體" w:hint="eastAsia"/>
          <w:kern w:val="0"/>
        </w:rPr>
        <w:t>0</w:t>
      </w:r>
      <w:r w:rsidR="002936FE" w:rsidRPr="002754D2">
        <w:rPr>
          <w:rFonts w:ascii="標楷體" w:eastAsia="標楷體" w:hAnsi="標楷體" w:cs="新細明體" w:hint="eastAsia"/>
          <w:kern w:val="0"/>
        </w:rPr>
        <w:t>人次之看護補助。</w:t>
      </w:r>
    </w:p>
    <w:p w:rsidR="00820028" w:rsidRPr="002754D2" w:rsidRDefault="005F6D55" w:rsidP="00F11943">
      <w:pPr>
        <w:autoSpaceDE w:val="0"/>
        <w:autoSpaceDN w:val="0"/>
        <w:adjustRightInd w:val="0"/>
        <w:spacing w:before="24" w:line="340" w:lineRule="exact"/>
        <w:ind w:left="821" w:right="-148" w:hanging="708"/>
        <w:rPr>
          <w:rFonts w:ascii="標楷體" w:eastAsia="標楷體" w:hAnsi="標楷體" w:cs="新細明體"/>
          <w:kern w:val="0"/>
        </w:rPr>
      </w:pPr>
      <w:r w:rsidRPr="002754D2">
        <w:rPr>
          <w:rFonts w:ascii="標楷體" w:eastAsia="標楷體" w:hAnsi="標楷體" w:cs="新細明體" w:hint="eastAsia"/>
          <w:kern w:val="0"/>
        </w:rPr>
        <w:t>（二</w:t>
      </w:r>
      <w:r w:rsidRPr="002754D2">
        <w:rPr>
          <w:rFonts w:ascii="標楷體" w:eastAsia="標楷體" w:hAnsi="標楷體" w:cs="新細明體" w:hint="eastAsia"/>
          <w:spacing w:val="2"/>
          <w:kern w:val="0"/>
        </w:rPr>
        <w:t>）辦</w:t>
      </w:r>
      <w:r w:rsidRPr="002754D2">
        <w:rPr>
          <w:rFonts w:ascii="標楷體" w:eastAsia="標楷體" w:hAnsi="標楷體" w:cs="新細明體" w:hint="eastAsia"/>
          <w:kern w:val="0"/>
        </w:rPr>
        <w:t>理</w:t>
      </w:r>
      <w:r w:rsidRPr="002754D2">
        <w:rPr>
          <w:rFonts w:ascii="標楷體" w:eastAsia="標楷體" w:hAnsi="標楷體" w:cs="新細明體" w:hint="eastAsia"/>
          <w:spacing w:val="2"/>
          <w:kern w:val="0"/>
        </w:rPr>
        <w:t>低</w:t>
      </w:r>
      <w:r w:rsidRPr="002754D2">
        <w:rPr>
          <w:rFonts w:ascii="標楷體" w:eastAsia="標楷體" w:hAnsi="標楷體" w:cs="新細明體" w:hint="eastAsia"/>
          <w:kern w:val="0"/>
        </w:rPr>
        <w:t>收</w:t>
      </w:r>
      <w:r w:rsidRPr="002754D2">
        <w:rPr>
          <w:rFonts w:ascii="標楷體" w:eastAsia="標楷體" w:hAnsi="標楷體" w:cs="新細明體" w:hint="eastAsia"/>
          <w:spacing w:val="2"/>
          <w:kern w:val="0"/>
        </w:rPr>
        <w:t>入</w:t>
      </w:r>
      <w:r w:rsidRPr="002754D2">
        <w:rPr>
          <w:rFonts w:ascii="標楷體" w:eastAsia="標楷體" w:hAnsi="標楷體" w:cs="新細明體" w:hint="eastAsia"/>
          <w:kern w:val="0"/>
        </w:rPr>
        <w:t>戶生</w:t>
      </w:r>
      <w:r w:rsidRPr="002754D2">
        <w:rPr>
          <w:rFonts w:ascii="標楷體" w:eastAsia="標楷體" w:hAnsi="標楷體" w:cs="新細明體" w:hint="eastAsia"/>
          <w:spacing w:val="2"/>
          <w:kern w:val="0"/>
        </w:rPr>
        <w:t>活</w:t>
      </w:r>
      <w:r w:rsidRPr="002754D2">
        <w:rPr>
          <w:rFonts w:ascii="標楷體" w:eastAsia="標楷體" w:hAnsi="標楷體" w:cs="新細明體" w:hint="eastAsia"/>
          <w:kern w:val="0"/>
        </w:rPr>
        <w:t>補助</w:t>
      </w:r>
      <w:r w:rsidRPr="002754D2">
        <w:rPr>
          <w:rFonts w:ascii="標楷體" w:eastAsia="標楷體" w:hAnsi="標楷體" w:cs="新細明體" w:hint="eastAsia"/>
          <w:spacing w:val="2"/>
          <w:kern w:val="0"/>
        </w:rPr>
        <w:t>及</w:t>
      </w:r>
      <w:r w:rsidRPr="002754D2">
        <w:rPr>
          <w:rFonts w:ascii="標楷體" w:eastAsia="標楷體" w:hAnsi="標楷體" w:cs="新細明體" w:hint="eastAsia"/>
          <w:kern w:val="0"/>
        </w:rPr>
        <w:t>全</w:t>
      </w:r>
      <w:r w:rsidRPr="002754D2">
        <w:rPr>
          <w:rFonts w:ascii="標楷體" w:eastAsia="標楷體" w:hAnsi="標楷體" w:cs="新細明體" w:hint="eastAsia"/>
          <w:spacing w:val="2"/>
          <w:kern w:val="0"/>
        </w:rPr>
        <w:t>民</w:t>
      </w:r>
      <w:r w:rsidRPr="002754D2">
        <w:rPr>
          <w:rFonts w:ascii="標楷體" w:eastAsia="標楷體" w:hAnsi="標楷體" w:cs="新細明體" w:hint="eastAsia"/>
          <w:kern w:val="0"/>
        </w:rPr>
        <w:t>健</w:t>
      </w:r>
      <w:r w:rsidRPr="002754D2">
        <w:rPr>
          <w:rFonts w:ascii="標楷體" w:eastAsia="標楷體" w:hAnsi="標楷體" w:cs="新細明體" w:hint="eastAsia"/>
          <w:spacing w:val="2"/>
          <w:kern w:val="0"/>
        </w:rPr>
        <w:t>康</w:t>
      </w:r>
      <w:r w:rsidRPr="002754D2">
        <w:rPr>
          <w:rFonts w:ascii="標楷體" w:eastAsia="標楷體" w:hAnsi="標楷體" w:cs="新細明體" w:hint="eastAsia"/>
          <w:kern w:val="0"/>
        </w:rPr>
        <w:t>保險</w:t>
      </w:r>
      <w:r w:rsidRPr="002754D2">
        <w:rPr>
          <w:rFonts w:ascii="標楷體" w:eastAsia="標楷體" w:hAnsi="標楷體" w:cs="新細明體" w:hint="eastAsia"/>
          <w:spacing w:val="2"/>
          <w:kern w:val="0"/>
        </w:rPr>
        <w:t>補</w:t>
      </w:r>
      <w:r w:rsidRPr="002754D2">
        <w:rPr>
          <w:rFonts w:ascii="標楷體" w:eastAsia="標楷體" w:hAnsi="標楷體" w:cs="新細明體" w:hint="eastAsia"/>
          <w:kern w:val="0"/>
        </w:rPr>
        <w:t>助，使本區低收入戶民眾能獲得妥適的照顧</w:t>
      </w:r>
      <w:r w:rsidR="002936FE" w:rsidRPr="002754D2">
        <w:rPr>
          <w:rFonts w:ascii="標楷體" w:eastAsia="標楷體" w:hAnsi="標楷體" w:cs="新細明體" w:hint="eastAsia"/>
          <w:kern w:val="0"/>
        </w:rPr>
        <w:t>，預計提供本區低收入戶扶助人口計200人</w:t>
      </w:r>
      <w:r w:rsidRPr="002754D2">
        <w:rPr>
          <w:rFonts w:ascii="標楷體" w:eastAsia="標楷體" w:hAnsi="標楷體" w:cs="新細明體" w:hint="eastAsia"/>
          <w:kern w:val="0"/>
        </w:rPr>
        <w:t>。</w:t>
      </w:r>
    </w:p>
    <w:p w:rsidR="002936FE" w:rsidRPr="002754D2" w:rsidRDefault="0086535B" w:rsidP="002936FE">
      <w:pPr>
        <w:autoSpaceDE w:val="0"/>
        <w:autoSpaceDN w:val="0"/>
        <w:adjustRightInd w:val="0"/>
        <w:spacing w:before="24" w:line="340" w:lineRule="exact"/>
        <w:ind w:left="821" w:right="-148" w:hanging="708"/>
        <w:rPr>
          <w:rFonts w:ascii="標楷體" w:eastAsia="標楷體" w:hAnsi="標楷體" w:cs="新細明體"/>
          <w:kern w:val="0"/>
        </w:rPr>
      </w:pPr>
      <w:r w:rsidRPr="002754D2">
        <w:rPr>
          <w:rFonts w:ascii="標楷體" w:eastAsia="標楷體" w:hAnsi="標楷體" w:cs="新細明體" w:hint="eastAsia"/>
          <w:kern w:val="0"/>
        </w:rPr>
        <w:t>（三</w:t>
      </w:r>
      <w:r w:rsidRPr="002754D2">
        <w:rPr>
          <w:rFonts w:ascii="標楷體" w:eastAsia="標楷體" w:hAnsi="標楷體" w:cs="新細明體" w:hint="eastAsia"/>
          <w:spacing w:val="2"/>
          <w:kern w:val="0"/>
        </w:rPr>
        <w:t>）辦</w:t>
      </w:r>
      <w:r w:rsidRPr="002754D2">
        <w:rPr>
          <w:rFonts w:ascii="標楷體" w:eastAsia="標楷體" w:hAnsi="標楷體" w:cs="新細明體" w:hint="eastAsia"/>
          <w:kern w:val="0"/>
        </w:rPr>
        <w:t>理中</w:t>
      </w:r>
      <w:r w:rsidRPr="002754D2">
        <w:rPr>
          <w:rFonts w:ascii="標楷體" w:eastAsia="標楷體" w:hAnsi="標楷體" w:cs="新細明體" w:hint="eastAsia"/>
          <w:spacing w:val="2"/>
          <w:kern w:val="0"/>
        </w:rPr>
        <w:t>低</w:t>
      </w:r>
      <w:r w:rsidRPr="002754D2">
        <w:rPr>
          <w:rFonts w:ascii="標楷體" w:eastAsia="標楷體" w:hAnsi="標楷體" w:cs="新細明體" w:hint="eastAsia"/>
          <w:kern w:val="0"/>
        </w:rPr>
        <w:t>收</w:t>
      </w:r>
      <w:r w:rsidRPr="002754D2">
        <w:rPr>
          <w:rFonts w:ascii="標楷體" w:eastAsia="標楷體" w:hAnsi="標楷體" w:cs="新細明體" w:hint="eastAsia"/>
          <w:spacing w:val="2"/>
          <w:kern w:val="0"/>
        </w:rPr>
        <w:t>入</w:t>
      </w:r>
      <w:r w:rsidRPr="002754D2">
        <w:rPr>
          <w:rFonts w:ascii="標楷體" w:eastAsia="標楷體" w:hAnsi="標楷體" w:cs="新細明體" w:hint="eastAsia"/>
          <w:kern w:val="0"/>
        </w:rPr>
        <w:t>戶資格認定以減免自付健保費用，及在學生學雜費優</w:t>
      </w:r>
      <w:r w:rsidR="009E235B" w:rsidRPr="002754D2">
        <w:rPr>
          <w:rFonts w:ascii="標楷體" w:eastAsia="標楷體" w:hAnsi="標楷體" w:cs="新細明體" w:hint="eastAsia"/>
          <w:kern w:val="0"/>
        </w:rPr>
        <w:t>惠</w:t>
      </w:r>
      <w:r w:rsidRPr="002754D2">
        <w:rPr>
          <w:rFonts w:ascii="標楷體" w:eastAsia="標楷體" w:hAnsi="標楷體" w:cs="新細明體" w:hint="eastAsia"/>
          <w:kern w:val="0"/>
        </w:rPr>
        <w:t>，使本區中低收入戶民眾能獲得妥適的照顧</w:t>
      </w:r>
      <w:r w:rsidR="002936FE" w:rsidRPr="002754D2">
        <w:rPr>
          <w:rFonts w:ascii="標楷體" w:eastAsia="標楷體" w:hAnsi="標楷體" w:cs="新細明體" w:hint="eastAsia"/>
          <w:kern w:val="0"/>
        </w:rPr>
        <w:t>，預計提供本區中低收入戶扶助人口計400人。</w:t>
      </w:r>
    </w:p>
    <w:p w:rsidR="00820028" w:rsidRPr="002754D2" w:rsidRDefault="001D3313" w:rsidP="00820028">
      <w:pPr>
        <w:autoSpaceDE w:val="0"/>
        <w:autoSpaceDN w:val="0"/>
        <w:adjustRightInd w:val="0"/>
        <w:spacing w:line="340" w:lineRule="exact"/>
        <w:ind w:left="113" w:right="782" w:firstLine="12"/>
        <w:rPr>
          <w:rFonts w:ascii="標楷體" w:eastAsia="標楷體" w:hAnsi="標楷體"/>
          <w:bCs/>
          <w:kern w:val="0"/>
        </w:rPr>
      </w:pPr>
      <w:r>
        <w:rPr>
          <w:rFonts w:ascii="標楷體" w:eastAsia="標楷體" w:hAnsi="標楷體" w:cs="新細明體" w:hint="eastAsia"/>
          <w:kern w:val="0"/>
        </w:rPr>
        <w:t>六</w:t>
      </w:r>
      <w:r w:rsidR="005F6D55" w:rsidRPr="002754D2">
        <w:rPr>
          <w:rFonts w:ascii="標楷體" w:eastAsia="標楷體" w:hAnsi="標楷體" w:cs="新細明體" w:hint="eastAsia"/>
          <w:kern w:val="0"/>
        </w:rPr>
        <w:t>、</w:t>
      </w:r>
      <w:r w:rsidR="005441CB" w:rsidRPr="002754D2">
        <w:rPr>
          <w:rFonts w:ascii="標楷體" w:eastAsia="標楷體" w:hAnsi="標楷體"/>
          <w:bCs/>
          <w:kern w:val="0"/>
        </w:rPr>
        <w:t>建構完整急難救助體系，救助於即時</w:t>
      </w:r>
      <w:r w:rsidR="005441CB" w:rsidRPr="002754D2">
        <w:rPr>
          <w:rFonts w:ascii="標楷體" w:eastAsia="標楷體" w:hAnsi="標楷體" w:cs="新細明體" w:hint="eastAsia"/>
          <w:kern w:val="0"/>
        </w:rPr>
        <w:t>使受困民眾渡過困境</w:t>
      </w:r>
      <w:r w:rsidR="005441CB" w:rsidRPr="002754D2">
        <w:rPr>
          <w:rFonts w:ascii="標楷體" w:eastAsia="標楷體" w:hAnsi="標楷體"/>
          <w:bCs/>
          <w:kern w:val="0"/>
        </w:rPr>
        <w:t>：</w:t>
      </w:r>
      <w:r w:rsidR="00820028" w:rsidRPr="002754D2">
        <w:rPr>
          <w:rFonts w:ascii="標楷體" w:eastAsia="標楷體" w:hAnsi="標楷體"/>
          <w:bCs/>
          <w:kern w:val="0"/>
        </w:rPr>
        <w:t>（業務成果面向）</w:t>
      </w:r>
    </w:p>
    <w:p w:rsidR="005441CB" w:rsidRPr="002754D2" w:rsidRDefault="005441CB" w:rsidP="005441CB">
      <w:pPr>
        <w:spacing w:line="360" w:lineRule="exact"/>
        <w:ind w:left="708" w:hangingChars="295" w:hanging="708"/>
        <w:jc w:val="both"/>
        <w:rPr>
          <w:rFonts w:ascii="標楷體" w:eastAsia="標楷體" w:hAnsi="標楷體"/>
          <w:bCs/>
          <w:kern w:val="0"/>
        </w:rPr>
      </w:pPr>
      <w:r w:rsidRPr="002754D2">
        <w:rPr>
          <w:rFonts w:ascii="標楷體" w:eastAsia="標楷體" w:hAnsi="標楷體" w:hint="eastAsia"/>
          <w:bCs/>
          <w:kern w:val="0"/>
        </w:rPr>
        <w:t xml:space="preserve"> </w:t>
      </w:r>
      <w:r w:rsidR="003E4A66">
        <w:rPr>
          <w:rFonts w:ascii="標楷體" w:eastAsia="標楷體" w:hAnsi="標楷體"/>
          <w:bCs/>
          <w:kern w:val="0"/>
        </w:rPr>
        <w:t>（一）配合內政部辦理</w:t>
      </w:r>
      <w:r w:rsidRPr="002754D2">
        <w:rPr>
          <w:rFonts w:ascii="標楷體" w:eastAsia="標楷體" w:hAnsi="標楷體"/>
          <w:bCs/>
          <w:kern w:val="0"/>
        </w:rPr>
        <w:t>急難</w:t>
      </w:r>
      <w:r w:rsidR="003E4A66">
        <w:rPr>
          <w:rFonts w:ascii="標楷體" w:eastAsia="標楷體" w:hAnsi="標楷體" w:hint="eastAsia"/>
          <w:bCs/>
          <w:kern w:val="0"/>
        </w:rPr>
        <w:t>紓困</w:t>
      </w:r>
      <w:r w:rsidRPr="002754D2">
        <w:rPr>
          <w:rFonts w:ascii="標楷體" w:eastAsia="標楷體" w:hAnsi="標楷體"/>
          <w:bCs/>
          <w:kern w:val="0"/>
        </w:rPr>
        <w:t>救助，建立在地化通報系統，提供可近性、便利性之福利。</w:t>
      </w:r>
    </w:p>
    <w:p w:rsidR="005441CB" w:rsidRPr="002754D2" w:rsidRDefault="005441CB" w:rsidP="005441CB">
      <w:pPr>
        <w:spacing w:line="360" w:lineRule="exact"/>
        <w:ind w:left="708" w:hangingChars="295" w:hanging="708"/>
        <w:jc w:val="both"/>
        <w:rPr>
          <w:rFonts w:ascii="標楷體" w:eastAsia="標楷體" w:hAnsi="標楷體"/>
          <w:bCs/>
          <w:kern w:val="0"/>
        </w:rPr>
      </w:pPr>
      <w:r w:rsidRPr="002754D2">
        <w:rPr>
          <w:rFonts w:ascii="標楷體" w:eastAsia="標楷體" w:hAnsi="標楷體" w:hint="eastAsia"/>
          <w:bCs/>
          <w:kern w:val="0"/>
        </w:rPr>
        <w:t xml:space="preserve"> </w:t>
      </w:r>
      <w:r w:rsidRPr="002754D2">
        <w:rPr>
          <w:rFonts w:ascii="標楷體" w:eastAsia="標楷體" w:hAnsi="標楷體"/>
          <w:bCs/>
          <w:kern w:val="0"/>
        </w:rPr>
        <w:t>（二）</w:t>
      </w:r>
      <w:r w:rsidRPr="002754D2">
        <w:rPr>
          <w:rFonts w:ascii="標楷體" w:eastAsia="標楷體" w:hAnsi="標楷體" w:cs="新細明體" w:hint="eastAsia"/>
          <w:spacing w:val="2"/>
          <w:kern w:val="0"/>
        </w:rPr>
        <w:t>配</w:t>
      </w:r>
      <w:r w:rsidRPr="002754D2">
        <w:rPr>
          <w:rFonts w:ascii="標楷體" w:eastAsia="標楷體" w:hAnsi="標楷體" w:cs="新細明體" w:hint="eastAsia"/>
          <w:kern w:val="0"/>
        </w:rPr>
        <w:t>合里辦公處訪視急難救助、從速接案送件辦理。</w:t>
      </w:r>
      <w:r w:rsidRPr="002754D2">
        <w:rPr>
          <w:rFonts w:ascii="標楷體" w:eastAsia="標楷體" w:hAnsi="標楷體" w:cs="新細明體" w:hint="eastAsia"/>
          <w:spacing w:val="2"/>
          <w:kern w:val="0"/>
        </w:rPr>
        <w:t>訪視評估後協助民眾申請相關補助。</w:t>
      </w:r>
    </w:p>
    <w:p w:rsidR="005441CB" w:rsidRPr="002754D2" w:rsidRDefault="005441CB" w:rsidP="005441CB">
      <w:pPr>
        <w:spacing w:line="360" w:lineRule="exact"/>
        <w:ind w:left="708" w:hangingChars="295" w:hanging="708"/>
        <w:jc w:val="both"/>
        <w:rPr>
          <w:rFonts w:ascii="標楷體" w:eastAsia="標楷體" w:hAnsi="標楷體"/>
          <w:bCs/>
          <w:kern w:val="0"/>
        </w:rPr>
      </w:pPr>
      <w:r w:rsidRPr="002754D2">
        <w:rPr>
          <w:rFonts w:ascii="標楷體" w:eastAsia="標楷體" w:hAnsi="標楷體" w:hint="eastAsia"/>
          <w:bCs/>
          <w:kern w:val="0"/>
        </w:rPr>
        <w:t xml:space="preserve"> </w:t>
      </w:r>
      <w:r w:rsidRPr="002754D2">
        <w:rPr>
          <w:rFonts w:ascii="標楷體" w:eastAsia="標楷體" w:hAnsi="標楷體"/>
          <w:bCs/>
          <w:kern w:val="0"/>
        </w:rPr>
        <w:t>（</w:t>
      </w:r>
      <w:r w:rsidRPr="002754D2">
        <w:rPr>
          <w:rFonts w:ascii="標楷體" w:eastAsia="標楷體" w:hAnsi="標楷體" w:hint="eastAsia"/>
          <w:bCs/>
          <w:kern w:val="0"/>
        </w:rPr>
        <w:t>三</w:t>
      </w:r>
      <w:r w:rsidRPr="002754D2">
        <w:rPr>
          <w:rFonts w:ascii="標楷體" w:eastAsia="標楷體" w:hAnsi="標楷體"/>
          <w:bCs/>
          <w:kern w:val="0"/>
        </w:rPr>
        <w:t>）</w:t>
      </w:r>
      <w:r w:rsidR="003E4A66">
        <w:rPr>
          <w:rFonts w:ascii="標楷體" w:eastAsia="標楷體" w:hAnsi="標楷體" w:hint="eastAsia"/>
          <w:bCs/>
          <w:kern w:val="0"/>
        </w:rPr>
        <w:t>媒合</w:t>
      </w:r>
      <w:r w:rsidRPr="002754D2">
        <w:rPr>
          <w:rFonts w:ascii="標楷體" w:eastAsia="標楷體" w:hAnsi="標楷體" w:hint="eastAsia"/>
          <w:bCs/>
          <w:kern w:val="0"/>
        </w:rPr>
        <w:t>民間社會福利慈善基金會</w:t>
      </w:r>
      <w:r w:rsidR="003E4A66">
        <w:rPr>
          <w:rFonts w:ascii="標楷體" w:eastAsia="標楷體" w:hAnsi="標楷體" w:hint="eastAsia"/>
          <w:bCs/>
          <w:kern w:val="0"/>
        </w:rPr>
        <w:t>，協助</w:t>
      </w:r>
      <w:r w:rsidR="00F83DE2">
        <w:rPr>
          <w:rFonts w:ascii="標楷體" w:eastAsia="標楷體" w:hAnsi="標楷體" w:hint="eastAsia"/>
          <w:bCs/>
          <w:kern w:val="0"/>
        </w:rPr>
        <w:t>民眾</w:t>
      </w:r>
      <w:proofErr w:type="gramStart"/>
      <w:r w:rsidR="00F83DE2">
        <w:rPr>
          <w:rFonts w:ascii="標楷體" w:eastAsia="標楷體" w:hAnsi="標楷體" w:hint="eastAsia"/>
          <w:bCs/>
          <w:kern w:val="0"/>
        </w:rPr>
        <w:t>因突逢變故</w:t>
      </w:r>
      <w:proofErr w:type="gramEnd"/>
      <w:r w:rsidR="00F83DE2">
        <w:rPr>
          <w:rFonts w:ascii="標楷體" w:eastAsia="標楷體" w:hAnsi="標楷體" w:hint="eastAsia"/>
          <w:bCs/>
          <w:kern w:val="0"/>
        </w:rPr>
        <w:t>致使生活、就學及醫療</w:t>
      </w:r>
      <w:proofErr w:type="gramStart"/>
      <w:r w:rsidR="00F83DE2">
        <w:rPr>
          <w:rFonts w:ascii="標楷體" w:eastAsia="標楷體" w:hAnsi="標楷體" w:hint="eastAsia"/>
          <w:bCs/>
          <w:kern w:val="0"/>
        </w:rPr>
        <w:t>等陷困</w:t>
      </w:r>
      <w:proofErr w:type="gramEnd"/>
      <w:r w:rsidR="00F83DE2">
        <w:rPr>
          <w:rFonts w:ascii="標楷體" w:eastAsia="標楷體" w:hAnsi="標楷體" w:hint="eastAsia"/>
          <w:bCs/>
          <w:kern w:val="0"/>
        </w:rPr>
        <w:t>，使其渡過困境</w:t>
      </w:r>
      <w:r w:rsidRPr="002754D2">
        <w:rPr>
          <w:rFonts w:ascii="標楷體" w:eastAsia="標楷體" w:hAnsi="標楷體" w:hint="eastAsia"/>
          <w:bCs/>
          <w:kern w:val="0"/>
        </w:rPr>
        <w:t>。</w:t>
      </w:r>
    </w:p>
    <w:p w:rsidR="005441CB" w:rsidRPr="002754D2" w:rsidRDefault="005441CB" w:rsidP="005441CB">
      <w:pPr>
        <w:spacing w:line="360" w:lineRule="exact"/>
        <w:ind w:left="708" w:hangingChars="295" w:hanging="708"/>
        <w:jc w:val="both"/>
        <w:rPr>
          <w:rFonts w:ascii="標楷體" w:eastAsia="標楷體" w:hAnsi="標楷體"/>
          <w:bCs/>
          <w:kern w:val="0"/>
        </w:rPr>
      </w:pPr>
      <w:r w:rsidRPr="002754D2">
        <w:rPr>
          <w:rFonts w:ascii="標楷體" w:eastAsia="標楷體" w:hAnsi="標楷體" w:hint="eastAsia"/>
          <w:bCs/>
          <w:kern w:val="0"/>
        </w:rPr>
        <w:t xml:space="preserve"> </w:t>
      </w:r>
      <w:r w:rsidRPr="002754D2">
        <w:rPr>
          <w:rFonts w:ascii="標楷體" w:eastAsia="標楷體" w:hAnsi="標楷體"/>
          <w:bCs/>
          <w:kern w:val="0"/>
        </w:rPr>
        <w:t>（</w:t>
      </w:r>
      <w:r w:rsidRPr="002754D2">
        <w:rPr>
          <w:rFonts w:ascii="標楷體" w:eastAsia="標楷體" w:hAnsi="標楷體" w:hint="eastAsia"/>
          <w:bCs/>
          <w:kern w:val="0"/>
        </w:rPr>
        <w:t>四</w:t>
      </w:r>
      <w:r w:rsidRPr="002754D2">
        <w:rPr>
          <w:rFonts w:ascii="標楷體" w:eastAsia="標楷體" w:hAnsi="標楷體"/>
          <w:bCs/>
          <w:kern w:val="0"/>
        </w:rPr>
        <w:t>）</w:t>
      </w:r>
      <w:r w:rsidR="00B649D7">
        <w:rPr>
          <w:rFonts w:ascii="標楷體" w:eastAsia="標楷體" w:hAnsi="標楷體" w:hint="eastAsia"/>
          <w:bCs/>
          <w:kern w:val="0"/>
        </w:rPr>
        <w:t>協助</w:t>
      </w:r>
      <w:r w:rsidRPr="002754D2">
        <w:rPr>
          <w:rFonts w:ascii="標楷體" w:eastAsia="標楷體" w:hAnsi="標楷體" w:hint="eastAsia"/>
          <w:bCs/>
          <w:kern w:val="0"/>
        </w:rPr>
        <w:t>平民安葬申辦。</w:t>
      </w:r>
    </w:p>
    <w:p w:rsidR="009E235B" w:rsidRPr="002754D2" w:rsidRDefault="009E235B" w:rsidP="005441CB">
      <w:pPr>
        <w:spacing w:line="360" w:lineRule="exact"/>
        <w:ind w:left="708" w:hangingChars="295" w:hanging="708"/>
        <w:jc w:val="both"/>
        <w:rPr>
          <w:rFonts w:ascii="標楷體" w:eastAsia="標楷體" w:hAnsi="標楷體"/>
          <w:bCs/>
          <w:kern w:val="0"/>
        </w:rPr>
      </w:pPr>
      <w:r w:rsidRPr="002754D2">
        <w:rPr>
          <w:rFonts w:ascii="標楷體" w:eastAsia="標楷體" w:hAnsi="標楷體" w:hint="eastAsia"/>
          <w:bCs/>
          <w:kern w:val="0"/>
        </w:rPr>
        <w:t xml:space="preserve"> </w:t>
      </w:r>
      <w:r w:rsidRPr="002754D2">
        <w:rPr>
          <w:rFonts w:ascii="標楷體" w:eastAsia="標楷體" w:hAnsi="標楷體"/>
          <w:bCs/>
          <w:kern w:val="0"/>
        </w:rPr>
        <w:t>（</w:t>
      </w:r>
      <w:r w:rsidRPr="002754D2">
        <w:rPr>
          <w:rFonts w:ascii="標楷體" w:eastAsia="標楷體" w:hAnsi="標楷體" w:hint="eastAsia"/>
          <w:bCs/>
          <w:kern w:val="0"/>
        </w:rPr>
        <w:t>五</w:t>
      </w:r>
      <w:r w:rsidRPr="002754D2">
        <w:rPr>
          <w:rFonts w:ascii="標楷體" w:eastAsia="標楷體" w:hAnsi="標楷體"/>
          <w:bCs/>
          <w:kern w:val="0"/>
        </w:rPr>
        <w:t>）</w:t>
      </w:r>
      <w:r w:rsidRPr="002754D2">
        <w:rPr>
          <w:rFonts w:ascii="標楷體" w:eastAsia="標楷體" w:hAnsi="標楷體" w:hint="eastAsia"/>
          <w:bCs/>
          <w:kern w:val="0"/>
        </w:rPr>
        <w:t>媒合民間資源物資發放。</w:t>
      </w:r>
    </w:p>
    <w:p w:rsidR="005441CB" w:rsidRPr="002754D2" w:rsidRDefault="000C6A23" w:rsidP="005441CB">
      <w:pPr>
        <w:autoSpaceDE w:val="0"/>
        <w:autoSpaceDN w:val="0"/>
        <w:adjustRightInd w:val="0"/>
        <w:spacing w:line="340" w:lineRule="exact"/>
        <w:ind w:left="113" w:right="782" w:firstLine="12"/>
        <w:rPr>
          <w:rFonts w:ascii="標楷體" w:eastAsia="標楷體" w:hAnsi="標楷體"/>
          <w:bCs/>
          <w:kern w:val="0"/>
        </w:rPr>
      </w:pPr>
      <w:r>
        <w:rPr>
          <w:rFonts w:ascii="標楷體" w:eastAsia="標楷體" w:hAnsi="標楷體" w:cs="新細明體" w:hint="eastAsia"/>
          <w:kern w:val="0"/>
        </w:rPr>
        <w:t>七</w:t>
      </w:r>
      <w:r w:rsidR="005F6D55" w:rsidRPr="002754D2">
        <w:rPr>
          <w:rFonts w:ascii="標楷體" w:eastAsia="標楷體" w:hAnsi="標楷體" w:cs="新細明體" w:hint="eastAsia"/>
          <w:kern w:val="0"/>
        </w:rPr>
        <w:t>、</w:t>
      </w:r>
      <w:r w:rsidR="00204900">
        <w:rPr>
          <w:rFonts w:ascii="標楷體" w:eastAsia="標楷體" w:hAnsi="標楷體" w:hint="eastAsia"/>
          <w:bCs/>
          <w:kern w:val="0"/>
        </w:rPr>
        <w:t>加強</w:t>
      </w:r>
      <w:r w:rsidR="005441CB" w:rsidRPr="002754D2">
        <w:rPr>
          <w:rFonts w:ascii="標楷體" w:eastAsia="標楷體" w:hAnsi="標楷體"/>
          <w:bCs/>
          <w:kern w:val="0"/>
        </w:rPr>
        <w:t>弱勢家庭兒童少年</w:t>
      </w:r>
      <w:r w:rsidR="00204900">
        <w:rPr>
          <w:rFonts w:ascii="標楷體" w:eastAsia="標楷體" w:hAnsi="標楷體" w:hint="eastAsia"/>
          <w:bCs/>
          <w:kern w:val="0"/>
        </w:rPr>
        <w:t>經濟扶助</w:t>
      </w:r>
      <w:r w:rsidR="005441CB" w:rsidRPr="002754D2">
        <w:rPr>
          <w:rFonts w:ascii="標楷體" w:eastAsia="標楷體" w:hAnsi="標楷體"/>
          <w:bCs/>
          <w:kern w:val="0"/>
        </w:rPr>
        <w:t>，建構安全經濟體系：（業務成果面向）</w:t>
      </w:r>
    </w:p>
    <w:p w:rsidR="00204900" w:rsidRDefault="00204900" w:rsidP="00204900">
      <w:pPr>
        <w:tabs>
          <w:tab w:val="left" w:pos="142"/>
        </w:tabs>
        <w:spacing w:line="360" w:lineRule="exact"/>
        <w:jc w:val="both"/>
        <w:rPr>
          <w:rFonts w:ascii="標楷體" w:eastAsia="標楷體" w:hAnsi="標楷體"/>
          <w:kern w:val="0"/>
        </w:rPr>
      </w:pPr>
      <w:r w:rsidRPr="002754D2">
        <w:rPr>
          <w:rFonts w:ascii="標楷體" w:eastAsia="標楷體" w:hAnsi="標楷體" w:cs="新細明體" w:hint="eastAsia"/>
          <w:kern w:val="0"/>
          <w:position w:val="-2"/>
        </w:rPr>
        <w:lastRenderedPageBreak/>
        <w:t>（一）</w:t>
      </w:r>
      <w:r w:rsidR="005441CB" w:rsidRPr="002754D2">
        <w:rPr>
          <w:rFonts w:ascii="標楷體" w:eastAsia="標楷體" w:hAnsi="標楷體"/>
          <w:kern w:val="0"/>
        </w:rPr>
        <w:t>辦理各項弱勢家庭兒童少年生活扶助、健保費、早期療育費、育兒津貼等補助，提供完整經</w:t>
      </w:r>
    </w:p>
    <w:p w:rsidR="005441CB" w:rsidRDefault="00204900" w:rsidP="00204900">
      <w:pPr>
        <w:tabs>
          <w:tab w:val="left" w:pos="142"/>
        </w:tabs>
        <w:spacing w:line="360" w:lineRule="exact"/>
        <w:jc w:val="both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 xml:space="preserve">      </w:t>
      </w:r>
      <w:r w:rsidR="005441CB" w:rsidRPr="002754D2">
        <w:rPr>
          <w:rFonts w:ascii="標楷體" w:eastAsia="標楷體" w:hAnsi="標楷體"/>
          <w:kern w:val="0"/>
        </w:rPr>
        <w:t>濟扶助。</w:t>
      </w:r>
    </w:p>
    <w:p w:rsidR="00204900" w:rsidRPr="00204900" w:rsidRDefault="00204900" w:rsidP="00204900">
      <w:pPr>
        <w:tabs>
          <w:tab w:val="left" w:pos="142"/>
        </w:tabs>
        <w:spacing w:line="360" w:lineRule="exact"/>
        <w:jc w:val="both"/>
        <w:rPr>
          <w:rFonts w:ascii="標楷體" w:eastAsia="標楷體" w:hAnsi="標楷體"/>
          <w:kern w:val="0"/>
        </w:rPr>
      </w:pPr>
      <w:r w:rsidRPr="002754D2">
        <w:rPr>
          <w:rFonts w:ascii="標楷體" w:eastAsia="標楷體" w:hAnsi="標楷體" w:cs="新細明體" w:hint="eastAsia"/>
          <w:kern w:val="0"/>
        </w:rPr>
        <w:t>（二）</w:t>
      </w:r>
      <w:r>
        <w:rPr>
          <w:rFonts w:ascii="標楷體" w:eastAsia="標楷體" w:hAnsi="標楷體" w:cs="新細明體" w:hint="eastAsia"/>
          <w:kern w:val="0"/>
        </w:rPr>
        <w:t>媒合社會資源使其迅速得到救助</w:t>
      </w:r>
      <w:r w:rsidRPr="002754D2">
        <w:rPr>
          <w:rFonts w:ascii="標楷體" w:eastAsia="標楷體" w:hAnsi="標楷體"/>
          <w:kern w:val="0"/>
        </w:rPr>
        <w:t>，舒緩家庭照顧壓力，讓家庭功能正向發展。</w:t>
      </w:r>
    </w:p>
    <w:p w:rsidR="005F6D55" w:rsidRPr="002754D2" w:rsidRDefault="000C6A23" w:rsidP="00F11943">
      <w:pPr>
        <w:autoSpaceDE w:val="0"/>
        <w:autoSpaceDN w:val="0"/>
        <w:adjustRightInd w:val="0"/>
        <w:spacing w:line="340" w:lineRule="exact"/>
        <w:ind w:left="113" w:right="-20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cs="新細明體" w:hint="eastAsia"/>
          <w:kern w:val="0"/>
          <w:position w:val="-2"/>
        </w:rPr>
        <w:t>八</w:t>
      </w:r>
      <w:r w:rsidR="005F6D55" w:rsidRPr="002754D2">
        <w:rPr>
          <w:rFonts w:ascii="標楷體" w:eastAsia="標楷體" w:hAnsi="標楷體" w:cs="新細明體" w:hint="eastAsia"/>
          <w:kern w:val="0"/>
          <w:position w:val="-2"/>
        </w:rPr>
        <w:t>、辦理</w:t>
      </w:r>
      <w:r w:rsidR="005F6D55" w:rsidRPr="002754D2">
        <w:rPr>
          <w:rFonts w:ascii="標楷體" w:eastAsia="標楷體" w:hAnsi="標楷體" w:cs="新細明體" w:hint="eastAsia"/>
          <w:kern w:val="0"/>
        </w:rPr>
        <w:t>推動國際健康功能與身心障礙分類系</w:t>
      </w:r>
      <w:r w:rsidR="005F6D55" w:rsidRPr="002754D2">
        <w:rPr>
          <w:rFonts w:ascii="標楷體" w:eastAsia="標楷體" w:hAnsi="標楷體" w:cs="新細明體" w:hint="eastAsia"/>
          <w:spacing w:val="1"/>
          <w:kern w:val="0"/>
        </w:rPr>
        <w:t>統</w:t>
      </w:r>
      <w:r w:rsidR="005F6D55" w:rsidRPr="002754D2">
        <w:rPr>
          <w:rFonts w:ascii="標楷體" w:eastAsia="標楷體" w:hAnsi="標楷體" w:cs="新細明體" w:hint="eastAsia"/>
          <w:kern w:val="0"/>
        </w:rPr>
        <w:t>（</w:t>
      </w:r>
      <w:r w:rsidR="005F6D55" w:rsidRPr="002754D2">
        <w:rPr>
          <w:rFonts w:ascii="標楷體" w:eastAsia="標楷體" w:hAnsi="標楷體" w:cs="Arial"/>
          <w:w w:val="82"/>
          <w:kern w:val="0"/>
        </w:rPr>
        <w:t>ICF</w:t>
      </w:r>
      <w:r w:rsidR="005F6D55" w:rsidRPr="002754D2">
        <w:rPr>
          <w:rFonts w:ascii="標楷體" w:eastAsia="標楷體" w:hAnsi="標楷體" w:cs="新細明體" w:hint="eastAsia"/>
          <w:kern w:val="0"/>
        </w:rPr>
        <w:t>）鑑定作業與需求評估</w:t>
      </w:r>
      <w:r w:rsidR="005F6D55" w:rsidRPr="002754D2">
        <w:rPr>
          <w:rFonts w:ascii="標楷體" w:eastAsia="標楷體" w:hAnsi="標楷體" w:cs="新細明體" w:hint="eastAsia"/>
          <w:kern w:val="0"/>
          <w:position w:val="-2"/>
        </w:rPr>
        <w:t>。</w:t>
      </w:r>
      <w:r w:rsidR="009E235B" w:rsidRPr="002754D2">
        <w:rPr>
          <w:rFonts w:ascii="標楷體" w:eastAsia="標楷體" w:hAnsi="標楷體"/>
          <w:bCs/>
          <w:kern w:val="0"/>
        </w:rPr>
        <w:t>（業務成果面向）</w:t>
      </w:r>
    </w:p>
    <w:p w:rsidR="005F6D55" w:rsidRPr="002754D2" w:rsidRDefault="005F6D55" w:rsidP="00F11943">
      <w:pPr>
        <w:autoSpaceDE w:val="0"/>
        <w:autoSpaceDN w:val="0"/>
        <w:adjustRightInd w:val="0"/>
        <w:spacing w:line="340" w:lineRule="exact"/>
        <w:ind w:left="113" w:right="-20"/>
        <w:rPr>
          <w:rFonts w:ascii="標楷體" w:eastAsia="標楷體" w:hAnsi="標楷體"/>
          <w:kern w:val="0"/>
        </w:rPr>
      </w:pPr>
      <w:r w:rsidRPr="002754D2">
        <w:rPr>
          <w:rFonts w:ascii="標楷體" w:eastAsia="標楷體" w:hAnsi="標楷體" w:cs="新細明體" w:hint="eastAsia"/>
          <w:kern w:val="0"/>
          <w:position w:val="-2"/>
        </w:rPr>
        <w:t>（一）落實推動</w:t>
      </w:r>
      <w:r w:rsidRPr="002754D2">
        <w:rPr>
          <w:rFonts w:ascii="標楷體" w:eastAsia="標楷體" w:hAnsi="標楷體"/>
          <w:spacing w:val="1"/>
          <w:kern w:val="0"/>
          <w:position w:val="-2"/>
        </w:rPr>
        <w:t xml:space="preserve"> </w:t>
      </w:r>
      <w:r w:rsidRPr="002754D2">
        <w:rPr>
          <w:rFonts w:ascii="標楷體" w:eastAsia="標楷體" w:hAnsi="標楷體" w:cs="Arial"/>
          <w:w w:val="82"/>
          <w:kern w:val="0"/>
          <w:position w:val="-2"/>
        </w:rPr>
        <w:t>ICF</w:t>
      </w:r>
      <w:r w:rsidRPr="002754D2">
        <w:rPr>
          <w:rFonts w:ascii="標楷體" w:eastAsia="標楷體" w:hAnsi="標楷體" w:cs="Arial"/>
          <w:spacing w:val="-7"/>
          <w:kern w:val="0"/>
          <w:position w:val="-2"/>
        </w:rPr>
        <w:t xml:space="preserve"> </w:t>
      </w:r>
      <w:r w:rsidRPr="002754D2">
        <w:rPr>
          <w:rFonts w:ascii="標楷體" w:eastAsia="標楷體" w:hAnsi="標楷體" w:cs="新細明體" w:hint="eastAsia"/>
          <w:kern w:val="0"/>
          <w:position w:val="-2"/>
        </w:rPr>
        <w:t>鑑定及需求評估新制。</w:t>
      </w:r>
    </w:p>
    <w:p w:rsidR="005F6D55" w:rsidRPr="002754D2" w:rsidRDefault="005F6D55" w:rsidP="00F11943">
      <w:pPr>
        <w:autoSpaceDE w:val="0"/>
        <w:autoSpaceDN w:val="0"/>
        <w:adjustRightInd w:val="0"/>
        <w:spacing w:before="25" w:line="340" w:lineRule="exact"/>
        <w:ind w:left="113" w:right="1438"/>
        <w:rPr>
          <w:rFonts w:ascii="標楷體" w:eastAsia="標楷體" w:hAnsi="標楷體"/>
          <w:kern w:val="0"/>
        </w:rPr>
      </w:pPr>
      <w:r w:rsidRPr="002754D2">
        <w:rPr>
          <w:rFonts w:ascii="標楷體" w:eastAsia="標楷體" w:hAnsi="標楷體" w:cs="新細明體" w:hint="eastAsia"/>
          <w:kern w:val="0"/>
        </w:rPr>
        <w:t>（二）持續加強辦理</w:t>
      </w:r>
      <w:r w:rsidRPr="002754D2">
        <w:rPr>
          <w:rFonts w:ascii="標楷體" w:eastAsia="標楷體" w:hAnsi="標楷體"/>
          <w:kern w:val="0"/>
        </w:rPr>
        <w:t xml:space="preserve"> </w:t>
      </w:r>
      <w:r w:rsidRPr="002754D2">
        <w:rPr>
          <w:rFonts w:ascii="標楷體" w:eastAsia="標楷體" w:hAnsi="標楷體" w:cs="Arial"/>
          <w:w w:val="82"/>
          <w:kern w:val="0"/>
        </w:rPr>
        <w:t>ICF</w:t>
      </w:r>
      <w:r w:rsidRPr="002754D2">
        <w:rPr>
          <w:rFonts w:ascii="標楷體" w:eastAsia="標楷體" w:hAnsi="標楷體" w:cs="Arial"/>
          <w:spacing w:val="-6"/>
          <w:kern w:val="0"/>
        </w:rPr>
        <w:t xml:space="preserve"> </w:t>
      </w:r>
      <w:r w:rsidRPr="002754D2">
        <w:rPr>
          <w:rFonts w:ascii="標楷體" w:eastAsia="標楷體" w:hAnsi="標楷體" w:cs="新細明體" w:hint="eastAsia"/>
          <w:kern w:val="0"/>
        </w:rPr>
        <w:t>鑑定及需求評估新制之宣導與基層服務人員之能力</w:t>
      </w:r>
      <w:r w:rsidRPr="002754D2">
        <w:rPr>
          <w:rFonts w:ascii="標楷體" w:eastAsia="標楷體" w:hAnsi="標楷體" w:cs="新細明體" w:hint="eastAsia"/>
          <w:kern w:val="0"/>
          <w:position w:val="-2"/>
        </w:rPr>
        <w:t>。</w:t>
      </w:r>
      <w:r w:rsidRPr="002754D2">
        <w:rPr>
          <w:rFonts w:ascii="標楷體" w:eastAsia="標楷體" w:hAnsi="標楷體"/>
          <w:kern w:val="0"/>
        </w:rPr>
        <w:t xml:space="preserve"> </w:t>
      </w:r>
    </w:p>
    <w:p w:rsidR="005F6D55" w:rsidRPr="002754D2" w:rsidRDefault="000C6A23" w:rsidP="00F11943">
      <w:pPr>
        <w:autoSpaceDE w:val="0"/>
        <w:autoSpaceDN w:val="0"/>
        <w:adjustRightInd w:val="0"/>
        <w:spacing w:before="25" w:line="340" w:lineRule="exact"/>
        <w:ind w:left="113" w:right="1438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九</w:t>
      </w:r>
      <w:r w:rsidR="005F6D55" w:rsidRPr="002754D2">
        <w:rPr>
          <w:rFonts w:ascii="標楷體" w:eastAsia="標楷體" w:hAnsi="標楷體" w:cs="新細明體" w:hint="eastAsia"/>
          <w:kern w:val="0"/>
        </w:rPr>
        <w:t>、配合社區推</w:t>
      </w:r>
      <w:r w:rsidR="005F6D55" w:rsidRPr="002754D2">
        <w:rPr>
          <w:rFonts w:ascii="標楷體" w:eastAsia="標楷體" w:hAnsi="標楷體" w:cs="新細明體" w:hint="eastAsia"/>
          <w:spacing w:val="2"/>
          <w:kern w:val="0"/>
        </w:rPr>
        <w:t>動</w:t>
      </w:r>
      <w:r w:rsidR="005F6D55" w:rsidRPr="002754D2">
        <w:rPr>
          <w:rFonts w:ascii="標楷體" w:eastAsia="標楷體" w:hAnsi="標楷體" w:cs="新細明體" w:hint="eastAsia"/>
          <w:kern w:val="0"/>
        </w:rPr>
        <w:t>家</w:t>
      </w:r>
      <w:r w:rsidR="005F6D55" w:rsidRPr="002754D2">
        <w:rPr>
          <w:rFonts w:ascii="標楷體" w:eastAsia="標楷體" w:hAnsi="標楷體" w:cs="新細明體" w:hint="eastAsia"/>
          <w:spacing w:val="2"/>
          <w:kern w:val="0"/>
        </w:rPr>
        <w:t>庭</w:t>
      </w:r>
      <w:r w:rsidR="005F6D55" w:rsidRPr="002754D2">
        <w:rPr>
          <w:rFonts w:ascii="標楷體" w:eastAsia="標楷體" w:hAnsi="標楷體" w:cs="新細明體" w:hint="eastAsia"/>
          <w:kern w:val="0"/>
        </w:rPr>
        <w:t>暴</w:t>
      </w:r>
      <w:r w:rsidR="005F6D55" w:rsidRPr="002754D2">
        <w:rPr>
          <w:rFonts w:ascii="標楷體" w:eastAsia="標楷體" w:hAnsi="標楷體" w:cs="新細明體" w:hint="eastAsia"/>
          <w:spacing w:val="2"/>
          <w:kern w:val="0"/>
        </w:rPr>
        <w:t>力</w:t>
      </w:r>
      <w:r w:rsidR="005F6D55" w:rsidRPr="002754D2">
        <w:rPr>
          <w:rFonts w:ascii="標楷體" w:eastAsia="標楷體" w:hAnsi="標楷體" w:cs="新細明體" w:hint="eastAsia"/>
          <w:kern w:val="0"/>
        </w:rPr>
        <w:t>防治機制。</w:t>
      </w:r>
      <w:r w:rsidR="00A31987" w:rsidRPr="002754D2">
        <w:rPr>
          <w:rFonts w:ascii="標楷體" w:eastAsia="標楷體" w:hAnsi="標楷體"/>
          <w:bCs/>
          <w:kern w:val="0"/>
        </w:rPr>
        <w:t>（業務成果面向）</w:t>
      </w:r>
    </w:p>
    <w:p w:rsidR="005F6D55" w:rsidRPr="002754D2" w:rsidRDefault="005F6D55" w:rsidP="00F11943">
      <w:pPr>
        <w:autoSpaceDE w:val="0"/>
        <w:autoSpaceDN w:val="0"/>
        <w:adjustRightInd w:val="0"/>
        <w:spacing w:line="340" w:lineRule="exact"/>
        <w:ind w:left="113" w:right="-20"/>
        <w:rPr>
          <w:rFonts w:ascii="標楷體" w:eastAsia="標楷體" w:hAnsi="標楷體"/>
          <w:kern w:val="0"/>
        </w:rPr>
      </w:pPr>
      <w:r w:rsidRPr="002754D2">
        <w:rPr>
          <w:rFonts w:ascii="標楷體" w:eastAsia="標楷體" w:hAnsi="標楷體" w:cs="新細明體" w:hint="eastAsia"/>
          <w:kern w:val="0"/>
          <w:position w:val="-2"/>
        </w:rPr>
        <w:t>（一）強化宣導</w:t>
      </w:r>
      <w:r w:rsidRPr="002754D2">
        <w:rPr>
          <w:rFonts w:ascii="標楷體" w:eastAsia="標楷體" w:hAnsi="標楷體" w:cs="新細明體" w:hint="eastAsia"/>
          <w:kern w:val="0"/>
        </w:rPr>
        <w:t>家</w:t>
      </w:r>
      <w:r w:rsidRPr="002754D2">
        <w:rPr>
          <w:rFonts w:ascii="標楷體" w:eastAsia="標楷體" w:hAnsi="標楷體" w:cs="新細明體" w:hint="eastAsia"/>
          <w:spacing w:val="2"/>
          <w:kern w:val="0"/>
        </w:rPr>
        <w:t>庭</w:t>
      </w:r>
      <w:r w:rsidRPr="002754D2">
        <w:rPr>
          <w:rFonts w:ascii="標楷體" w:eastAsia="標楷體" w:hAnsi="標楷體" w:cs="新細明體" w:hint="eastAsia"/>
          <w:kern w:val="0"/>
        </w:rPr>
        <w:t>暴</w:t>
      </w:r>
      <w:r w:rsidRPr="002754D2">
        <w:rPr>
          <w:rFonts w:ascii="標楷體" w:eastAsia="標楷體" w:hAnsi="標楷體" w:cs="新細明體" w:hint="eastAsia"/>
          <w:spacing w:val="2"/>
          <w:kern w:val="0"/>
        </w:rPr>
        <w:t>力</w:t>
      </w:r>
      <w:r w:rsidRPr="002754D2">
        <w:rPr>
          <w:rFonts w:ascii="標楷體" w:eastAsia="標楷體" w:hAnsi="標楷體" w:cs="新細明體" w:hint="eastAsia"/>
          <w:kern w:val="0"/>
        </w:rPr>
        <w:t>防治</w:t>
      </w:r>
      <w:r w:rsidRPr="002754D2">
        <w:rPr>
          <w:rFonts w:ascii="標楷體" w:eastAsia="標楷體" w:hAnsi="標楷體" w:cs="新細明體" w:hint="eastAsia"/>
          <w:kern w:val="0"/>
          <w:position w:val="-2"/>
        </w:rPr>
        <w:t>。</w:t>
      </w:r>
    </w:p>
    <w:p w:rsidR="005F6D55" w:rsidRPr="002754D2" w:rsidRDefault="005F6D55" w:rsidP="00F11943">
      <w:pPr>
        <w:autoSpaceDE w:val="0"/>
        <w:autoSpaceDN w:val="0"/>
        <w:adjustRightInd w:val="0"/>
        <w:spacing w:before="24" w:line="340" w:lineRule="exact"/>
        <w:ind w:left="821" w:right="-49" w:hanging="708"/>
        <w:rPr>
          <w:rFonts w:ascii="標楷體" w:eastAsia="標楷體" w:hAnsi="標楷體"/>
          <w:kern w:val="0"/>
        </w:rPr>
      </w:pPr>
      <w:r w:rsidRPr="002754D2">
        <w:rPr>
          <w:rFonts w:ascii="標楷體" w:eastAsia="標楷體" w:hAnsi="標楷體" w:cs="新細明體" w:hint="eastAsia"/>
          <w:kern w:val="0"/>
        </w:rPr>
        <w:t>（二</w:t>
      </w:r>
      <w:r w:rsidRPr="002754D2">
        <w:rPr>
          <w:rFonts w:ascii="標楷體" w:eastAsia="標楷體" w:hAnsi="標楷體" w:cs="新細明體" w:hint="eastAsia"/>
          <w:spacing w:val="2"/>
          <w:kern w:val="0"/>
        </w:rPr>
        <w:t>）</w:t>
      </w:r>
      <w:r w:rsidRPr="002754D2">
        <w:rPr>
          <w:rFonts w:ascii="標楷體" w:eastAsia="標楷體" w:hAnsi="標楷體" w:cs="新細明體" w:hint="eastAsia"/>
          <w:kern w:val="0"/>
        </w:rPr>
        <w:t>結合關懷據點訪</w:t>
      </w:r>
      <w:proofErr w:type="gramStart"/>
      <w:r w:rsidRPr="002754D2">
        <w:rPr>
          <w:rFonts w:ascii="標楷體" w:eastAsia="標楷體" w:hAnsi="標楷體" w:cs="新細明體" w:hint="eastAsia"/>
          <w:kern w:val="0"/>
        </w:rPr>
        <w:t>視外配</w:t>
      </w:r>
      <w:proofErr w:type="gramEnd"/>
      <w:r w:rsidRPr="002754D2">
        <w:rPr>
          <w:rFonts w:ascii="標楷體" w:eastAsia="標楷體" w:hAnsi="標楷體" w:cs="新細明體" w:hint="eastAsia"/>
          <w:kern w:val="0"/>
        </w:rPr>
        <w:t>。</w:t>
      </w:r>
    </w:p>
    <w:p w:rsidR="005F6D55" w:rsidRDefault="005F6D55" w:rsidP="00F11943">
      <w:pPr>
        <w:autoSpaceDE w:val="0"/>
        <w:autoSpaceDN w:val="0"/>
        <w:adjustRightInd w:val="0"/>
        <w:spacing w:line="340" w:lineRule="exact"/>
        <w:ind w:left="113" w:right="-322"/>
        <w:rPr>
          <w:rFonts w:ascii="標楷體" w:eastAsia="標楷體" w:hAnsi="標楷體" w:cs="新細明體" w:hint="eastAsia"/>
          <w:kern w:val="0"/>
        </w:rPr>
      </w:pPr>
      <w:r w:rsidRPr="002754D2">
        <w:rPr>
          <w:rFonts w:ascii="標楷體" w:eastAsia="標楷體" w:hAnsi="標楷體" w:cs="新細明體" w:hint="eastAsia"/>
          <w:kern w:val="0"/>
        </w:rPr>
        <w:t>（三）推動家庭暴力防治社區化，並結合社區治安，發掘潛在的暴力案件。</w:t>
      </w:r>
    </w:p>
    <w:p w:rsidR="00B649D7" w:rsidRDefault="00B649D7" w:rsidP="00F11943">
      <w:pPr>
        <w:autoSpaceDE w:val="0"/>
        <w:autoSpaceDN w:val="0"/>
        <w:adjustRightInd w:val="0"/>
        <w:spacing w:line="340" w:lineRule="exact"/>
        <w:ind w:left="113" w:right="-322"/>
        <w:rPr>
          <w:rFonts w:ascii="標楷體" w:eastAsia="標楷體" w:hAnsi="標楷體" w:cs="新細明體" w:hint="eastAsia"/>
          <w:kern w:val="0"/>
        </w:rPr>
      </w:pPr>
      <w:r>
        <w:rPr>
          <w:rFonts w:ascii="標楷體" w:eastAsia="標楷體" w:hAnsi="標楷體" w:cs="新細明體" w:hint="eastAsia"/>
          <w:kern w:val="0"/>
        </w:rPr>
        <w:t>（四</w:t>
      </w:r>
      <w:r w:rsidRPr="002754D2">
        <w:rPr>
          <w:rFonts w:ascii="標楷體" w:eastAsia="標楷體" w:hAnsi="標楷體" w:cs="新細明體" w:hint="eastAsia"/>
          <w:kern w:val="0"/>
        </w:rPr>
        <w:t>）</w:t>
      </w:r>
      <w:r>
        <w:rPr>
          <w:rFonts w:ascii="標楷體" w:eastAsia="標楷體" w:hAnsi="標楷體" w:cs="新細明體" w:hint="eastAsia"/>
          <w:kern w:val="0"/>
        </w:rPr>
        <w:t>脆弱家庭通報</w:t>
      </w:r>
    </w:p>
    <w:p w:rsidR="00B649D7" w:rsidRPr="002754D2" w:rsidRDefault="00B649D7" w:rsidP="00F11943">
      <w:pPr>
        <w:autoSpaceDE w:val="0"/>
        <w:autoSpaceDN w:val="0"/>
        <w:adjustRightInd w:val="0"/>
        <w:spacing w:line="340" w:lineRule="exact"/>
        <w:ind w:left="113" w:right="-322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（五</w:t>
      </w:r>
      <w:r w:rsidRPr="002754D2">
        <w:rPr>
          <w:rFonts w:ascii="標楷體" w:eastAsia="標楷體" w:hAnsi="標楷體" w:cs="新細明體" w:hint="eastAsia"/>
          <w:kern w:val="0"/>
        </w:rPr>
        <w:t>）</w:t>
      </w:r>
      <w:r>
        <w:rPr>
          <w:rFonts w:ascii="標楷體" w:eastAsia="標楷體" w:hAnsi="標楷體" w:cs="新細明體" w:hint="eastAsia"/>
          <w:kern w:val="0"/>
        </w:rPr>
        <w:t>轉</w:t>
      </w:r>
      <w:proofErr w:type="gramStart"/>
      <w:r>
        <w:rPr>
          <w:rFonts w:ascii="標楷體" w:eastAsia="標楷體" w:hAnsi="標楷體" w:cs="新細明體" w:hint="eastAsia"/>
          <w:kern w:val="0"/>
        </w:rPr>
        <w:t>介</w:t>
      </w:r>
      <w:proofErr w:type="gramEnd"/>
      <w:r>
        <w:rPr>
          <w:rFonts w:ascii="標楷體" w:eastAsia="標楷體" w:hAnsi="標楷體" w:cs="新細明體" w:hint="eastAsia"/>
          <w:kern w:val="0"/>
        </w:rPr>
        <w:t>社會福利機構，尋求外部資源協助。</w:t>
      </w:r>
    </w:p>
    <w:p w:rsidR="005F6D55" w:rsidRPr="002754D2" w:rsidRDefault="005441CB" w:rsidP="00F11943">
      <w:pPr>
        <w:autoSpaceDE w:val="0"/>
        <w:autoSpaceDN w:val="0"/>
        <w:adjustRightInd w:val="0"/>
        <w:spacing w:before="24" w:line="340" w:lineRule="exact"/>
        <w:ind w:left="821" w:right="-49" w:hanging="708"/>
        <w:rPr>
          <w:rFonts w:ascii="標楷體" w:eastAsia="標楷體" w:hAnsi="標楷體"/>
          <w:kern w:val="0"/>
        </w:rPr>
      </w:pPr>
      <w:r w:rsidRPr="002754D2">
        <w:rPr>
          <w:rFonts w:ascii="標楷體" w:eastAsia="標楷體" w:hAnsi="標楷體" w:cs="新細明體" w:hint="eastAsia"/>
          <w:kern w:val="0"/>
        </w:rPr>
        <w:t>十</w:t>
      </w:r>
      <w:r w:rsidR="005F6D55" w:rsidRPr="002754D2">
        <w:rPr>
          <w:rFonts w:ascii="標楷體" w:eastAsia="標楷體" w:hAnsi="標楷體" w:cs="新細明體" w:hint="eastAsia"/>
          <w:spacing w:val="-14"/>
          <w:kern w:val="0"/>
        </w:rPr>
        <w:t>、</w:t>
      </w:r>
      <w:r w:rsidR="005F6D55" w:rsidRPr="002754D2">
        <w:rPr>
          <w:rFonts w:ascii="標楷體" w:eastAsia="標楷體" w:hAnsi="標楷體" w:cs="新細明體" w:hint="eastAsia"/>
          <w:kern w:val="0"/>
        </w:rPr>
        <w:t>提升人力資源</w:t>
      </w:r>
      <w:r w:rsidR="009E235B" w:rsidRPr="002754D2">
        <w:rPr>
          <w:rFonts w:ascii="標楷體" w:eastAsia="標楷體" w:hAnsi="標楷體" w:cs="新細明體" w:hint="eastAsia"/>
          <w:kern w:val="0"/>
        </w:rPr>
        <w:t>專業</w:t>
      </w:r>
      <w:r w:rsidR="005F6D55" w:rsidRPr="002754D2">
        <w:rPr>
          <w:rFonts w:ascii="標楷體" w:eastAsia="標楷體" w:hAnsi="標楷體" w:cs="新細明體" w:hint="eastAsia"/>
          <w:kern w:val="0"/>
        </w:rPr>
        <w:t>素質，落實終身學習觀念。</w:t>
      </w:r>
      <w:r w:rsidR="009E235B" w:rsidRPr="002754D2">
        <w:rPr>
          <w:rFonts w:ascii="標楷體" w:eastAsia="標楷體" w:hAnsi="標楷體"/>
          <w:bCs/>
          <w:kern w:val="0"/>
        </w:rPr>
        <w:t>（</w:t>
      </w:r>
      <w:r w:rsidR="009E235B" w:rsidRPr="002754D2">
        <w:rPr>
          <w:rFonts w:ascii="標楷體" w:eastAsia="標楷體" w:hAnsi="標楷體" w:hint="eastAsia"/>
          <w:bCs/>
          <w:kern w:val="0"/>
        </w:rPr>
        <w:t>行政效率</w:t>
      </w:r>
      <w:r w:rsidR="009E235B" w:rsidRPr="002754D2">
        <w:rPr>
          <w:rFonts w:ascii="標楷體" w:eastAsia="標楷體" w:hAnsi="標楷體"/>
          <w:bCs/>
          <w:kern w:val="0"/>
        </w:rPr>
        <w:t>面向）</w:t>
      </w:r>
    </w:p>
    <w:p w:rsidR="00A80DD6" w:rsidRPr="002754D2" w:rsidRDefault="009E235B" w:rsidP="00A80DD6">
      <w:pPr>
        <w:autoSpaceDE w:val="0"/>
        <w:autoSpaceDN w:val="0"/>
        <w:adjustRightInd w:val="0"/>
        <w:spacing w:before="24" w:line="340" w:lineRule="exact"/>
        <w:ind w:left="821" w:right="-49" w:hanging="708"/>
        <w:rPr>
          <w:rFonts w:ascii="標楷體" w:eastAsia="標楷體" w:hAnsi="標楷體" w:cs="新細明體"/>
          <w:kern w:val="0"/>
        </w:rPr>
      </w:pPr>
      <w:r w:rsidRPr="002754D2">
        <w:rPr>
          <w:rFonts w:ascii="標楷體" w:eastAsia="標楷體" w:hAnsi="標楷體" w:cs="新細明體" w:hint="eastAsia"/>
          <w:kern w:val="0"/>
          <w:position w:val="-2"/>
        </w:rPr>
        <w:t>（一）</w:t>
      </w:r>
      <w:r w:rsidR="00A80DD6" w:rsidRPr="002754D2">
        <w:rPr>
          <w:rFonts w:ascii="標楷體" w:eastAsia="標楷體" w:hAnsi="標楷體" w:cs="新細明體" w:hint="eastAsia"/>
          <w:kern w:val="0"/>
        </w:rPr>
        <w:t>完成</w:t>
      </w:r>
      <w:proofErr w:type="gramStart"/>
      <w:r w:rsidR="00A80DD6" w:rsidRPr="002754D2">
        <w:rPr>
          <w:rFonts w:ascii="標楷體" w:eastAsia="標楷體" w:hAnsi="標楷體" w:cs="新細明體" w:hint="eastAsia"/>
          <w:kern w:val="0"/>
        </w:rPr>
        <w:t>臺</w:t>
      </w:r>
      <w:proofErr w:type="gramEnd"/>
      <w:r w:rsidR="00A80DD6" w:rsidRPr="002754D2">
        <w:rPr>
          <w:rFonts w:ascii="標楷體" w:eastAsia="標楷體" w:hAnsi="標楷體" w:cs="新細明體" w:hint="eastAsia"/>
          <w:kern w:val="0"/>
        </w:rPr>
        <w:t>南市政府</w:t>
      </w:r>
      <w:proofErr w:type="gramStart"/>
      <w:r w:rsidR="00A80DD6" w:rsidRPr="002754D2">
        <w:rPr>
          <w:rFonts w:ascii="標楷體" w:eastAsia="標楷體" w:hAnsi="標楷體" w:cs="新細明體" w:hint="eastAsia"/>
          <w:kern w:val="0"/>
        </w:rPr>
        <w:t>10</w:t>
      </w:r>
      <w:r w:rsidR="00A11FA4">
        <w:rPr>
          <w:rFonts w:ascii="標楷體" w:eastAsia="標楷體" w:hAnsi="標楷體" w:cs="新細明體" w:hint="eastAsia"/>
          <w:kern w:val="0"/>
        </w:rPr>
        <w:t>9</w:t>
      </w:r>
      <w:proofErr w:type="gramEnd"/>
      <w:r w:rsidR="00A80DD6" w:rsidRPr="002754D2">
        <w:rPr>
          <w:rFonts w:ascii="標楷體" w:eastAsia="標楷體" w:hAnsi="標楷體" w:cs="新細明體" w:hint="eastAsia"/>
          <w:kern w:val="0"/>
        </w:rPr>
        <w:t>年度政策性數位學習課程計畫</w:t>
      </w:r>
      <w:r w:rsidR="001D3313">
        <w:rPr>
          <w:rFonts w:ascii="標楷體" w:eastAsia="標楷體" w:hAnsi="標楷體" w:cs="新細明體" w:hint="eastAsia"/>
          <w:kern w:val="0"/>
        </w:rPr>
        <w:t>及每</w:t>
      </w:r>
      <w:r w:rsidR="001D3313" w:rsidRPr="002754D2">
        <w:rPr>
          <w:rFonts w:ascii="標楷體" w:eastAsia="標楷體" w:hAnsi="標楷體" w:cs="新細明體" w:hint="eastAsia"/>
          <w:kern w:val="0"/>
        </w:rPr>
        <w:t>年度</w:t>
      </w:r>
      <w:r w:rsidR="001D3313">
        <w:rPr>
          <w:rFonts w:ascii="標楷體" w:eastAsia="標楷體" w:hAnsi="標楷體" w:cs="新細明體" w:hint="eastAsia"/>
          <w:kern w:val="0"/>
        </w:rPr>
        <w:t>依</w:t>
      </w:r>
      <w:proofErr w:type="gramStart"/>
      <w:r w:rsidR="001D3313">
        <w:rPr>
          <w:rFonts w:ascii="標楷體" w:eastAsia="標楷體" w:hAnsi="標楷體" w:cs="新細明體" w:hint="eastAsia"/>
          <w:kern w:val="0"/>
        </w:rPr>
        <w:t>臺</w:t>
      </w:r>
      <w:proofErr w:type="gramEnd"/>
      <w:r w:rsidR="001D3313">
        <w:rPr>
          <w:rFonts w:ascii="標楷體" w:eastAsia="標楷體" w:hAnsi="標楷體" w:cs="新細明體" w:hint="eastAsia"/>
          <w:kern w:val="0"/>
        </w:rPr>
        <w:t>南市政府人事處規定</w:t>
      </w:r>
      <w:r w:rsidR="001D3313" w:rsidRPr="002754D2">
        <w:rPr>
          <w:rFonts w:ascii="標楷體" w:eastAsia="標楷體" w:hAnsi="標楷體" w:cs="新細明體" w:hint="eastAsia"/>
          <w:kern w:val="0"/>
        </w:rPr>
        <w:t>學習時數</w:t>
      </w:r>
      <w:r w:rsidR="00091F84">
        <w:rPr>
          <w:rFonts w:ascii="標楷體" w:eastAsia="標楷體" w:hAnsi="標楷體" w:cs="新細明體" w:hint="eastAsia"/>
          <w:kern w:val="0"/>
        </w:rPr>
        <w:t>學習</w:t>
      </w:r>
      <w:r w:rsidR="00A80DD6" w:rsidRPr="002754D2">
        <w:rPr>
          <w:rFonts w:ascii="標楷體" w:eastAsia="標楷體" w:hAnsi="標楷體" w:cs="新細明體" w:hint="eastAsia"/>
          <w:kern w:val="0"/>
        </w:rPr>
        <w:t>。</w:t>
      </w:r>
    </w:p>
    <w:p w:rsidR="009E235B" w:rsidRDefault="001D3313" w:rsidP="009E235B">
      <w:pPr>
        <w:autoSpaceDE w:val="0"/>
        <w:autoSpaceDN w:val="0"/>
        <w:adjustRightInd w:val="0"/>
        <w:spacing w:before="24" w:line="340" w:lineRule="exact"/>
        <w:ind w:left="821" w:right="-49" w:hanging="708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（二</w:t>
      </w:r>
      <w:r w:rsidR="00A80DD6" w:rsidRPr="002754D2">
        <w:rPr>
          <w:rFonts w:ascii="標楷體" w:eastAsia="標楷體" w:hAnsi="標楷體" w:cs="新細明體" w:hint="eastAsia"/>
          <w:kern w:val="0"/>
        </w:rPr>
        <w:t>）</w:t>
      </w:r>
      <w:r w:rsidR="009E235B" w:rsidRPr="002754D2">
        <w:rPr>
          <w:rFonts w:ascii="標楷體" w:eastAsia="標楷體" w:hAnsi="標楷體" w:cs="新細明體" w:hint="eastAsia"/>
          <w:spacing w:val="2"/>
          <w:kern w:val="0"/>
        </w:rPr>
        <w:t>安排同仁業務報告及問題討論，促進</w:t>
      </w:r>
      <w:r w:rsidR="002936FE" w:rsidRPr="002754D2">
        <w:rPr>
          <w:rFonts w:ascii="標楷體" w:eastAsia="標楷體" w:hAnsi="標楷體" w:cs="新細明體" w:hint="eastAsia"/>
          <w:spacing w:val="2"/>
          <w:kern w:val="0"/>
        </w:rPr>
        <w:t>成員社會福利</w:t>
      </w:r>
      <w:r w:rsidR="009E235B" w:rsidRPr="002754D2">
        <w:rPr>
          <w:rFonts w:ascii="標楷體" w:eastAsia="標楷體" w:hAnsi="標楷體" w:cs="新細明體" w:hint="eastAsia"/>
          <w:spacing w:val="2"/>
          <w:kern w:val="0"/>
        </w:rPr>
        <w:t>領域熟悉度</w:t>
      </w:r>
      <w:r w:rsidR="00A80DD6" w:rsidRPr="002754D2">
        <w:rPr>
          <w:rFonts w:ascii="標楷體" w:eastAsia="標楷體" w:hAnsi="標楷體" w:cs="新細明體" w:hint="eastAsia"/>
          <w:spacing w:val="2"/>
          <w:kern w:val="0"/>
        </w:rPr>
        <w:t>，</w:t>
      </w:r>
      <w:r w:rsidR="00A80DD6" w:rsidRPr="002754D2">
        <w:rPr>
          <w:rFonts w:ascii="標楷體" w:eastAsia="標楷體" w:hAnsi="標楷體" w:cs="新細明體" w:hint="eastAsia"/>
          <w:kern w:val="0"/>
        </w:rPr>
        <w:t>提升服務專業與熱心。</w:t>
      </w:r>
    </w:p>
    <w:p w:rsidR="00CA14DD" w:rsidRDefault="00CA14DD" w:rsidP="009E235B">
      <w:pPr>
        <w:autoSpaceDE w:val="0"/>
        <w:autoSpaceDN w:val="0"/>
        <w:adjustRightInd w:val="0"/>
        <w:spacing w:before="24" w:line="340" w:lineRule="exact"/>
        <w:ind w:left="821" w:right="-49" w:hanging="708"/>
        <w:rPr>
          <w:rFonts w:ascii="標楷體" w:eastAsia="標楷體" w:hAnsi="標楷體" w:cs="新細明體"/>
          <w:kern w:val="0"/>
        </w:rPr>
      </w:pPr>
    </w:p>
    <w:p w:rsidR="00CA14DD" w:rsidRDefault="00CA14DD" w:rsidP="00CA14DD">
      <w:pPr>
        <w:pStyle w:val="Default"/>
      </w:pPr>
    </w:p>
    <w:p w:rsidR="00CA14DD" w:rsidRPr="00BF76FD" w:rsidRDefault="00CA14DD" w:rsidP="009E235B">
      <w:pPr>
        <w:autoSpaceDE w:val="0"/>
        <w:autoSpaceDN w:val="0"/>
        <w:adjustRightInd w:val="0"/>
        <w:spacing w:before="24" w:line="340" w:lineRule="exact"/>
        <w:ind w:left="821" w:right="-49" w:hanging="708"/>
        <w:rPr>
          <w:rFonts w:ascii="標楷體" w:eastAsia="標楷體" w:hAnsi="標楷體" w:cs="新細明體"/>
          <w:kern w:val="0"/>
        </w:rPr>
      </w:pPr>
    </w:p>
    <w:p w:rsidR="00597A21" w:rsidRDefault="00597A21" w:rsidP="009E235B">
      <w:pPr>
        <w:autoSpaceDE w:val="0"/>
        <w:autoSpaceDN w:val="0"/>
        <w:adjustRightInd w:val="0"/>
        <w:spacing w:before="24" w:line="340" w:lineRule="exact"/>
        <w:ind w:left="821" w:right="-49" w:hanging="708"/>
        <w:rPr>
          <w:rFonts w:ascii="標楷體" w:eastAsia="標楷體" w:hAnsi="標楷體" w:cs="新細明體"/>
          <w:kern w:val="0"/>
        </w:rPr>
      </w:pPr>
    </w:p>
    <w:p w:rsidR="005F6D55" w:rsidRPr="002754D2" w:rsidRDefault="005F6D55" w:rsidP="00F11943">
      <w:pPr>
        <w:autoSpaceDE w:val="0"/>
        <w:autoSpaceDN w:val="0"/>
        <w:adjustRightInd w:val="0"/>
        <w:spacing w:line="340" w:lineRule="exact"/>
        <w:ind w:left="113" w:right="-20"/>
        <w:rPr>
          <w:rFonts w:ascii="標楷體" w:eastAsia="標楷體" w:hAnsi="標楷體"/>
          <w:b/>
          <w:kern w:val="0"/>
        </w:rPr>
      </w:pPr>
      <w:r w:rsidRPr="002754D2">
        <w:rPr>
          <w:rFonts w:ascii="標楷體" w:eastAsia="標楷體" w:hAnsi="標楷體" w:cs="新細明體" w:hint="eastAsia"/>
          <w:b/>
          <w:kern w:val="0"/>
          <w:position w:val="-2"/>
        </w:rPr>
        <w:t>貳、年度重要</w:t>
      </w:r>
      <w:r w:rsidRPr="002754D2">
        <w:rPr>
          <w:rFonts w:ascii="標楷體" w:eastAsia="標楷體" w:hAnsi="標楷體" w:cs="新細明體" w:hint="eastAsia"/>
          <w:b/>
          <w:spacing w:val="-3"/>
          <w:kern w:val="0"/>
          <w:position w:val="-2"/>
        </w:rPr>
        <w:t>施政</w:t>
      </w:r>
      <w:r w:rsidRPr="002754D2">
        <w:rPr>
          <w:rFonts w:ascii="標楷體" w:eastAsia="標楷體" w:hAnsi="標楷體" w:cs="新細明體" w:hint="eastAsia"/>
          <w:b/>
          <w:kern w:val="0"/>
          <w:position w:val="-2"/>
        </w:rPr>
        <w:t>計畫</w:t>
      </w:r>
    </w:p>
    <w:p w:rsidR="005F6D55" w:rsidRPr="002754D2" w:rsidRDefault="005F6D55" w:rsidP="002E6BF9">
      <w:pPr>
        <w:autoSpaceDE w:val="0"/>
        <w:autoSpaceDN w:val="0"/>
        <w:adjustRightInd w:val="0"/>
        <w:spacing w:line="200" w:lineRule="exact"/>
        <w:rPr>
          <w:rFonts w:ascii="標楷體" w:eastAsia="標楷體" w:hAnsi="標楷體"/>
          <w:b/>
          <w:kern w:val="0"/>
        </w:rPr>
      </w:pPr>
    </w:p>
    <w:tbl>
      <w:tblPr>
        <w:tblW w:w="10350" w:type="dxa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52"/>
        <w:gridCol w:w="2227"/>
        <w:gridCol w:w="8"/>
        <w:gridCol w:w="5387"/>
        <w:gridCol w:w="1276"/>
      </w:tblGrid>
      <w:tr w:rsidR="005F6D55" w:rsidRPr="002754D2" w:rsidTr="00A31987">
        <w:trPr>
          <w:trHeight w:hRule="exact" w:val="1310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D55" w:rsidRPr="002754D2" w:rsidRDefault="005F6D55" w:rsidP="00A31987">
            <w:pPr>
              <w:autoSpaceDE w:val="0"/>
              <w:autoSpaceDN w:val="0"/>
              <w:adjustRightInd w:val="0"/>
              <w:snapToGrid w:val="0"/>
              <w:spacing w:line="280" w:lineRule="exact"/>
              <w:ind w:right="147"/>
              <w:jc w:val="center"/>
              <w:rPr>
                <w:rFonts w:ascii="標楷體" w:eastAsia="標楷體" w:hAnsi="標楷體"/>
                <w:kern w:val="0"/>
              </w:rPr>
            </w:pPr>
            <w:r w:rsidRPr="002754D2">
              <w:rPr>
                <w:rFonts w:ascii="標楷體" w:eastAsia="標楷體" w:hAnsi="標楷體" w:cs="新細明體" w:hint="eastAsia"/>
                <w:kern w:val="0"/>
              </w:rPr>
              <w:t>工作計畫名稱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D55" w:rsidRPr="002754D2" w:rsidRDefault="005F6D55" w:rsidP="00A31987">
            <w:pPr>
              <w:autoSpaceDE w:val="0"/>
              <w:autoSpaceDN w:val="0"/>
              <w:adjustRightInd w:val="0"/>
              <w:spacing w:line="280" w:lineRule="exact"/>
              <w:ind w:right="-20"/>
              <w:jc w:val="center"/>
              <w:rPr>
                <w:rFonts w:ascii="標楷體" w:eastAsia="標楷體" w:hAnsi="標楷體"/>
                <w:kern w:val="0"/>
              </w:rPr>
            </w:pPr>
            <w:r w:rsidRPr="002754D2">
              <w:rPr>
                <w:rFonts w:ascii="標楷體" w:eastAsia="標楷體" w:hAnsi="標楷體" w:cs="新細明體" w:hint="eastAsia"/>
                <w:kern w:val="0"/>
              </w:rPr>
              <w:t>重要施</w:t>
            </w:r>
            <w:r w:rsidRPr="002754D2">
              <w:rPr>
                <w:rFonts w:ascii="標楷體" w:eastAsia="標楷體" w:hAnsi="標楷體" w:cs="新細明體" w:hint="eastAsia"/>
                <w:spacing w:val="-2"/>
                <w:kern w:val="0"/>
              </w:rPr>
              <w:t>政</w:t>
            </w:r>
            <w:r w:rsidRPr="002754D2">
              <w:rPr>
                <w:rFonts w:ascii="標楷體" w:eastAsia="標楷體" w:hAnsi="標楷體" w:cs="新細明體" w:hint="eastAsia"/>
                <w:kern w:val="0"/>
              </w:rPr>
              <w:t>計畫</w:t>
            </w:r>
            <w:r w:rsidRPr="002754D2">
              <w:rPr>
                <w:rFonts w:ascii="標楷體" w:eastAsia="標楷體" w:hAnsi="標楷體" w:cs="新細明體" w:hint="eastAsia"/>
                <w:spacing w:val="-2"/>
                <w:kern w:val="0"/>
              </w:rPr>
              <w:t>項</w:t>
            </w:r>
            <w:r w:rsidRPr="002754D2">
              <w:rPr>
                <w:rFonts w:ascii="標楷體" w:eastAsia="標楷體" w:hAnsi="標楷體" w:cs="新細明體" w:hint="eastAsia"/>
                <w:kern w:val="0"/>
              </w:rPr>
              <w:t>目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D55" w:rsidRPr="002754D2" w:rsidRDefault="005F6D55" w:rsidP="00A31987">
            <w:pPr>
              <w:autoSpaceDE w:val="0"/>
              <w:autoSpaceDN w:val="0"/>
              <w:adjustRightInd w:val="0"/>
              <w:spacing w:line="280" w:lineRule="exact"/>
              <w:ind w:right="1719"/>
              <w:jc w:val="center"/>
              <w:rPr>
                <w:rFonts w:ascii="標楷體" w:eastAsia="標楷體" w:hAnsi="標楷體"/>
                <w:kern w:val="0"/>
              </w:rPr>
            </w:pPr>
            <w:r w:rsidRPr="002754D2">
              <w:rPr>
                <w:rFonts w:ascii="標楷體" w:eastAsia="標楷體" w:hAnsi="標楷體" w:cs="新細明體" w:hint="eastAsia"/>
                <w:kern w:val="0"/>
              </w:rPr>
              <w:t>實施內容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D55" w:rsidRPr="002754D2" w:rsidRDefault="005F6D55" w:rsidP="009902A3">
            <w:pPr>
              <w:autoSpaceDE w:val="0"/>
              <w:autoSpaceDN w:val="0"/>
              <w:adjustRightInd w:val="0"/>
              <w:spacing w:line="280" w:lineRule="exact"/>
              <w:ind w:right="-20"/>
              <w:rPr>
                <w:rFonts w:ascii="標楷體" w:eastAsia="標楷體" w:hAnsi="標楷體"/>
                <w:kern w:val="0"/>
              </w:rPr>
            </w:pPr>
            <w:r w:rsidRPr="002754D2">
              <w:rPr>
                <w:rFonts w:ascii="標楷體" w:eastAsia="標楷體" w:hAnsi="標楷體" w:hint="eastAsia"/>
                <w:kern w:val="0"/>
              </w:rPr>
              <w:t>預算金額</w:t>
            </w:r>
            <w:r w:rsidRPr="002754D2">
              <w:rPr>
                <w:rFonts w:ascii="標楷體" w:eastAsia="標楷體" w:hAnsi="標楷體"/>
                <w:kern w:val="0"/>
              </w:rPr>
              <w:t>(</w:t>
            </w:r>
            <w:r w:rsidRPr="002754D2">
              <w:rPr>
                <w:rFonts w:ascii="標楷體" w:eastAsia="標楷體" w:hAnsi="標楷體" w:hint="eastAsia"/>
                <w:kern w:val="0"/>
              </w:rPr>
              <w:t>單位：千元</w:t>
            </w:r>
            <w:r w:rsidRPr="002754D2">
              <w:rPr>
                <w:rFonts w:ascii="標楷體" w:eastAsia="標楷體" w:hAnsi="標楷體"/>
                <w:kern w:val="0"/>
              </w:rPr>
              <w:t>)(</w:t>
            </w:r>
            <w:r w:rsidRPr="002754D2">
              <w:rPr>
                <w:rFonts w:ascii="標楷體" w:eastAsia="標楷體" w:hAnsi="標楷體" w:hint="eastAsia"/>
                <w:kern w:val="0"/>
              </w:rPr>
              <w:t>未含人事費</w:t>
            </w:r>
            <w:r w:rsidRPr="002754D2">
              <w:rPr>
                <w:rFonts w:ascii="標楷體" w:eastAsia="標楷體" w:hAnsi="標楷體"/>
                <w:kern w:val="0"/>
              </w:rPr>
              <w:t>)</w:t>
            </w:r>
          </w:p>
        </w:tc>
      </w:tr>
      <w:tr w:rsidR="00905D50" w:rsidRPr="002754D2" w:rsidTr="00A11FA4">
        <w:trPr>
          <w:trHeight w:hRule="exact" w:val="1883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D50" w:rsidRPr="002754D2" w:rsidRDefault="00905D50" w:rsidP="00905D50">
            <w:pPr>
              <w:autoSpaceDE w:val="0"/>
              <w:autoSpaceDN w:val="0"/>
              <w:adjustRightInd w:val="0"/>
              <w:spacing w:line="280" w:lineRule="exact"/>
              <w:ind w:left="104" w:right="-20"/>
              <w:rPr>
                <w:rFonts w:ascii="標楷體" w:eastAsia="標楷體" w:hAnsi="標楷體"/>
                <w:kern w:val="0"/>
              </w:rPr>
            </w:pPr>
            <w:r w:rsidRPr="002754D2">
              <w:rPr>
                <w:rFonts w:ascii="標楷體" w:eastAsia="標楷體" w:hAnsi="標楷體" w:cs="新細明體" w:hint="eastAsia"/>
                <w:kern w:val="0"/>
              </w:rPr>
              <w:t>照管業務</w:t>
            </w:r>
          </w:p>
          <w:p w:rsidR="00905D50" w:rsidRPr="002754D2" w:rsidRDefault="00905D50" w:rsidP="00905D50">
            <w:pPr>
              <w:autoSpaceDE w:val="0"/>
              <w:autoSpaceDN w:val="0"/>
              <w:adjustRightInd w:val="0"/>
              <w:snapToGrid w:val="0"/>
              <w:spacing w:line="280" w:lineRule="exact"/>
              <w:ind w:right="147"/>
              <w:rPr>
                <w:rFonts w:ascii="標楷體" w:eastAsia="標楷體" w:hAnsi="標楷體" w:cs="新細明體"/>
                <w:kern w:val="0"/>
              </w:rPr>
            </w:pPr>
            <w:r w:rsidRPr="002754D2">
              <w:rPr>
                <w:rFonts w:ascii="標楷體" w:eastAsia="標楷體" w:hAnsi="標楷體" w:cs="新細明體" w:hint="eastAsia"/>
                <w:kern w:val="0"/>
              </w:rPr>
              <w:t>－</w:t>
            </w:r>
            <w:r w:rsidRPr="002754D2">
              <w:rPr>
                <w:rFonts w:ascii="標楷體" w:eastAsia="標楷體" w:hAnsi="標楷體" w:cs="新細明體" w:hint="eastAsia"/>
                <w:spacing w:val="5"/>
                <w:kern w:val="0"/>
              </w:rPr>
              <w:t>照顧</w:t>
            </w:r>
            <w:r w:rsidRPr="002754D2">
              <w:rPr>
                <w:rFonts w:ascii="標楷體" w:eastAsia="標楷體" w:hAnsi="標楷體" w:cs="新細明體" w:hint="eastAsia"/>
                <w:kern w:val="0"/>
              </w:rPr>
              <w:t>服務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D50" w:rsidRPr="002754D2" w:rsidRDefault="00905D50" w:rsidP="00091F84">
            <w:pPr>
              <w:autoSpaceDE w:val="0"/>
              <w:autoSpaceDN w:val="0"/>
              <w:adjustRightInd w:val="0"/>
              <w:spacing w:line="300" w:lineRule="exact"/>
              <w:ind w:right="-2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int="eastAsia"/>
              </w:rPr>
              <w:t>建構本區社區整體照顧模式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D50" w:rsidRDefault="00905D50" w:rsidP="00091F84">
            <w:pPr>
              <w:pStyle w:val="Web"/>
              <w:numPr>
                <w:ilvl w:val="0"/>
                <w:numId w:val="12"/>
              </w:numPr>
              <w:spacing w:line="300" w:lineRule="exact"/>
              <w:jc w:val="both"/>
              <w:rPr>
                <w:rFonts w:ascii="標楷體" w:eastAsia="標楷體"/>
              </w:rPr>
            </w:pPr>
            <w:r w:rsidRPr="00905D50">
              <w:rPr>
                <w:rFonts w:ascii="標楷體" w:eastAsia="標楷體" w:hint="eastAsia"/>
              </w:rPr>
              <w:t>強化關懷據點功能及成立巷</w:t>
            </w:r>
            <w:proofErr w:type="gramStart"/>
            <w:r w:rsidRPr="00905D50">
              <w:rPr>
                <w:rFonts w:ascii="標楷體" w:eastAsia="標楷體" w:hint="eastAsia"/>
              </w:rPr>
              <w:t>弄長照站</w:t>
            </w:r>
            <w:proofErr w:type="gramEnd"/>
            <w:r w:rsidRPr="00905D50">
              <w:rPr>
                <w:rFonts w:ascii="標楷體" w:eastAsia="標楷體" w:hint="eastAsia"/>
              </w:rPr>
              <w:t>。</w:t>
            </w:r>
          </w:p>
          <w:p w:rsidR="00905D50" w:rsidRPr="00905D50" w:rsidRDefault="00905D50" w:rsidP="00091F84">
            <w:pPr>
              <w:pStyle w:val="Web"/>
              <w:numPr>
                <w:ilvl w:val="0"/>
                <w:numId w:val="12"/>
              </w:numPr>
              <w:spacing w:line="300" w:lineRule="exact"/>
              <w:jc w:val="both"/>
              <w:rPr>
                <w:rFonts w:ascii="Times New Roman" w:eastAsia="標楷體"/>
              </w:rPr>
            </w:pPr>
            <w:r w:rsidRPr="00905D50">
              <w:rPr>
                <w:rFonts w:ascii="標楷體" w:eastAsia="標楷體" w:hint="eastAsia"/>
              </w:rPr>
              <w:t>鼓勵社區志工及老人社區參與，以在地人照顧在地人，實現長者在地老化。</w:t>
            </w:r>
          </w:p>
          <w:p w:rsidR="00905D50" w:rsidRPr="002754D2" w:rsidRDefault="000C0138" w:rsidP="00A11FA4">
            <w:pPr>
              <w:pStyle w:val="Web"/>
              <w:numPr>
                <w:ilvl w:val="0"/>
                <w:numId w:val="12"/>
              </w:numPr>
              <w:spacing w:line="300" w:lineRule="exact"/>
              <w:jc w:val="both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int="eastAsia"/>
              </w:rPr>
              <w:t>鼓勵民眾</w:t>
            </w:r>
            <w:r w:rsidR="00905D50" w:rsidRPr="00905D50">
              <w:rPr>
                <w:rFonts w:ascii="標楷體" w:eastAsia="標楷體" w:hint="eastAsia"/>
              </w:rPr>
              <w:t>居家服務員</w:t>
            </w:r>
            <w:r w:rsidRPr="00905D50">
              <w:rPr>
                <w:rFonts w:ascii="標楷體" w:eastAsia="標楷體" w:hint="eastAsia"/>
              </w:rPr>
              <w:t>培訓</w:t>
            </w:r>
            <w:r w:rsidR="00905D50" w:rsidRPr="00905D50">
              <w:rPr>
                <w:rFonts w:ascii="標楷體" w:eastAsia="標楷體" w:hint="eastAsia"/>
              </w:rPr>
              <w:t>，以因應長照人力需求。</w:t>
            </w:r>
            <w:r w:rsidR="00905D50">
              <w:rPr>
                <w:rFonts w:ascii="標楷體" w:eastAsia="標楷體" w:hAnsi="標楷體" w:cs="新細明體" w:hint="eastAsia"/>
              </w:rPr>
              <w:t xml:space="preserve">                    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D50" w:rsidRPr="002754D2" w:rsidRDefault="00905D50" w:rsidP="009902A3">
            <w:pPr>
              <w:autoSpaceDE w:val="0"/>
              <w:autoSpaceDN w:val="0"/>
              <w:adjustRightInd w:val="0"/>
              <w:spacing w:line="280" w:lineRule="exact"/>
              <w:ind w:right="-20"/>
              <w:rPr>
                <w:rFonts w:ascii="標楷體" w:eastAsia="標楷體" w:hAnsi="標楷體"/>
                <w:kern w:val="0"/>
              </w:rPr>
            </w:pPr>
          </w:p>
        </w:tc>
      </w:tr>
      <w:tr w:rsidR="00091F84" w:rsidRPr="002754D2" w:rsidTr="00091F84">
        <w:trPr>
          <w:trHeight w:hRule="exact" w:val="1414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F84" w:rsidRPr="002754D2" w:rsidRDefault="00091F84" w:rsidP="00265712">
            <w:pPr>
              <w:autoSpaceDE w:val="0"/>
              <w:autoSpaceDN w:val="0"/>
              <w:adjustRightInd w:val="0"/>
              <w:spacing w:line="280" w:lineRule="exact"/>
              <w:ind w:left="104" w:right="-20"/>
              <w:rPr>
                <w:rFonts w:ascii="標楷體" w:eastAsia="標楷體" w:hAnsi="標楷體"/>
                <w:kern w:val="0"/>
              </w:rPr>
            </w:pPr>
            <w:r w:rsidRPr="002754D2">
              <w:rPr>
                <w:rFonts w:ascii="標楷體" w:eastAsia="標楷體" w:hAnsi="標楷體" w:cs="新細明體" w:hint="eastAsia"/>
                <w:kern w:val="0"/>
              </w:rPr>
              <w:t>照管業務</w:t>
            </w:r>
          </w:p>
          <w:p w:rsidR="00091F84" w:rsidRPr="002754D2" w:rsidRDefault="00091F84" w:rsidP="00265712">
            <w:pPr>
              <w:autoSpaceDE w:val="0"/>
              <w:autoSpaceDN w:val="0"/>
              <w:adjustRightInd w:val="0"/>
              <w:spacing w:before="19" w:line="280" w:lineRule="exact"/>
              <w:ind w:left="104" w:right="-8"/>
              <w:rPr>
                <w:rFonts w:ascii="標楷體" w:eastAsia="標楷體" w:hAnsi="標楷體"/>
                <w:kern w:val="0"/>
              </w:rPr>
            </w:pPr>
            <w:r w:rsidRPr="002754D2">
              <w:rPr>
                <w:rFonts w:ascii="標楷體" w:eastAsia="標楷體" w:hAnsi="標楷體" w:cs="新細明體" w:hint="eastAsia"/>
                <w:kern w:val="0"/>
              </w:rPr>
              <w:t>－</w:t>
            </w:r>
            <w:r w:rsidRPr="002754D2">
              <w:rPr>
                <w:rFonts w:ascii="標楷體" w:eastAsia="標楷體" w:hAnsi="標楷體" w:cs="新細明體" w:hint="eastAsia"/>
                <w:spacing w:val="5"/>
                <w:kern w:val="0"/>
              </w:rPr>
              <w:t>照顧</w:t>
            </w:r>
            <w:r w:rsidRPr="002754D2">
              <w:rPr>
                <w:rFonts w:ascii="標楷體" w:eastAsia="標楷體" w:hAnsi="標楷體" w:cs="新細明體" w:hint="eastAsia"/>
                <w:kern w:val="0"/>
              </w:rPr>
              <w:t>服務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F84" w:rsidRPr="002754D2" w:rsidRDefault="00091F84" w:rsidP="00265712">
            <w:pPr>
              <w:autoSpaceDE w:val="0"/>
              <w:autoSpaceDN w:val="0"/>
              <w:adjustRightInd w:val="0"/>
              <w:spacing w:before="6" w:line="280" w:lineRule="exact"/>
              <w:ind w:left="103" w:right="-31"/>
              <w:rPr>
                <w:rFonts w:ascii="標楷體" w:eastAsia="標楷體" w:hAnsi="標楷體"/>
                <w:kern w:val="0"/>
              </w:rPr>
            </w:pPr>
            <w:r w:rsidRPr="002754D2">
              <w:rPr>
                <w:rFonts w:ascii="標楷體" w:eastAsia="標楷體" w:hAnsi="標楷體" w:cs="新細明體" w:hint="eastAsia"/>
                <w:kern w:val="0"/>
              </w:rPr>
              <w:t>落實發展長期照顧資源，建立照顧服務機制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F84" w:rsidRDefault="00091F84" w:rsidP="00265712">
            <w:pPr>
              <w:autoSpaceDE w:val="0"/>
              <w:autoSpaceDN w:val="0"/>
              <w:adjustRightInd w:val="0"/>
              <w:spacing w:before="6" w:line="280" w:lineRule="exact"/>
              <w:ind w:left="523" w:right="82" w:hanging="420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加強宣導長照需求民眾</w:t>
            </w:r>
            <w:r w:rsidRPr="002754D2">
              <w:rPr>
                <w:rFonts w:ascii="標楷體" w:eastAsia="標楷體" w:hAnsi="標楷體" w:cs="新細明體" w:hint="eastAsia"/>
                <w:kern w:val="0"/>
              </w:rPr>
              <w:t>辦</w:t>
            </w:r>
            <w:r w:rsidRPr="002754D2">
              <w:rPr>
                <w:rFonts w:ascii="標楷體" w:eastAsia="標楷體" w:hAnsi="標楷體" w:cs="新細明體" w:hint="eastAsia"/>
                <w:spacing w:val="-2"/>
                <w:kern w:val="0"/>
              </w:rPr>
              <w:t>理</w:t>
            </w:r>
            <w:r w:rsidRPr="002754D2">
              <w:rPr>
                <w:rFonts w:ascii="標楷體" w:eastAsia="標楷體" w:hAnsi="標楷體" w:cs="新細明體" w:hint="eastAsia"/>
                <w:kern w:val="0"/>
              </w:rPr>
              <w:t>居家</w:t>
            </w:r>
            <w:r w:rsidRPr="002754D2">
              <w:rPr>
                <w:rFonts w:ascii="標楷體" w:eastAsia="標楷體" w:hAnsi="標楷體" w:cs="新細明體" w:hint="eastAsia"/>
                <w:spacing w:val="-2"/>
                <w:kern w:val="0"/>
              </w:rPr>
              <w:t>服</w:t>
            </w:r>
            <w:r w:rsidRPr="002754D2">
              <w:rPr>
                <w:rFonts w:ascii="標楷體" w:eastAsia="標楷體" w:hAnsi="標楷體" w:cs="新細明體" w:hint="eastAsia"/>
                <w:kern w:val="0"/>
              </w:rPr>
              <w:t>務</w:t>
            </w:r>
            <w:r w:rsidRPr="002754D2">
              <w:rPr>
                <w:rFonts w:ascii="標楷體" w:eastAsia="標楷體" w:hAnsi="標楷體" w:cs="新細明體" w:hint="eastAsia"/>
                <w:spacing w:val="-2"/>
                <w:kern w:val="0"/>
              </w:rPr>
              <w:t>、</w:t>
            </w:r>
            <w:r w:rsidRPr="002754D2">
              <w:rPr>
                <w:rFonts w:ascii="標楷體" w:eastAsia="標楷體" w:hAnsi="標楷體" w:cs="新細明體" w:hint="eastAsia"/>
                <w:kern w:val="0"/>
              </w:rPr>
              <w:t>日間照</w:t>
            </w:r>
            <w:r w:rsidRPr="002754D2">
              <w:rPr>
                <w:rFonts w:ascii="標楷體" w:eastAsia="標楷體" w:hAnsi="標楷體" w:cs="新細明體" w:hint="eastAsia"/>
                <w:spacing w:val="-2"/>
                <w:kern w:val="0"/>
              </w:rPr>
              <w:t>顧</w:t>
            </w:r>
            <w:r w:rsidRPr="002754D2">
              <w:rPr>
                <w:rFonts w:ascii="標楷體" w:eastAsia="標楷體" w:hAnsi="標楷體" w:cs="新細明體" w:hint="eastAsia"/>
                <w:kern w:val="0"/>
              </w:rPr>
              <w:t>、</w:t>
            </w:r>
          </w:p>
          <w:p w:rsidR="00091F84" w:rsidRDefault="00091F84" w:rsidP="00265712">
            <w:pPr>
              <w:autoSpaceDE w:val="0"/>
              <w:autoSpaceDN w:val="0"/>
              <w:adjustRightInd w:val="0"/>
              <w:spacing w:before="6" w:line="280" w:lineRule="exact"/>
              <w:ind w:left="523" w:right="82" w:hanging="420"/>
              <w:jc w:val="both"/>
              <w:rPr>
                <w:rFonts w:ascii="標楷體" w:eastAsia="標楷體" w:hAnsi="標楷體" w:cs="新細明體"/>
                <w:spacing w:val="1"/>
                <w:kern w:val="0"/>
              </w:rPr>
            </w:pPr>
            <w:r w:rsidRPr="002754D2">
              <w:rPr>
                <w:rFonts w:ascii="標楷體" w:eastAsia="標楷體" w:hAnsi="標楷體" w:cs="新細明體" w:hint="eastAsia"/>
                <w:kern w:val="0"/>
              </w:rPr>
              <w:t>老人營</w:t>
            </w:r>
            <w:r w:rsidRPr="002754D2">
              <w:rPr>
                <w:rFonts w:ascii="標楷體" w:eastAsia="標楷體" w:hAnsi="標楷體" w:cs="新細明體" w:hint="eastAsia"/>
                <w:spacing w:val="2"/>
                <w:kern w:val="0"/>
              </w:rPr>
              <w:t>養</w:t>
            </w:r>
            <w:r w:rsidRPr="002754D2">
              <w:rPr>
                <w:rFonts w:ascii="標楷體" w:eastAsia="標楷體" w:hAnsi="標楷體" w:cs="新細明體" w:hint="eastAsia"/>
                <w:kern w:val="0"/>
              </w:rPr>
              <w:t>餐飲、輔具購買、居家無障礙環境設</w:t>
            </w:r>
            <w:r w:rsidRPr="002754D2">
              <w:rPr>
                <w:rFonts w:ascii="標楷體" w:eastAsia="標楷體" w:hAnsi="標楷體" w:cs="新細明體" w:hint="eastAsia"/>
                <w:spacing w:val="2"/>
                <w:kern w:val="0"/>
              </w:rPr>
              <w:t>施</w:t>
            </w:r>
            <w:r w:rsidRPr="002754D2">
              <w:rPr>
                <w:rFonts w:ascii="標楷體" w:eastAsia="標楷體" w:hAnsi="標楷體" w:cs="新細明體" w:hint="eastAsia"/>
                <w:spacing w:val="1"/>
                <w:kern w:val="0"/>
              </w:rPr>
              <w:t>設</w:t>
            </w:r>
          </w:p>
          <w:p w:rsidR="00091F84" w:rsidRDefault="00091F84" w:rsidP="00265712">
            <w:pPr>
              <w:autoSpaceDE w:val="0"/>
              <w:autoSpaceDN w:val="0"/>
              <w:adjustRightInd w:val="0"/>
              <w:spacing w:before="6" w:line="280" w:lineRule="exact"/>
              <w:ind w:left="523" w:right="82" w:hanging="42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2754D2">
              <w:rPr>
                <w:rFonts w:ascii="標楷體" w:eastAsia="標楷體" w:hAnsi="標楷體" w:cs="新細明體" w:hint="eastAsia"/>
                <w:kern w:val="0"/>
              </w:rPr>
              <w:t>備改善、老人機構收容、居家護理</w:t>
            </w:r>
            <w:r w:rsidRPr="002754D2">
              <w:rPr>
                <w:rFonts w:ascii="標楷體" w:eastAsia="標楷體" w:hAnsi="標楷體" w:cs="新細明體" w:hint="eastAsia"/>
                <w:spacing w:val="2"/>
                <w:kern w:val="0"/>
              </w:rPr>
              <w:t>、</w:t>
            </w:r>
            <w:r w:rsidRPr="002754D2">
              <w:rPr>
                <w:rFonts w:ascii="標楷體" w:eastAsia="標楷體" w:hAnsi="標楷體" w:cs="新細明體" w:hint="eastAsia"/>
                <w:kern w:val="0"/>
              </w:rPr>
              <w:t>居家復健、喘</w:t>
            </w:r>
          </w:p>
          <w:p w:rsidR="00091F84" w:rsidRPr="002754D2" w:rsidRDefault="00091F84" w:rsidP="00091F84">
            <w:pPr>
              <w:autoSpaceDE w:val="0"/>
              <w:autoSpaceDN w:val="0"/>
              <w:adjustRightInd w:val="0"/>
              <w:spacing w:before="6" w:line="280" w:lineRule="exact"/>
              <w:ind w:left="523" w:right="82" w:hanging="420"/>
              <w:jc w:val="both"/>
              <w:rPr>
                <w:rFonts w:ascii="標楷體" w:eastAsia="標楷體" w:hAnsi="標楷體"/>
                <w:kern w:val="0"/>
              </w:rPr>
            </w:pPr>
            <w:proofErr w:type="gramStart"/>
            <w:r w:rsidRPr="002754D2">
              <w:rPr>
                <w:rFonts w:ascii="標楷體" w:eastAsia="標楷體" w:hAnsi="標楷體" w:cs="新細明體" w:hint="eastAsia"/>
                <w:kern w:val="0"/>
              </w:rPr>
              <w:t>息</w:t>
            </w:r>
            <w:proofErr w:type="gramEnd"/>
            <w:r w:rsidRPr="002754D2">
              <w:rPr>
                <w:rFonts w:ascii="標楷體" w:eastAsia="標楷體" w:hAnsi="標楷體" w:cs="新細明體" w:hint="eastAsia"/>
                <w:kern w:val="0"/>
              </w:rPr>
              <w:t>服務</w:t>
            </w:r>
            <w:r w:rsidRPr="002754D2">
              <w:rPr>
                <w:rFonts w:ascii="標楷體" w:eastAsia="標楷體" w:hAnsi="標楷體" w:cs="新細明體" w:hint="eastAsia"/>
                <w:spacing w:val="-2"/>
                <w:kern w:val="0"/>
              </w:rPr>
              <w:t>等</w:t>
            </w:r>
            <w:r w:rsidRPr="002754D2">
              <w:rPr>
                <w:rFonts w:ascii="標楷體" w:eastAsia="標楷體" w:hAnsi="標楷體" w:cs="新細明體" w:hint="eastAsia"/>
                <w:kern w:val="0"/>
              </w:rPr>
              <w:t>，落</w:t>
            </w:r>
            <w:r w:rsidRPr="002754D2">
              <w:rPr>
                <w:rFonts w:ascii="標楷體" w:eastAsia="標楷體" w:hAnsi="標楷體" w:cs="新細明體" w:hint="eastAsia"/>
                <w:spacing w:val="-2"/>
                <w:kern w:val="0"/>
              </w:rPr>
              <w:t>實</w:t>
            </w:r>
            <w:r w:rsidRPr="002754D2">
              <w:rPr>
                <w:rFonts w:ascii="標楷體" w:eastAsia="標楷體" w:hAnsi="標楷體" w:cs="新細明體" w:hint="eastAsia"/>
                <w:kern w:val="0"/>
              </w:rPr>
              <w:t>社區</w:t>
            </w:r>
            <w:r w:rsidRPr="002754D2">
              <w:rPr>
                <w:rFonts w:ascii="標楷體" w:eastAsia="標楷體" w:hAnsi="標楷體" w:cs="新細明體" w:hint="eastAsia"/>
                <w:spacing w:val="-2"/>
                <w:kern w:val="0"/>
              </w:rPr>
              <w:t>失能</w:t>
            </w:r>
            <w:r w:rsidRPr="002754D2">
              <w:rPr>
                <w:rFonts w:ascii="標楷體" w:eastAsia="標楷體" w:hAnsi="標楷體" w:cs="新細明體" w:hint="eastAsia"/>
                <w:kern w:val="0"/>
              </w:rPr>
              <w:t>老人照</w:t>
            </w:r>
            <w:r w:rsidRPr="002754D2">
              <w:rPr>
                <w:rFonts w:ascii="標楷體" w:eastAsia="標楷體" w:hAnsi="標楷體" w:cs="新細明體" w:hint="eastAsia"/>
                <w:spacing w:val="-2"/>
                <w:kern w:val="0"/>
              </w:rPr>
              <w:t>顧</w:t>
            </w:r>
            <w:r w:rsidRPr="002754D2"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F84" w:rsidRPr="002754D2" w:rsidRDefault="00091F84" w:rsidP="009902A3">
            <w:pPr>
              <w:autoSpaceDE w:val="0"/>
              <w:autoSpaceDN w:val="0"/>
              <w:adjustRightInd w:val="0"/>
              <w:spacing w:line="280" w:lineRule="exact"/>
              <w:ind w:right="-20"/>
              <w:rPr>
                <w:rFonts w:ascii="標楷體" w:eastAsia="標楷體" w:hAnsi="標楷體"/>
                <w:kern w:val="0"/>
              </w:rPr>
            </w:pPr>
          </w:p>
        </w:tc>
      </w:tr>
      <w:tr w:rsidR="00091F84" w:rsidRPr="002754D2" w:rsidTr="00BF76FD">
        <w:trPr>
          <w:trHeight w:hRule="exact" w:val="1551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F84" w:rsidRPr="002754D2" w:rsidRDefault="00091F84" w:rsidP="00265712">
            <w:pPr>
              <w:autoSpaceDE w:val="0"/>
              <w:autoSpaceDN w:val="0"/>
              <w:adjustRightInd w:val="0"/>
              <w:spacing w:line="280" w:lineRule="exact"/>
              <w:ind w:left="104" w:right="-20"/>
              <w:rPr>
                <w:rFonts w:ascii="標楷體" w:eastAsia="標楷體" w:hAnsi="標楷體"/>
                <w:kern w:val="0"/>
              </w:rPr>
            </w:pPr>
            <w:r w:rsidRPr="002754D2">
              <w:rPr>
                <w:rFonts w:ascii="標楷體" w:eastAsia="標楷體" w:hAnsi="標楷體" w:cs="新細明體" w:hint="eastAsia"/>
                <w:kern w:val="0"/>
              </w:rPr>
              <w:t>照管業務</w:t>
            </w:r>
          </w:p>
          <w:p w:rsidR="00091F84" w:rsidRPr="002754D2" w:rsidRDefault="00091F84" w:rsidP="00265712">
            <w:pPr>
              <w:autoSpaceDE w:val="0"/>
              <w:autoSpaceDN w:val="0"/>
              <w:adjustRightInd w:val="0"/>
              <w:spacing w:before="18" w:line="280" w:lineRule="exact"/>
              <w:ind w:left="104" w:right="-8"/>
              <w:rPr>
                <w:rFonts w:ascii="標楷體" w:eastAsia="標楷體" w:hAnsi="標楷體"/>
                <w:kern w:val="0"/>
              </w:rPr>
            </w:pPr>
            <w:r w:rsidRPr="002754D2">
              <w:rPr>
                <w:rFonts w:ascii="標楷體" w:eastAsia="標楷體" w:hAnsi="標楷體" w:cs="新細明體" w:hint="eastAsia"/>
                <w:kern w:val="0"/>
              </w:rPr>
              <w:t>－</w:t>
            </w:r>
            <w:r w:rsidRPr="002754D2">
              <w:rPr>
                <w:rFonts w:ascii="標楷體" w:eastAsia="標楷體" w:hAnsi="標楷體" w:cs="新細明體" w:hint="eastAsia"/>
                <w:spacing w:val="5"/>
                <w:kern w:val="0"/>
              </w:rPr>
              <w:t>關懷</w:t>
            </w:r>
            <w:r w:rsidRPr="002754D2">
              <w:rPr>
                <w:rFonts w:ascii="標楷體" w:eastAsia="標楷體" w:hAnsi="標楷體" w:cs="新細明體" w:hint="eastAsia"/>
                <w:kern w:val="0"/>
              </w:rPr>
              <w:t>服務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6FD" w:rsidRDefault="00091F84" w:rsidP="00265712">
            <w:pPr>
              <w:autoSpaceDE w:val="0"/>
              <w:autoSpaceDN w:val="0"/>
              <w:adjustRightInd w:val="0"/>
              <w:spacing w:before="6" w:line="280" w:lineRule="exact"/>
              <w:ind w:left="103" w:right="-31"/>
              <w:rPr>
                <w:rFonts w:ascii="標楷體" w:eastAsia="標楷體" w:hAnsi="標楷體" w:cs="新細明體"/>
                <w:kern w:val="0"/>
              </w:rPr>
            </w:pPr>
            <w:r w:rsidRPr="002754D2">
              <w:rPr>
                <w:rFonts w:ascii="標楷體" w:eastAsia="標楷體" w:hAnsi="標楷體" w:cs="新細明體" w:hint="eastAsia"/>
                <w:kern w:val="0"/>
              </w:rPr>
              <w:t>增設社區照顧關懷據點，建構社區照</w:t>
            </w:r>
          </w:p>
          <w:p w:rsidR="00091F84" w:rsidRPr="002754D2" w:rsidRDefault="00091F84" w:rsidP="00265712">
            <w:pPr>
              <w:autoSpaceDE w:val="0"/>
              <w:autoSpaceDN w:val="0"/>
              <w:adjustRightInd w:val="0"/>
              <w:spacing w:before="6" w:line="280" w:lineRule="exact"/>
              <w:ind w:left="103" w:right="-31"/>
              <w:rPr>
                <w:rFonts w:ascii="標楷體" w:eastAsia="標楷體" w:hAnsi="標楷體"/>
                <w:kern w:val="0"/>
              </w:rPr>
            </w:pPr>
            <w:proofErr w:type="gramStart"/>
            <w:r w:rsidRPr="002754D2">
              <w:rPr>
                <w:rFonts w:ascii="標楷體" w:eastAsia="標楷體" w:hAnsi="標楷體" w:cs="新細明體" w:hint="eastAsia"/>
                <w:kern w:val="0"/>
              </w:rPr>
              <w:t>顧網絡</w:t>
            </w:r>
            <w:proofErr w:type="gramEnd"/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F84" w:rsidRPr="002754D2" w:rsidRDefault="00091F84" w:rsidP="00265712">
            <w:pPr>
              <w:autoSpaceDE w:val="0"/>
              <w:autoSpaceDN w:val="0"/>
              <w:adjustRightInd w:val="0"/>
              <w:spacing w:before="6" w:line="280" w:lineRule="exact"/>
              <w:ind w:left="523" w:right="82" w:hanging="42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2754D2">
              <w:rPr>
                <w:rFonts w:ascii="標楷體" w:eastAsia="標楷體" w:hAnsi="標楷體" w:cs="新細明體" w:hint="eastAsia"/>
                <w:kern w:val="0"/>
              </w:rPr>
              <w:t>一、強化據點志工功能，</w:t>
            </w:r>
            <w:r w:rsidR="000C0138">
              <w:rPr>
                <w:rFonts w:ascii="標楷體" w:eastAsia="標楷體" w:hAnsi="標楷體" w:cs="新細明體" w:hint="eastAsia"/>
                <w:kern w:val="0"/>
              </w:rPr>
              <w:t>例如</w:t>
            </w:r>
            <w:r w:rsidRPr="002754D2">
              <w:rPr>
                <w:rFonts w:ascii="標楷體" w:eastAsia="標楷體" w:hAnsi="標楷體" w:cs="新細明體" w:hint="eastAsia"/>
                <w:kern w:val="0"/>
              </w:rPr>
              <w:t>電話問安及諮詢、關懷訪視、餐飲服務及辦理健康促進活動。</w:t>
            </w:r>
            <w:r w:rsidRPr="002754D2">
              <w:rPr>
                <w:rFonts w:ascii="標楷體" w:eastAsia="標楷體" w:hAnsi="標楷體" w:cs="新細明體"/>
                <w:kern w:val="0"/>
              </w:rPr>
              <w:t xml:space="preserve"> </w:t>
            </w:r>
          </w:p>
          <w:p w:rsidR="00091F84" w:rsidRPr="00BF76FD" w:rsidRDefault="00091F84" w:rsidP="00BF76FD">
            <w:pPr>
              <w:autoSpaceDE w:val="0"/>
              <w:autoSpaceDN w:val="0"/>
              <w:adjustRightInd w:val="0"/>
              <w:spacing w:before="6" w:line="280" w:lineRule="exact"/>
              <w:ind w:left="523" w:right="82" w:hanging="42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2754D2">
              <w:rPr>
                <w:rFonts w:ascii="標楷體" w:eastAsia="標楷體" w:hAnsi="標楷體" w:cs="新細明體" w:hint="eastAsia"/>
                <w:kern w:val="0"/>
              </w:rPr>
              <w:t>二、鼓勵社區有效利用公共空間，設置社區照顧關懷據點，以落實社區、村里獨居老人、弱勢者真情關心與實質照顧。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F84" w:rsidRPr="002754D2" w:rsidRDefault="00091F84" w:rsidP="009902A3">
            <w:pPr>
              <w:autoSpaceDE w:val="0"/>
              <w:autoSpaceDN w:val="0"/>
              <w:adjustRightInd w:val="0"/>
              <w:spacing w:line="280" w:lineRule="exact"/>
              <w:ind w:right="-20"/>
              <w:rPr>
                <w:rFonts w:ascii="標楷體" w:eastAsia="標楷體" w:hAnsi="標楷體"/>
                <w:kern w:val="0"/>
              </w:rPr>
            </w:pPr>
          </w:p>
        </w:tc>
      </w:tr>
      <w:tr w:rsidR="00091F84" w:rsidRPr="002754D2" w:rsidTr="00A31987">
        <w:trPr>
          <w:trHeight w:hRule="exact" w:val="1695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F84" w:rsidRPr="002754D2" w:rsidRDefault="00091F84" w:rsidP="00A31987">
            <w:pPr>
              <w:autoSpaceDE w:val="0"/>
              <w:autoSpaceDN w:val="0"/>
              <w:adjustRightInd w:val="0"/>
              <w:snapToGrid w:val="0"/>
              <w:spacing w:line="280" w:lineRule="exact"/>
              <w:ind w:right="147"/>
              <w:rPr>
                <w:rFonts w:ascii="標楷體" w:eastAsia="標楷體" w:hAnsi="標楷體" w:cs="新細明體"/>
                <w:kern w:val="0"/>
              </w:rPr>
            </w:pPr>
            <w:r w:rsidRPr="002754D2">
              <w:rPr>
                <w:rFonts w:ascii="標楷體" w:eastAsia="標楷體" w:hAnsi="標楷體"/>
                <w:kern w:val="0"/>
              </w:rPr>
              <w:lastRenderedPageBreak/>
              <w:t>社會福</w:t>
            </w:r>
            <w:r>
              <w:rPr>
                <w:rFonts w:ascii="標楷體" w:eastAsia="標楷體" w:hAnsi="標楷體" w:hint="eastAsia"/>
                <w:kern w:val="0"/>
              </w:rPr>
              <w:t>利</w:t>
            </w:r>
            <w:proofErr w:type="gramStart"/>
            <w:r w:rsidRPr="002754D2">
              <w:rPr>
                <w:rFonts w:ascii="標楷體" w:eastAsia="標楷體" w:hAnsi="標楷體"/>
                <w:kern w:val="0"/>
              </w:rPr>
              <w:t>—</w:t>
            </w:r>
            <w:proofErr w:type="gramEnd"/>
            <w:r w:rsidRPr="002754D2">
              <w:rPr>
                <w:rFonts w:ascii="標楷體" w:eastAsia="標楷體" w:hAnsi="標楷體"/>
                <w:kern w:val="0"/>
              </w:rPr>
              <w:t>老人福利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F84" w:rsidRPr="002754D2" w:rsidRDefault="00091F84" w:rsidP="00A31987">
            <w:pPr>
              <w:autoSpaceDE w:val="0"/>
              <w:autoSpaceDN w:val="0"/>
              <w:adjustRightInd w:val="0"/>
              <w:spacing w:line="280" w:lineRule="exact"/>
              <w:ind w:right="-20"/>
              <w:rPr>
                <w:rFonts w:ascii="標楷體" w:eastAsia="標楷體" w:hAnsi="標楷體"/>
                <w:kern w:val="0"/>
              </w:rPr>
            </w:pPr>
            <w:r w:rsidRPr="002754D2">
              <w:rPr>
                <w:rFonts w:ascii="標楷體" w:eastAsia="標楷體" w:hAnsi="標楷體"/>
                <w:kern w:val="0"/>
              </w:rPr>
              <w:t>健全弱勢老年經濟</w:t>
            </w:r>
            <w:r w:rsidRPr="002754D2">
              <w:rPr>
                <w:rFonts w:ascii="標楷體" w:eastAsia="標楷體" w:hAnsi="標楷體" w:hint="eastAsia"/>
                <w:kern w:val="0"/>
              </w:rPr>
              <w:t>及</w:t>
            </w:r>
          </w:p>
          <w:p w:rsidR="00091F84" w:rsidRPr="002754D2" w:rsidRDefault="00091F84" w:rsidP="00A31987">
            <w:pPr>
              <w:autoSpaceDE w:val="0"/>
              <w:autoSpaceDN w:val="0"/>
              <w:adjustRightInd w:val="0"/>
              <w:spacing w:line="280" w:lineRule="exact"/>
              <w:ind w:right="-20"/>
              <w:rPr>
                <w:rFonts w:ascii="標楷體" w:eastAsia="標楷體" w:hAnsi="標楷體" w:cs="新細明體"/>
                <w:kern w:val="0"/>
              </w:rPr>
            </w:pPr>
            <w:r w:rsidRPr="002754D2">
              <w:rPr>
                <w:rFonts w:ascii="標楷體" w:eastAsia="標楷體" w:hAnsi="標楷體"/>
                <w:kern w:val="0"/>
              </w:rPr>
              <w:t>推廣老人終身學習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F84" w:rsidRPr="002754D2" w:rsidRDefault="00091F84" w:rsidP="00A31987">
            <w:pPr>
              <w:tabs>
                <w:tab w:val="center" w:pos="4153"/>
                <w:tab w:val="right" w:pos="8306"/>
              </w:tabs>
              <w:kinsoku w:val="0"/>
              <w:overflowPunct w:val="0"/>
              <w:autoSpaceDE w:val="0"/>
              <w:autoSpaceDN w:val="0"/>
              <w:snapToGrid w:val="0"/>
              <w:spacing w:line="280" w:lineRule="exact"/>
              <w:ind w:left="454" w:hanging="454"/>
              <w:jc w:val="both"/>
              <w:rPr>
                <w:rFonts w:ascii="標楷體" w:eastAsia="標楷體" w:hAnsi="標楷體"/>
              </w:rPr>
            </w:pPr>
            <w:r w:rsidRPr="002754D2">
              <w:rPr>
                <w:rFonts w:ascii="標楷體" w:eastAsia="標楷體" w:hAnsi="標楷體"/>
              </w:rPr>
              <w:t>一、辦理中低收入老人生活津貼。</w:t>
            </w:r>
          </w:p>
          <w:p w:rsidR="00091F84" w:rsidRPr="002754D2" w:rsidRDefault="00091F84" w:rsidP="00A31987">
            <w:pPr>
              <w:tabs>
                <w:tab w:val="center" w:pos="4153"/>
                <w:tab w:val="right" w:pos="8306"/>
              </w:tabs>
              <w:kinsoku w:val="0"/>
              <w:overflowPunct w:val="0"/>
              <w:autoSpaceDE w:val="0"/>
              <w:autoSpaceDN w:val="0"/>
              <w:snapToGrid w:val="0"/>
              <w:spacing w:line="280" w:lineRule="exact"/>
              <w:ind w:left="454" w:hanging="454"/>
              <w:jc w:val="both"/>
              <w:rPr>
                <w:rFonts w:ascii="標楷體" w:eastAsia="標楷體" w:hAnsi="標楷體"/>
              </w:rPr>
            </w:pPr>
            <w:r w:rsidRPr="002754D2">
              <w:rPr>
                <w:rFonts w:ascii="標楷體" w:eastAsia="標楷體" w:hAnsi="標楷體"/>
              </w:rPr>
              <w:t>二、辦理中低收入老人健保補助。</w:t>
            </w:r>
          </w:p>
          <w:p w:rsidR="00091F84" w:rsidRPr="002754D2" w:rsidRDefault="00091F84" w:rsidP="00A31987">
            <w:pPr>
              <w:tabs>
                <w:tab w:val="center" w:pos="4153"/>
                <w:tab w:val="right" w:pos="8306"/>
              </w:tabs>
              <w:kinsoku w:val="0"/>
              <w:overflowPunct w:val="0"/>
              <w:autoSpaceDE w:val="0"/>
              <w:autoSpaceDN w:val="0"/>
              <w:snapToGrid w:val="0"/>
              <w:spacing w:line="280" w:lineRule="exact"/>
              <w:ind w:left="454" w:hanging="454"/>
              <w:jc w:val="both"/>
              <w:rPr>
                <w:rFonts w:ascii="標楷體" w:eastAsia="標楷體" w:hAnsi="標楷體"/>
              </w:rPr>
            </w:pPr>
            <w:r w:rsidRPr="002754D2">
              <w:rPr>
                <w:rFonts w:ascii="標楷體" w:eastAsia="標楷體" w:hAnsi="標楷體"/>
              </w:rPr>
              <w:t>三、辦理提供中低收入老人特別照顧津貼。</w:t>
            </w:r>
          </w:p>
          <w:p w:rsidR="00091F84" w:rsidRPr="002754D2" w:rsidRDefault="00091F84" w:rsidP="00A31987">
            <w:pPr>
              <w:autoSpaceDE w:val="0"/>
              <w:autoSpaceDN w:val="0"/>
              <w:adjustRightInd w:val="0"/>
              <w:spacing w:line="280" w:lineRule="exact"/>
              <w:ind w:right="1719"/>
              <w:rPr>
                <w:rFonts w:ascii="標楷體" w:eastAsia="標楷體" w:hAnsi="標楷體"/>
              </w:rPr>
            </w:pPr>
            <w:r w:rsidRPr="002754D2">
              <w:rPr>
                <w:rFonts w:ascii="標楷體" w:eastAsia="標楷體" w:hAnsi="標楷體"/>
              </w:rPr>
              <w:t>四、辦理中低老人改善住宅設</w:t>
            </w:r>
            <w:r>
              <w:rPr>
                <w:rFonts w:ascii="標楷體" w:eastAsia="標楷體" w:hAnsi="標楷體" w:hint="eastAsia"/>
              </w:rPr>
              <w:t xml:space="preserve">施。       </w:t>
            </w:r>
          </w:p>
          <w:p w:rsidR="00091F84" w:rsidRDefault="00091F84" w:rsidP="00A31987">
            <w:pPr>
              <w:autoSpaceDE w:val="0"/>
              <w:autoSpaceDN w:val="0"/>
              <w:adjustRightInd w:val="0"/>
              <w:spacing w:line="280" w:lineRule="exact"/>
              <w:ind w:right="1719"/>
              <w:jc w:val="center"/>
              <w:rPr>
                <w:rFonts w:ascii="標楷體" w:eastAsia="標楷體" w:hAnsi="標楷體"/>
              </w:rPr>
            </w:pPr>
            <w:r w:rsidRPr="002754D2">
              <w:rPr>
                <w:rFonts w:ascii="標楷體" w:eastAsia="標楷體" w:hAnsi="標楷體" w:hint="eastAsia"/>
              </w:rPr>
              <w:t>五</w:t>
            </w:r>
            <w:r w:rsidRPr="002754D2">
              <w:rPr>
                <w:rFonts w:ascii="標楷體" w:eastAsia="標楷體" w:hAnsi="標楷體"/>
              </w:rPr>
              <w:t>、</w:t>
            </w:r>
            <w:r w:rsidRPr="002754D2">
              <w:rPr>
                <w:rFonts w:ascii="標楷體" w:eastAsia="標楷體" w:hAnsi="標楷體"/>
                <w:kern w:val="0"/>
              </w:rPr>
              <w:t>推廣</w:t>
            </w:r>
            <w:r w:rsidRPr="002754D2">
              <w:rPr>
                <w:rFonts w:ascii="標楷體" w:eastAsia="標楷體" w:hAnsi="標楷體"/>
              </w:rPr>
              <w:t>老人參與社會福利活</w:t>
            </w:r>
            <w:r w:rsidRPr="002754D2">
              <w:rPr>
                <w:rFonts w:ascii="標楷體" w:eastAsia="標楷體" w:hAnsi="標楷體" w:hint="eastAsia"/>
              </w:rPr>
              <w:t>動</w:t>
            </w:r>
            <w:r w:rsidRPr="002754D2">
              <w:rPr>
                <w:rFonts w:ascii="標楷體" w:eastAsia="標楷體" w:hAnsi="標楷體"/>
              </w:rPr>
              <w:t>。</w:t>
            </w:r>
          </w:p>
          <w:p w:rsidR="004725C7" w:rsidRPr="002754D2" w:rsidRDefault="004725C7" w:rsidP="004725C7">
            <w:pPr>
              <w:autoSpaceDE w:val="0"/>
              <w:autoSpaceDN w:val="0"/>
              <w:adjustRightInd w:val="0"/>
              <w:spacing w:line="280" w:lineRule="exact"/>
              <w:ind w:right="1719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hint="eastAsia"/>
              </w:rPr>
              <w:t>六、每季辦理獨居老人慶生活動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F84" w:rsidRPr="002754D2" w:rsidRDefault="004725C7" w:rsidP="004725C7">
            <w:pPr>
              <w:autoSpaceDE w:val="0"/>
              <w:autoSpaceDN w:val="0"/>
              <w:adjustRightInd w:val="0"/>
              <w:spacing w:line="280" w:lineRule="exact"/>
              <w:ind w:right="-2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20</w:t>
            </w:r>
          </w:p>
        </w:tc>
      </w:tr>
      <w:tr w:rsidR="00091F84" w:rsidRPr="002754D2" w:rsidTr="008A0316">
        <w:trPr>
          <w:trHeight w:hRule="exact" w:val="2414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F84" w:rsidRPr="002754D2" w:rsidRDefault="00091F84" w:rsidP="00A31987">
            <w:pPr>
              <w:autoSpaceDE w:val="0"/>
              <w:autoSpaceDN w:val="0"/>
              <w:adjustRightInd w:val="0"/>
              <w:snapToGrid w:val="0"/>
              <w:spacing w:line="280" w:lineRule="exact"/>
              <w:ind w:right="147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754D2">
              <w:rPr>
                <w:rFonts w:ascii="標楷體" w:eastAsia="標楷體" w:hAnsi="標楷體"/>
                <w:kern w:val="0"/>
              </w:rPr>
              <w:t>社會福利</w:t>
            </w:r>
            <w:proofErr w:type="gramStart"/>
            <w:r w:rsidRPr="002754D2">
              <w:rPr>
                <w:rFonts w:ascii="標楷體" w:eastAsia="標楷體" w:hAnsi="標楷體"/>
                <w:kern w:val="0"/>
              </w:rPr>
              <w:t>—</w:t>
            </w:r>
            <w:r w:rsidRPr="002754D2">
              <w:rPr>
                <w:rFonts w:ascii="標楷體" w:eastAsia="標楷體" w:hAnsi="標楷體" w:hint="eastAsia"/>
                <w:kern w:val="0"/>
              </w:rPr>
              <w:t>社</w:t>
            </w:r>
            <w:r w:rsidRPr="002754D2">
              <w:rPr>
                <w:rFonts w:ascii="標楷體" w:eastAsia="標楷體" w:hAnsi="標楷體"/>
                <w:kern w:val="0"/>
              </w:rPr>
              <w:t>福</w:t>
            </w:r>
            <w:r w:rsidRPr="002754D2">
              <w:rPr>
                <w:rFonts w:ascii="標楷體" w:eastAsia="標楷體" w:hAnsi="標楷體" w:hint="eastAsia"/>
                <w:kern w:val="0"/>
              </w:rPr>
              <w:t>卡</w:t>
            </w:r>
            <w:proofErr w:type="gramEnd"/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F84" w:rsidRPr="002754D2" w:rsidRDefault="00091F84" w:rsidP="00A31987">
            <w:pPr>
              <w:autoSpaceDE w:val="0"/>
              <w:autoSpaceDN w:val="0"/>
              <w:adjustRightInd w:val="0"/>
              <w:spacing w:line="280" w:lineRule="exact"/>
              <w:ind w:right="-2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754D2">
              <w:rPr>
                <w:rFonts w:ascii="標楷體" w:eastAsia="標楷體" w:hAnsi="標楷體" w:cs="新細明體" w:hint="eastAsia"/>
                <w:kern w:val="0"/>
              </w:rPr>
              <w:t>推廣</w:t>
            </w:r>
            <w:proofErr w:type="gramStart"/>
            <w:r w:rsidRPr="002754D2">
              <w:rPr>
                <w:rFonts w:ascii="標楷體" w:eastAsia="標楷體" w:hAnsi="標楷體" w:hint="eastAsia"/>
                <w:kern w:val="0"/>
              </w:rPr>
              <w:t>社</w:t>
            </w:r>
            <w:r w:rsidRPr="002754D2">
              <w:rPr>
                <w:rFonts w:ascii="標楷體" w:eastAsia="標楷體" w:hAnsi="標楷體"/>
                <w:kern w:val="0"/>
              </w:rPr>
              <w:t>福</w:t>
            </w:r>
            <w:r w:rsidRPr="002754D2">
              <w:rPr>
                <w:rFonts w:ascii="標楷體" w:eastAsia="標楷體" w:hAnsi="標楷體" w:hint="eastAsia"/>
                <w:kern w:val="0"/>
              </w:rPr>
              <w:t>卡</w:t>
            </w:r>
            <w:r w:rsidRPr="002754D2">
              <w:rPr>
                <w:rFonts w:ascii="標楷體" w:eastAsia="標楷體" w:hAnsi="標楷體"/>
                <w:kern w:val="0"/>
              </w:rPr>
              <w:t>促進</w:t>
            </w:r>
            <w:proofErr w:type="gramEnd"/>
            <w:r w:rsidRPr="002754D2">
              <w:rPr>
                <w:rFonts w:ascii="標楷體" w:eastAsia="標楷體" w:hAnsi="標楷體" w:hint="eastAsia"/>
                <w:kern w:val="0"/>
              </w:rPr>
              <w:t>弱勢者</w:t>
            </w:r>
            <w:r w:rsidRPr="002754D2">
              <w:rPr>
                <w:rFonts w:ascii="標楷體" w:eastAsia="標楷體" w:hAnsi="標楷體"/>
                <w:kern w:val="0"/>
              </w:rPr>
              <w:t>社會參與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F84" w:rsidRPr="002754D2" w:rsidRDefault="00091F84" w:rsidP="00A31987">
            <w:pPr>
              <w:pStyle w:val="a7"/>
              <w:numPr>
                <w:ilvl w:val="0"/>
                <w:numId w:val="6"/>
              </w:numPr>
              <w:tabs>
                <w:tab w:val="center" w:pos="4153"/>
                <w:tab w:val="right" w:pos="8306"/>
              </w:tabs>
              <w:kinsoku w:val="0"/>
              <w:overflowPunct w:val="0"/>
              <w:autoSpaceDE w:val="0"/>
              <w:autoSpaceDN w:val="0"/>
              <w:snapToGrid w:val="0"/>
              <w:spacing w:line="28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2754D2">
              <w:rPr>
                <w:rFonts w:ascii="標楷體" w:eastAsia="標楷體" w:hAnsi="標楷體" w:hint="eastAsia"/>
              </w:rPr>
              <w:t>各里活動集會宣導</w:t>
            </w:r>
            <w:proofErr w:type="gramStart"/>
            <w:r w:rsidRPr="002754D2">
              <w:rPr>
                <w:rFonts w:ascii="標楷體" w:eastAsia="標楷體" w:hAnsi="標楷體" w:hint="eastAsia"/>
              </w:rPr>
              <w:t>社福卡搭</w:t>
            </w:r>
            <w:proofErr w:type="gramEnd"/>
            <w:r w:rsidRPr="002754D2">
              <w:rPr>
                <w:rFonts w:ascii="標楷體" w:eastAsia="標楷體" w:hAnsi="標楷體" w:hint="eastAsia"/>
              </w:rPr>
              <w:t>公車優惠</w:t>
            </w:r>
            <w:r>
              <w:rPr>
                <w:rFonts w:ascii="標楷體" w:eastAsia="標楷體" w:hAnsi="標楷體" w:hint="eastAsia"/>
              </w:rPr>
              <w:t>方式</w:t>
            </w:r>
            <w:r w:rsidRPr="002754D2">
              <w:rPr>
                <w:rFonts w:ascii="標楷體" w:eastAsia="標楷體" w:hAnsi="標楷體" w:hint="eastAsia"/>
              </w:rPr>
              <w:t>。</w:t>
            </w:r>
          </w:p>
          <w:p w:rsidR="00091F84" w:rsidRPr="002754D2" w:rsidRDefault="00091F84" w:rsidP="00A31987">
            <w:pPr>
              <w:pStyle w:val="a7"/>
              <w:numPr>
                <w:ilvl w:val="0"/>
                <w:numId w:val="6"/>
              </w:numPr>
              <w:tabs>
                <w:tab w:val="center" w:pos="4153"/>
                <w:tab w:val="right" w:pos="8306"/>
              </w:tabs>
              <w:kinsoku w:val="0"/>
              <w:overflowPunct w:val="0"/>
              <w:autoSpaceDE w:val="0"/>
              <w:autoSpaceDN w:val="0"/>
              <w:snapToGrid w:val="0"/>
              <w:spacing w:line="28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2754D2">
              <w:rPr>
                <w:rFonts w:ascii="標楷體" w:eastAsia="標楷體" w:hAnsi="標楷體" w:cs="新細明體" w:hint="eastAsia"/>
                <w:kern w:val="0"/>
                <w:position w:val="-2"/>
              </w:rPr>
              <w:t>明信片通知65歲以上長者，辦卡贈送小禮物</w:t>
            </w:r>
          </w:p>
          <w:p w:rsidR="00091F84" w:rsidRPr="002754D2" w:rsidRDefault="00091F84" w:rsidP="00A31987">
            <w:pPr>
              <w:pStyle w:val="a7"/>
              <w:tabs>
                <w:tab w:val="center" w:pos="4153"/>
                <w:tab w:val="right" w:pos="8306"/>
              </w:tabs>
              <w:kinsoku w:val="0"/>
              <w:overflowPunct w:val="0"/>
              <w:autoSpaceDE w:val="0"/>
              <w:autoSpaceDN w:val="0"/>
              <w:snapToGrid w:val="0"/>
              <w:spacing w:line="280" w:lineRule="exact"/>
              <w:ind w:leftChars="0" w:left="450"/>
              <w:jc w:val="both"/>
              <w:rPr>
                <w:rFonts w:ascii="標楷體" w:eastAsia="標楷體" w:hAnsi="標楷體"/>
              </w:rPr>
            </w:pPr>
            <w:r w:rsidRPr="002754D2">
              <w:rPr>
                <w:rFonts w:ascii="標楷體" w:eastAsia="標楷體" w:hAnsi="標楷體" w:cs="新細明體" w:hint="eastAsia"/>
                <w:kern w:val="0"/>
                <w:position w:val="-2"/>
              </w:rPr>
              <w:t>〈宣導品〉</w:t>
            </w:r>
            <w:r>
              <w:rPr>
                <w:rFonts w:ascii="標楷體" w:eastAsia="標楷體" w:hAnsi="標楷體" w:cs="新細明體" w:hint="eastAsia"/>
                <w:kern w:val="0"/>
                <w:position w:val="-2"/>
              </w:rPr>
              <w:t>。</w:t>
            </w:r>
          </w:p>
          <w:p w:rsidR="00091F84" w:rsidRPr="002754D2" w:rsidRDefault="00091F84" w:rsidP="00A31987">
            <w:pPr>
              <w:pStyle w:val="a7"/>
              <w:numPr>
                <w:ilvl w:val="0"/>
                <w:numId w:val="6"/>
              </w:numPr>
              <w:tabs>
                <w:tab w:val="center" w:pos="4153"/>
                <w:tab w:val="right" w:pos="8306"/>
              </w:tabs>
              <w:kinsoku w:val="0"/>
              <w:overflowPunct w:val="0"/>
              <w:autoSpaceDE w:val="0"/>
              <w:autoSpaceDN w:val="0"/>
              <w:snapToGrid w:val="0"/>
              <w:spacing w:line="28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2754D2">
              <w:rPr>
                <w:rFonts w:ascii="標楷體" w:eastAsia="標楷體" w:hAnsi="標楷體" w:hint="eastAsia"/>
              </w:rPr>
              <w:t>各里張貼海報-</w:t>
            </w:r>
            <w:r>
              <w:rPr>
                <w:rFonts w:ascii="標楷體" w:eastAsia="標楷體" w:hAnsi="標楷體" w:hint="eastAsia"/>
              </w:rPr>
              <w:t>請</w:t>
            </w:r>
            <w:proofErr w:type="gramStart"/>
            <w:r w:rsidRPr="002754D2">
              <w:rPr>
                <w:rFonts w:ascii="標楷體" w:eastAsia="標楷體" w:hAnsi="標楷體" w:hint="eastAsia"/>
              </w:rPr>
              <w:t>持社福卡</w:t>
            </w:r>
            <w:proofErr w:type="gramEnd"/>
            <w:r w:rsidRPr="002754D2">
              <w:rPr>
                <w:rFonts w:ascii="標楷體" w:eastAsia="標楷體" w:hAnsi="標楷體" w:hint="eastAsia"/>
              </w:rPr>
              <w:t>免費搭乘市公車。</w:t>
            </w:r>
          </w:p>
          <w:p w:rsidR="00091F84" w:rsidRPr="002754D2" w:rsidRDefault="00091F84" w:rsidP="008A0316">
            <w:pPr>
              <w:pStyle w:val="a7"/>
              <w:numPr>
                <w:ilvl w:val="0"/>
                <w:numId w:val="6"/>
              </w:numPr>
              <w:tabs>
                <w:tab w:val="center" w:pos="4153"/>
                <w:tab w:val="right" w:pos="8306"/>
              </w:tabs>
              <w:kinsoku w:val="0"/>
              <w:overflowPunct w:val="0"/>
              <w:autoSpaceDE w:val="0"/>
              <w:autoSpaceDN w:val="0"/>
              <w:snapToGrid w:val="0"/>
              <w:spacing w:line="28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2754D2">
              <w:rPr>
                <w:rFonts w:ascii="標楷體" w:eastAsia="標楷體" w:hAnsi="標楷體" w:hint="eastAsia"/>
              </w:rPr>
              <w:t>大型活動現場，設置社福宣導攤位。製作社政業務看板、面紙及提袋等多項宣導品，融入社區辦理</w:t>
            </w:r>
            <w:proofErr w:type="gramStart"/>
            <w:r w:rsidRPr="002754D2">
              <w:rPr>
                <w:rFonts w:ascii="標楷體" w:eastAsia="標楷體" w:hAnsi="標楷體" w:hint="eastAsia"/>
              </w:rPr>
              <w:t>社福卡</w:t>
            </w:r>
            <w:proofErr w:type="gramEnd"/>
            <w:r w:rsidRPr="002754D2">
              <w:rPr>
                <w:rFonts w:ascii="標楷體" w:eastAsia="標楷體" w:hAnsi="標楷體" w:hint="eastAsia"/>
              </w:rPr>
              <w:t>，主動為民服務。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F84" w:rsidRPr="002754D2" w:rsidRDefault="00091F84" w:rsidP="009902A3">
            <w:pPr>
              <w:autoSpaceDE w:val="0"/>
              <w:autoSpaceDN w:val="0"/>
              <w:adjustRightInd w:val="0"/>
              <w:spacing w:line="280" w:lineRule="exact"/>
              <w:ind w:right="-20"/>
              <w:rPr>
                <w:rFonts w:ascii="標楷體" w:eastAsia="標楷體" w:hAnsi="標楷體"/>
                <w:kern w:val="0"/>
              </w:rPr>
            </w:pPr>
          </w:p>
        </w:tc>
      </w:tr>
      <w:tr w:rsidR="00091F84" w:rsidRPr="002754D2" w:rsidTr="008A0316">
        <w:trPr>
          <w:trHeight w:hRule="exact" w:val="1980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F84" w:rsidRPr="002754D2" w:rsidRDefault="00091F84" w:rsidP="00A31987">
            <w:pPr>
              <w:autoSpaceDE w:val="0"/>
              <w:autoSpaceDN w:val="0"/>
              <w:adjustRightInd w:val="0"/>
              <w:snapToGrid w:val="0"/>
              <w:spacing w:line="280" w:lineRule="exact"/>
              <w:ind w:right="147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2754D2">
              <w:rPr>
                <w:rFonts w:ascii="標楷體" w:eastAsia="標楷體" w:hAnsi="標楷體"/>
                <w:kern w:val="0"/>
              </w:rPr>
              <w:t>社會福利</w:t>
            </w:r>
            <w:proofErr w:type="gramStart"/>
            <w:r w:rsidRPr="002754D2">
              <w:rPr>
                <w:rFonts w:ascii="標楷體" w:eastAsia="標楷體" w:hAnsi="標楷體"/>
                <w:kern w:val="0"/>
              </w:rPr>
              <w:t>—</w:t>
            </w:r>
            <w:proofErr w:type="gramEnd"/>
            <w:r w:rsidRPr="002754D2">
              <w:rPr>
                <w:rFonts w:ascii="標楷體" w:eastAsia="標楷體" w:hAnsi="標楷體" w:hint="eastAsia"/>
                <w:kern w:val="0"/>
              </w:rPr>
              <w:t>業務宣導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F84" w:rsidRPr="002754D2" w:rsidRDefault="00091F84" w:rsidP="00A31987">
            <w:pPr>
              <w:autoSpaceDE w:val="0"/>
              <w:autoSpaceDN w:val="0"/>
              <w:adjustRightInd w:val="0"/>
              <w:spacing w:line="280" w:lineRule="exact"/>
              <w:ind w:right="-2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2754D2">
              <w:rPr>
                <w:rFonts w:ascii="標楷體" w:eastAsia="標楷體" w:hAnsi="標楷體" w:cs="新細明體" w:hint="eastAsia"/>
                <w:kern w:val="0"/>
              </w:rPr>
              <w:t>提升弱勢民眾優質、貼心的便民服務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F84" w:rsidRPr="00A31987" w:rsidRDefault="00091F84" w:rsidP="00A31987">
            <w:pPr>
              <w:pStyle w:val="a7"/>
              <w:numPr>
                <w:ilvl w:val="0"/>
                <w:numId w:val="9"/>
              </w:numPr>
              <w:tabs>
                <w:tab w:val="center" w:pos="4153"/>
                <w:tab w:val="right" w:pos="8306"/>
              </w:tabs>
              <w:kinsoku w:val="0"/>
              <w:overflowPunct w:val="0"/>
              <w:autoSpaceDE w:val="0"/>
              <w:autoSpaceDN w:val="0"/>
              <w:snapToGrid w:val="0"/>
              <w:spacing w:line="28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A31987">
              <w:rPr>
                <w:rFonts w:ascii="標楷體" w:eastAsia="標楷體" w:hAnsi="標楷體" w:hint="eastAsia"/>
              </w:rPr>
              <w:t>設計</w:t>
            </w:r>
            <w:r>
              <w:rPr>
                <w:rFonts w:ascii="標楷體" w:eastAsia="標楷體" w:hAnsi="標楷體"/>
                <w:kern w:val="0"/>
              </w:rPr>
              <w:t>社福</w:t>
            </w:r>
            <w:r w:rsidRPr="00A31987">
              <w:rPr>
                <w:rFonts w:ascii="標楷體" w:eastAsia="標楷體" w:hAnsi="標楷體" w:hint="eastAsia"/>
                <w:kern w:val="0"/>
              </w:rPr>
              <w:t>各項便利及實用的宣導品及海報。</w:t>
            </w:r>
          </w:p>
          <w:p w:rsidR="00091F84" w:rsidRPr="002754D2" w:rsidRDefault="00091F84" w:rsidP="00A31987">
            <w:pPr>
              <w:tabs>
                <w:tab w:val="center" w:pos="4153"/>
                <w:tab w:val="right" w:pos="8306"/>
              </w:tabs>
              <w:kinsoku w:val="0"/>
              <w:overflowPunct w:val="0"/>
              <w:autoSpaceDE w:val="0"/>
              <w:autoSpaceDN w:val="0"/>
              <w:snapToGrid w:val="0"/>
              <w:spacing w:line="280" w:lineRule="exact"/>
              <w:ind w:left="454" w:hanging="454"/>
              <w:jc w:val="both"/>
              <w:rPr>
                <w:rFonts w:ascii="標楷體" w:eastAsia="標楷體" w:hAnsi="標楷體"/>
              </w:rPr>
            </w:pPr>
            <w:r w:rsidRPr="002754D2">
              <w:rPr>
                <w:rFonts w:ascii="標楷體" w:eastAsia="標楷體" w:hAnsi="標楷體"/>
              </w:rPr>
              <w:t>二、</w:t>
            </w:r>
            <w:r w:rsidRPr="002754D2">
              <w:rPr>
                <w:rFonts w:ascii="標楷體" w:eastAsia="標楷體" w:hAnsi="標楷體" w:hint="eastAsia"/>
                <w:kern w:val="0"/>
              </w:rPr>
              <w:t>宣導品呈現</w:t>
            </w:r>
            <w:r w:rsidRPr="002754D2">
              <w:rPr>
                <w:rFonts w:ascii="標楷體" w:eastAsia="標楷體" w:hAnsi="標楷體"/>
                <w:kern w:val="0"/>
              </w:rPr>
              <w:t>社會福利</w:t>
            </w:r>
            <w:r w:rsidRPr="002754D2">
              <w:rPr>
                <w:rFonts w:ascii="標楷體" w:eastAsia="標楷體" w:hAnsi="標楷體" w:hint="eastAsia"/>
                <w:kern w:val="0"/>
              </w:rPr>
              <w:t>業務，包含老人福利、身障福利、兒少福利及</w:t>
            </w:r>
            <w:proofErr w:type="gramStart"/>
            <w:r w:rsidRPr="002754D2">
              <w:rPr>
                <w:rFonts w:ascii="標楷體" w:eastAsia="標楷體" w:hAnsi="標楷體" w:hint="eastAsia"/>
                <w:kern w:val="0"/>
              </w:rPr>
              <w:t>社福卡</w:t>
            </w:r>
            <w:r>
              <w:rPr>
                <w:rFonts w:ascii="標楷體" w:eastAsia="標楷體" w:hAnsi="標楷體" w:hint="eastAsia"/>
                <w:kern w:val="0"/>
              </w:rPr>
              <w:t>宣傳</w:t>
            </w:r>
            <w:proofErr w:type="gramEnd"/>
            <w:r w:rsidRPr="002754D2">
              <w:rPr>
                <w:rFonts w:ascii="標楷體" w:eastAsia="標楷體" w:hAnsi="標楷體" w:hint="eastAsia"/>
                <w:kern w:val="0"/>
              </w:rPr>
              <w:t>各項業務</w:t>
            </w:r>
            <w:r w:rsidRPr="002754D2">
              <w:rPr>
                <w:rFonts w:ascii="標楷體" w:eastAsia="標楷體" w:hAnsi="標楷體"/>
              </w:rPr>
              <w:t>。</w:t>
            </w:r>
          </w:p>
          <w:p w:rsidR="00091F84" w:rsidRDefault="00091F84" w:rsidP="00A31987">
            <w:pPr>
              <w:tabs>
                <w:tab w:val="center" w:pos="4153"/>
                <w:tab w:val="right" w:pos="8306"/>
              </w:tabs>
              <w:kinsoku w:val="0"/>
              <w:overflowPunct w:val="0"/>
              <w:autoSpaceDE w:val="0"/>
              <w:autoSpaceDN w:val="0"/>
              <w:snapToGrid w:val="0"/>
              <w:spacing w:line="280" w:lineRule="exact"/>
              <w:ind w:left="454" w:hanging="454"/>
              <w:jc w:val="both"/>
              <w:rPr>
                <w:rFonts w:ascii="標楷體" w:eastAsia="標楷體" w:hAnsi="標楷體"/>
              </w:rPr>
            </w:pPr>
            <w:r w:rsidRPr="002754D2">
              <w:rPr>
                <w:rFonts w:ascii="標楷體" w:eastAsia="標楷體" w:hAnsi="標楷體"/>
              </w:rPr>
              <w:t>三、</w:t>
            </w:r>
            <w:r>
              <w:rPr>
                <w:rFonts w:ascii="標楷體" w:eastAsia="標楷體" w:hAnsi="標楷體" w:hint="eastAsia"/>
              </w:rPr>
              <w:t>使</w:t>
            </w:r>
            <w:r w:rsidRPr="002754D2">
              <w:rPr>
                <w:rFonts w:ascii="標楷體" w:eastAsia="標楷體" w:hAnsi="標楷體" w:hint="eastAsia"/>
              </w:rPr>
              <w:t>用社政業務宣導品</w:t>
            </w:r>
            <w:r>
              <w:rPr>
                <w:rFonts w:ascii="標楷體" w:eastAsia="標楷體" w:hAnsi="標楷體" w:hint="eastAsia"/>
              </w:rPr>
              <w:t>，</w:t>
            </w:r>
            <w:r w:rsidRPr="002754D2">
              <w:rPr>
                <w:rFonts w:ascii="標楷體" w:eastAsia="標楷體" w:hAnsi="標楷體" w:hint="eastAsia"/>
              </w:rPr>
              <w:t>吸引民眾到訪</w:t>
            </w:r>
            <w:r>
              <w:rPr>
                <w:rFonts w:ascii="標楷體" w:eastAsia="標楷體" w:hAnsi="標楷體" w:hint="eastAsia"/>
              </w:rPr>
              <w:t>社會課及</w:t>
            </w:r>
            <w:r w:rsidRPr="002754D2">
              <w:rPr>
                <w:rFonts w:ascii="標楷體" w:eastAsia="標楷體" w:hAnsi="標楷體" w:hint="eastAsia"/>
              </w:rPr>
              <w:t>社會福利宣導攤位，準確傳遞福利訊息。</w:t>
            </w:r>
          </w:p>
          <w:p w:rsidR="00091F84" w:rsidRPr="008A0316" w:rsidRDefault="00091F84" w:rsidP="008A0316">
            <w:pPr>
              <w:tabs>
                <w:tab w:val="center" w:pos="4153"/>
                <w:tab w:val="right" w:pos="8306"/>
              </w:tabs>
              <w:kinsoku w:val="0"/>
              <w:overflowPunct w:val="0"/>
              <w:autoSpaceDE w:val="0"/>
              <w:autoSpaceDN w:val="0"/>
              <w:snapToGrid w:val="0"/>
              <w:spacing w:line="280" w:lineRule="exact"/>
              <w:ind w:left="454" w:hanging="45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  <w:r w:rsidRPr="002754D2">
              <w:rPr>
                <w:rFonts w:ascii="標楷體" w:eastAsia="標楷體" w:hAnsi="標楷體"/>
              </w:rPr>
              <w:t>、</w:t>
            </w:r>
            <w:r>
              <w:rPr>
                <w:rFonts w:ascii="標楷體" w:eastAsia="標楷體" w:hAnsi="標楷體" w:hint="eastAsia"/>
              </w:rPr>
              <w:t>各里辦公處業務</w:t>
            </w:r>
            <w:r w:rsidRPr="002754D2">
              <w:rPr>
                <w:rFonts w:ascii="標楷體" w:eastAsia="標楷體" w:hAnsi="標楷體" w:hint="eastAsia"/>
                <w:kern w:val="0"/>
              </w:rPr>
              <w:t>宣導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F84" w:rsidRPr="002754D2" w:rsidRDefault="00091F84" w:rsidP="001D7A63">
            <w:pPr>
              <w:autoSpaceDE w:val="0"/>
              <w:autoSpaceDN w:val="0"/>
              <w:adjustRightInd w:val="0"/>
              <w:spacing w:line="280" w:lineRule="exact"/>
              <w:ind w:right="-20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091F84" w:rsidRPr="002754D2" w:rsidTr="00091F84">
        <w:trPr>
          <w:trHeight w:hRule="exact" w:val="1713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F84" w:rsidRPr="002754D2" w:rsidRDefault="00091F84" w:rsidP="00A31987">
            <w:pPr>
              <w:autoSpaceDE w:val="0"/>
              <w:autoSpaceDN w:val="0"/>
              <w:adjustRightInd w:val="0"/>
              <w:spacing w:line="280" w:lineRule="exact"/>
              <w:ind w:left="102" w:right="-20"/>
              <w:rPr>
                <w:rFonts w:ascii="標楷體" w:eastAsia="標楷體" w:hAnsi="標楷體"/>
                <w:kern w:val="0"/>
              </w:rPr>
            </w:pPr>
            <w:r w:rsidRPr="002754D2">
              <w:rPr>
                <w:rFonts w:ascii="標楷體" w:eastAsia="標楷體" w:hAnsi="標楷體" w:cs="新細明體" w:hint="eastAsia"/>
                <w:spacing w:val="5"/>
                <w:kern w:val="0"/>
              </w:rPr>
              <w:t>社會</w:t>
            </w:r>
            <w:r w:rsidRPr="002754D2">
              <w:rPr>
                <w:rFonts w:ascii="標楷體" w:eastAsia="標楷體" w:hAnsi="標楷體" w:cs="新細明體" w:hint="eastAsia"/>
                <w:kern w:val="0"/>
              </w:rPr>
              <w:t>救助－</w:t>
            </w:r>
            <w:r w:rsidRPr="002754D2">
              <w:rPr>
                <w:rFonts w:ascii="標楷體" w:eastAsia="標楷體" w:hAnsi="標楷體" w:cs="新細明體" w:hint="eastAsia"/>
                <w:spacing w:val="-2"/>
                <w:kern w:val="0"/>
              </w:rPr>
              <w:t>生</w:t>
            </w:r>
            <w:r w:rsidRPr="002754D2">
              <w:rPr>
                <w:rFonts w:ascii="標楷體" w:eastAsia="標楷體" w:hAnsi="標楷體" w:cs="新細明體" w:hint="eastAsia"/>
                <w:kern w:val="0"/>
              </w:rPr>
              <w:t>活扶</w:t>
            </w:r>
            <w:r w:rsidRPr="002754D2">
              <w:rPr>
                <w:rFonts w:ascii="標楷體" w:eastAsia="標楷體" w:hAnsi="標楷體" w:cs="新細明體" w:hint="eastAsia"/>
                <w:spacing w:val="-2"/>
                <w:kern w:val="0"/>
              </w:rPr>
              <w:t>助及相關補助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F84" w:rsidRPr="002754D2" w:rsidRDefault="00091F84" w:rsidP="00A31987">
            <w:pPr>
              <w:autoSpaceDE w:val="0"/>
              <w:autoSpaceDN w:val="0"/>
              <w:adjustRightInd w:val="0"/>
              <w:spacing w:before="8" w:line="280" w:lineRule="exact"/>
              <w:ind w:left="102" w:right="23"/>
              <w:rPr>
                <w:rFonts w:ascii="標楷體" w:eastAsia="標楷體" w:hAnsi="標楷體"/>
                <w:kern w:val="0"/>
              </w:rPr>
            </w:pPr>
            <w:r w:rsidRPr="002754D2">
              <w:rPr>
                <w:rFonts w:ascii="標楷體" w:eastAsia="標楷體" w:hAnsi="標楷體" w:cs="新細明體" w:hint="eastAsia"/>
                <w:kern w:val="0"/>
              </w:rPr>
              <w:t>落實社</w:t>
            </w:r>
            <w:r w:rsidRPr="002754D2">
              <w:rPr>
                <w:rFonts w:ascii="標楷體" w:eastAsia="標楷體" w:hAnsi="標楷體" w:cs="新細明體" w:hint="eastAsia"/>
                <w:spacing w:val="-2"/>
                <w:kern w:val="0"/>
              </w:rPr>
              <w:t>會</w:t>
            </w:r>
            <w:r w:rsidRPr="002754D2">
              <w:rPr>
                <w:rFonts w:ascii="標楷體" w:eastAsia="標楷體" w:hAnsi="標楷體" w:cs="新細明體" w:hint="eastAsia"/>
                <w:kern w:val="0"/>
              </w:rPr>
              <w:t>救</w:t>
            </w:r>
            <w:r w:rsidRPr="002754D2">
              <w:rPr>
                <w:rFonts w:ascii="標楷體" w:eastAsia="標楷體" w:hAnsi="標楷體" w:cs="新細明體" w:hint="eastAsia"/>
                <w:spacing w:val="-5"/>
                <w:kern w:val="0"/>
              </w:rPr>
              <w:t>助</w:t>
            </w:r>
            <w:r w:rsidRPr="002754D2">
              <w:rPr>
                <w:rFonts w:ascii="標楷體" w:eastAsia="標楷體" w:hAnsi="標楷體" w:cs="新細明體" w:hint="eastAsia"/>
                <w:spacing w:val="-2"/>
                <w:kern w:val="0"/>
              </w:rPr>
              <w:t>，</w:t>
            </w:r>
            <w:r w:rsidRPr="002754D2">
              <w:rPr>
                <w:rFonts w:ascii="標楷體" w:eastAsia="標楷體" w:hAnsi="標楷體" w:cs="新細明體" w:hint="eastAsia"/>
                <w:kern w:val="0"/>
              </w:rPr>
              <w:t>加</w:t>
            </w:r>
            <w:r w:rsidRPr="002754D2">
              <w:rPr>
                <w:rFonts w:ascii="標楷體" w:eastAsia="標楷體" w:hAnsi="標楷體" w:cs="新細明體" w:hint="eastAsia"/>
                <w:spacing w:val="-2"/>
                <w:kern w:val="0"/>
              </w:rPr>
              <w:t>強</w:t>
            </w:r>
            <w:r w:rsidRPr="002754D2">
              <w:rPr>
                <w:rFonts w:ascii="標楷體" w:eastAsia="標楷體" w:hAnsi="標楷體" w:cs="新細明體" w:hint="eastAsia"/>
                <w:kern w:val="0"/>
              </w:rPr>
              <w:t>照顧經濟</w:t>
            </w:r>
            <w:r w:rsidRPr="002754D2">
              <w:rPr>
                <w:rFonts w:ascii="標楷體" w:eastAsia="標楷體" w:hAnsi="標楷體" w:cs="新細明體" w:hint="eastAsia"/>
                <w:spacing w:val="-2"/>
                <w:kern w:val="0"/>
              </w:rPr>
              <w:t>弱</w:t>
            </w:r>
            <w:r w:rsidRPr="002754D2">
              <w:rPr>
                <w:rFonts w:ascii="標楷體" w:eastAsia="標楷體" w:hAnsi="標楷體" w:cs="新細明體" w:hint="eastAsia"/>
                <w:kern w:val="0"/>
              </w:rPr>
              <w:t>勢家庭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F84" w:rsidRPr="002754D2" w:rsidRDefault="00091F84" w:rsidP="00A31987">
            <w:pPr>
              <w:autoSpaceDE w:val="0"/>
              <w:autoSpaceDN w:val="0"/>
              <w:adjustRightInd w:val="0"/>
              <w:spacing w:before="8" w:line="280" w:lineRule="exact"/>
              <w:ind w:left="103" w:right="-82"/>
              <w:rPr>
                <w:rFonts w:ascii="標楷體" w:eastAsia="標楷體" w:hAnsi="標楷體"/>
                <w:kern w:val="0"/>
              </w:rPr>
            </w:pPr>
            <w:r w:rsidRPr="002754D2">
              <w:rPr>
                <w:rFonts w:ascii="標楷體" w:eastAsia="標楷體" w:hAnsi="標楷體" w:cs="新細明體" w:hint="eastAsia"/>
                <w:kern w:val="0"/>
              </w:rPr>
              <w:t>一、</w:t>
            </w:r>
            <w:r w:rsidRPr="002754D2">
              <w:rPr>
                <w:rFonts w:ascii="標楷體" w:eastAsia="標楷體" w:hAnsi="標楷體" w:cs="新細明體" w:hint="eastAsia"/>
                <w:spacing w:val="-2"/>
                <w:kern w:val="0"/>
              </w:rPr>
              <w:t>辦</w:t>
            </w:r>
            <w:r w:rsidRPr="002754D2">
              <w:rPr>
                <w:rFonts w:ascii="標楷體" w:eastAsia="標楷體" w:hAnsi="標楷體" w:cs="新細明體" w:hint="eastAsia"/>
                <w:kern w:val="0"/>
              </w:rPr>
              <w:t>理低</w:t>
            </w:r>
            <w:r w:rsidRPr="002754D2">
              <w:rPr>
                <w:rFonts w:ascii="標楷體" w:eastAsia="標楷體" w:hAnsi="標楷體" w:cs="新細明體" w:hint="eastAsia"/>
                <w:spacing w:val="-2"/>
                <w:kern w:val="0"/>
              </w:rPr>
              <w:t>收</w:t>
            </w:r>
            <w:r w:rsidRPr="002754D2">
              <w:rPr>
                <w:rFonts w:ascii="標楷體" w:eastAsia="標楷體" w:hAnsi="標楷體" w:cs="新細明體" w:hint="eastAsia"/>
                <w:kern w:val="0"/>
              </w:rPr>
              <w:t>入戶</w:t>
            </w:r>
            <w:r w:rsidRPr="002754D2">
              <w:rPr>
                <w:rFonts w:ascii="標楷體" w:eastAsia="標楷體" w:hAnsi="標楷體" w:cs="新細明體" w:hint="eastAsia"/>
                <w:spacing w:val="-2"/>
                <w:kern w:val="0"/>
              </w:rPr>
              <w:t>生</w:t>
            </w:r>
            <w:r w:rsidRPr="002754D2">
              <w:rPr>
                <w:rFonts w:ascii="標楷體" w:eastAsia="標楷體" w:hAnsi="標楷體" w:cs="新細明體" w:hint="eastAsia"/>
                <w:kern w:val="0"/>
              </w:rPr>
              <w:t>活扶</w:t>
            </w:r>
            <w:r w:rsidRPr="002754D2">
              <w:rPr>
                <w:rFonts w:ascii="標楷體" w:eastAsia="標楷體" w:hAnsi="標楷體" w:cs="新細明體" w:hint="eastAsia"/>
                <w:spacing w:val="-2"/>
                <w:kern w:val="0"/>
              </w:rPr>
              <w:t>助</w:t>
            </w:r>
            <w:r w:rsidRPr="002754D2">
              <w:rPr>
                <w:rFonts w:ascii="標楷體" w:eastAsia="標楷體" w:hAnsi="標楷體" w:cs="新細明體" w:hint="eastAsia"/>
                <w:kern w:val="0"/>
              </w:rPr>
              <w:t>。</w:t>
            </w:r>
            <w:r w:rsidRPr="002754D2">
              <w:rPr>
                <w:rFonts w:ascii="標楷體" w:eastAsia="標楷體" w:hAnsi="標楷體"/>
                <w:kern w:val="0"/>
              </w:rPr>
              <w:t xml:space="preserve"> </w:t>
            </w:r>
          </w:p>
          <w:p w:rsidR="00091F84" w:rsidRPr="002754D2" w:rsidRDefault="00091F84" w:rsidP="00A31987">
            <w:pPr>
              <w:autoSpaceDE w:val="0"/>
              <w:autoSpaceDN w:val="0"/>
              <w:adjustRightInd w:val="0"/>
              <w:spacing w:before="8" w:line="280" w:lineRule="exact"/>
              <w:ind w:left="103" w:right="-82"/>
              <w:rPr>
                <w:rFonts w:ascii="標楷體" w:eastAsia="標楷體" w:hAnsi="標楷體"/>
                <w:kern w:val="0"/>
              </w:rPr>
            </w:pPr>
            <w:r w:rsidRPr="002754D2">
              <w:rPr>
                <w:rFonts w:ascii="標楷體" w:eastAsia="標楷體" w:hAnsi="標楷體" w:cs="新細明體" w:hint="eastAsia"/>
                <w:kern w:val="0"/>
              </w:rPr>
              <w:t>二</w:t>
            </w:r>
            <w:r w:rsidRPr="002754D2">
              <w:rPr>
                <w:rFonts w:ascii="標楷體" w:eastAsia="標楷體" w:hAnsi="標楷體" w:cs="新細明體" w:hint="eastAsia"/>
                <w:spacing w:val="-2"/>
                <w:kern w:val="0"/>
              </w:rPr>
              <w:t>、辦</w:t>
            </w:r>
            <w:r w:rsidRPr="002754D2">
              <w:rPr>
                <w:rFonts w:ascii="標楷體" w:eastAsia="標楷體" w:hAnsi="標楷體" w:cs="新細明體" w:hint="eastAsia"/>
                <w:kern w:val="0"/>
              </w:rPr>
              <w:t>理社</w:t>
            </w:r>
            <w:r w:rsidRPr="002754D2">
              <w:rPr>
                <w:rFonts w:ascii="標楷體" w:eastAsia="標楷體" w:hAnsi="標楷體" w:cs="新細明體" w:hint="eastAsia"/>
                <w:spacing w:val="-2"/>
                <w:kern w:val="0"/>
              </w:rPr>
              <w:t>會</w:t>
            </w:r>
            <w:r w:rsidRPr="002754D2">
              <w:rPr>
                <w:rFonts w:ascii="標楷體" w:eastAsia="標楷體" w:hAnsi="標楷體" w:cs="新細明體" w:hint="eastAsia"/>
                <w:kern w:val="0"/>
              </w:rPr>
              <w:t>救助</w:t>
            </w:r>
            <w:r w:rsidRPr="002754D2">
              <w:rPr>
                <w:rFonts w:ascii="標楷體" w:eastAsia="標楷體" w:hAnsi="標楷體" w:cs="新細明體" w:hint="eastAsia"/>
                <w:spacing w:val="-2"/>
                <w:kern w:val="0"/>
              </w:rPr>
              <w:t>調</w:t>
            </w:r>
            <w:r w:rsidRPr="002754D2">
              <w:rPr>
                <w:rFonts w:ascii="標楷體" w:eastAsia="標楷體" w:hAnsi="標楷體" w:cs="新細明體" w:hint="eastAsia"/>
                <w:kern w:val="0"/>
              </w:rPr>
              <w:t>查及家</w:t>
            </w:r>
            <w:r w:rsidRPr="002754D2">
              <w:rPr>
                <w:rFonts w:ascii="標楷體" w:eastAsia="標楷體" w:hAnsi="標楷體" w:cs="新細明體" w:hint="eastAsia"/>
                <w:spacing w:val="-2"/>
                <w:kern w:val="0"/>
              </w:rPr>
              <w:t>庭</w:t>
            </w:r>
            <w:r w:rsidRPr="002754D2">
              <w:rPr>
                <w:rFonts w:ascii="標楷體" w:eastAsia="標楷體" w:hAnsi="標楷體" w:cs="新細明體" w:hint="eastAsia"/>
                <w:kern w:val="0"/>
              </w:rPr>
              <w:t>生活</w:t>
            </w:r>
            <w:r w:rsidRPr="002754D2">
              <w:rPr>
                <w:rFonts w:ascii="標楷體" w:eastAsia="標楷體" w:hAnsi="標楷體" w:cs="新細明體" w:hint="eastAsia"/>
                <w:spacing w:val="-2"/>
                <w:kern w:val="0"/>
              </w:rPr>
              <w:t>扶</w:t>
            </w:r>
            <w:r w:rsidRPr="002754D2">
              <w:rPr>
                <w:rFonts w:ascii="標楷體" w:eastAsia="標楷體" w:hAnsi="標楷體" w:cs="新細明體" w:hint="eastAsia"/>
                <w:kern w:val="0"/>
              </w:rPr>
              <w:t>助</w:t>
            </w:r>
            <w:r w:rsidRPr="002754D2">
              <w:rPr>
                <w:rFonts w:ascii="標楷體" w:eastAsia="標楷體" w:hAnsi="標楷體" w:cs="新細明體" w:hint="eastAsia"/>
                <w:kern w:val="0"/>
                <w:position w:val="-2"/>
              </w:rPr>
              <w:t>。</w:t>
            </w:r>
          </w:p>
          <w:p w:rsidR="00091F84" w:rsidRPr="002754D2" w:rsidRDefault="00091F84" w:rsidP="00A31987">
            <w:pPr>
              <w:autoSpaceDE w:val="0"/>
              <w:autoSpaceDN w:val="0"/>
              <w:adjustRightInd w:val="0"/>
              <w:spacing w:before="22" w:line="280" w:lineRule="exact"/>
              <w:ind w:left="523" w:right="-65" w:hanging="420"/>
              <w:rPr>
                <w:rFonts w:ascii="標楷體" w:eastAsia="標楷體" w:hAnsi="標楷體" w:cs="新細明體"/>
                <w:kern w:val="0"/>
              </w:rPr>
            </w:pPr>
            <w:r w:rsidRPr="002754D2">
              <w:rPr>
                <w:rFonts w:ascii="標楷體" w:eastAsia="標楷體" w:hAnsi="標楷體" w:cs="新細明體" w:hint="eastAsia"/>
                <w:kern w:val="0"/>
              </w:rPr>
              <w:t>三、辦</w:t>
            </w:r>
            <w:r w:rsidRPr="002754D2">
              <w:rPr>
                <w:rFonts w:ascii="標楷體" w:eastAsia="標楷體" w:hAnsi="標楷體" w:cs="新細明體" w:hint="eastAsia"/>
                <w:spacing w:val="-2"/>
                <w:kern w:val="0"/>
              </w:rPr>
              <w:t>理</w:t>
            </w:r>
            <w:r w:rsidRPr="002754D2">
              <w:rPr>
                <w:rFonts w:ascii="標楷體" w:eastAsia="標楷體" w:hAnsi="標楷體" w:cs="新細明體" w:hint="eastAsia"/>
                <w:kern w:val="0"/>
              </w:rPr>
              <w:t>醫療</w:t>
            </w:r>
            <w:r w:rsidRPr="002754D2">
              <w:rPr>
                <w:rFonts w:ascii="標楷體" w:eastAsia="標楷體" w:hAnsi="標楷體" w:cs="新細明體" w:hint="eastAsia"/>
                <w:spacing w:val="-2"/>
                <w:kern w:val="0"/>
              </w:rPr>
              <w:t>補</w:t>
            </w:r>
            <w:r w:rsidRPr="002754D2">
              <w:rPr>
                <w:rFonts w:ascii="標楷體" w:eastAsia="標楷體" w:hAnsi="標楷體" w:cs="新細明體" w:hint="eastAsia"/>
                <w:kern w:val="0"/>
              </w:rPr>
              <w:t>助</w:t>
            </w:r>
            <w:r w:rsidRPr="002754D2">
              <w:rPr>
                <w:rFonts w:ascii="標楷體" w:eastAsia="標楷體" w:hAnsi="標楷體" w:cs="新細明體" w:hint="eastAsia"/>
                <w:spacing w:val="-2"/>
                <w:kern w:val="0"/>
              </w:rPr>
              <w:t>、</w:t>
            </w:r>
            <w:r w:rsidRPr="002754D2">
              <w:rPr>
                <w:rFonts w:ascii="標楷體" w:eastAsia="標楷體" w:hAnsi="標楷體" w:cs="新細明體" w:hint="eastAsia"/>
                <w:kern w:val="0"/>
              </w:rPr>
              <w:t>低收入</w:t>
            </w:r>
            <w:r w:rsidRPr="002754D2">
              <w:rPr>
                <w:rFonts w:ascii="標楷體" w:eastAsia="標楷體" w:hAnsi="標楷體" w:cs="新細明體" w:hint="eastAsia"/>
                <w:spacing w:val="-2"/>
                <w:kern w:val="0"/>
              </w:rPr>
              <w:t>戶</w:t>
            </w:r>
            <w:r w:rsidRPr="002754D2">
              <w:rPr>
                <w:rFonts w:ascii="標楷體" w:eastAsia="標楷體" w:hAnsi="標楷體" w:cs="新細明體" w:hint="eastAsia"/>
                <w:kern w:val="0"/>
              </w:rPr>
              <w:t>住院</w:t>
            </w:r>
            <w:r w:rsidRPr="002754D2">
              <w:rPr>
                <w:rFonts w:ascii="標楷體" w:eastAsia="標楷體" w:hAnsi="標楷體" w:cs="新細明體" w:hint="eastAsia"/>
                <w:spacing w:val="-2"/>
                <w:kern w:val="0"/>
              </w:rPr>
              <w:t>看</w:t>
            </w:r>
            <w:r w:rsidRPr="002754D2">
              <w:rPr>
                <w:rFonts w:ascii="標楷體" w:eastAsia="標楷體" w:hAnsi="標楷體" w:cs="新細明體" w:hint="eastAsia"/>
                <w:kern w:val="0"/>
              </w:rPr>
              <w:t>護費補助並</w:t>
            </w:r>
          </w:p>
          <w:p w:rsidR="00091F84" w:rsidRPr="002754D2" w:rsidRDefault="00091F84" w:rsidP="00A31987">
            <w:pPr>
              <w:autoSpaceDE w:val="0"/>
              <w:autoSpaceDN w:val="0"/>
              <w:adjustRightInd w:val="0"/>
              <w:spacing w:before="22" w:line="280" w:lineRule="exact"/>
              <w:ind w:left="523" w:right="-65" w:firstLine="2"/>
              <w:rPr>
                <w:rFonts w:ascii="標楷體" w:eastAsia="標楷體" w:hAnsi="標楷體" w:cs="新細明體"/>
                <w:kern w:val="0"/>
                <w:position w:val="-2"/>
              </w:rPr>
            </w:pPr>
            <w:r w:rsidRPr="002754D2">
              <w:rPr>
                <w:rFonts w:ascii="標楷體" w:eastAsia="標楷體" w:hAnsi="標楷體" w:cs="新細明體" w:hint="eastAsia"/>
                <w:kern w:val="0"/>
              </w:rPr>
              <w:t>納入中低收入</w:t>
            </w:r>
            <w:r w:rsidRPr="002754D2">
              <w:rPr>
                <w:rFonts w:ascii="標楷體" w:eastAsia="標楷體" w:hAnsi="標楷體" w:cs="新細明體" w:hint="eastAsia"/>
                <w:spacing w:val="2"/>
                <w:kern w:val="0"/>
              </w:rPr>
              <w:t>戶</w:t>
            </w:r>
            <w:r w:rsidRPr="002754D2">
              <w:rPr>
                <w:rFonts w:ascii="標楷體" w:eastAsia="標楷體" w:hAnsi="標楷體" w:cs="新細明體" w:hint="eastAsia"/>
                <w:kern w:val="0"/>
              </w:rPr>
              <w:t>擴大照顧範圍</w:t>
            </w:r>
            <w:r w:rsidRPr="002754D2">
              <w:rPr>
                <w:rFonts w:ascii="標楷體" w:eastAsia="標楷體" w:hAnsi="標楷體" w:cs="新細明體" w:hint="eastAsia"/>
                <w:kern w:val="0"/>
                <w:position w:val="-2"/>
              </w:rPr>
              <w:t>。</w:t>
            </w:r>
          </w:p>
          <w:p w:rsidR="00091F84" w:rsidRPr="002754D2" w:rsidRDefault="00091F84" w:rsidP="00A31987">
            <w:pPr>
              <w:autoSpaceDE w:val="0"/>
              <w:autoSpaceDN w:val="0"/>
              <w:adjustRightInd w:val="0"/>
              <w:spacing w:before="22" w:line="280" w:lineRule="exact"/>
              <w:ind w:right="-65"/>
              <w:rPr>
                <w:rFonts w:ascii="標楷體" w:eastAsia="標楷體" w:hAnsi="標楷體" w:cs="新細明體"/>
                <w:kern w:val="0"/>
              </w:rPr>
            </w:pPr>
            <w:r w:rsidRPr="002754D2">
              <w:rPr>
                <w:rFonts w:ascii="標楷體" w:eastAsia="標楷體" w:hAnsi="標楷體" w:cs="新細明體"/>
                <w:kern w:val="0"/>
              </w:rPr>
              <w:t xml:space="preserve"> </w:t>
            </w:r>
            <w:r w:rsidRPr="002754D2">
              <w:rPr>
                <w:rFonts w:ascii="標楷體" w:eastAsia="標楷體" w:hAnsi="標楷體" w:cs="新細明體" w:hint="eastAsia"/>
                <w:kern w:val="0"/>
              </w:rPr>
              <w:t>四、獨居老人及無名氏喪葬相關費用之處理。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F84" w:rsidRPr="002754D2" w:rsidRDefault="00091F84" w:rsidP="004725C7">
            <w:pPr>
              <w:autoSpaceDE w:val="0"/>
              <w:autoSpaceDN w:val="0"/>
              <w:adjustRightInd w:val="0"/>
              <w:spacing w:line="320" w:lineRule="exact"/>
              <w:ind w:left="103" w:right="-20"/>
              <w:jc w:val="center"/>
              <w:rPr>
                <w:rFonts w:ascii="標楷體" w:eastAsia="標楷體" w:hAnsi="標楷體"/>
                <w:kern w:val="0"/>
              </w:rPr>
            </w:pPr>
            <w:r w:rsidRPr="002754D2">
              <w:rPr>
                <w:rFonts w:ascii="標楷體" w:eastAsia="標楷體" w:hAnsi="標楷體" w:cs="新細明體"/>
                <w:kern w:val="0"/>
                <w:position w:val="-2"/>
              </w:rPr>
              <w:t>90</w:t>
            </w:r>
          </w:p>
        </w:tc>
      </w:tr>
      <w:tr w:rsidR="00091F84" w:rsidRPr="002754D2" w:rsidTr="00BF76FD">
        <w:trPr>
          <w:trHeight w:hRule="exact" w:val="2420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1F84" w:rsidRPr="002754D2" w:rsidRDefault="00091F84" w:rsidP="00A31987">
            <w:pPr>
              <w:autoSpaceDE w:val="0"/>
              <w:autoSpaceDN w:val="0"/>
              <w:adjustRightInd w:val="0"/>
              <w:spacing w:line="280" w:lineRule="exact"/>
              <w:ind w:left="104" w:right="-20"/>
              <w:rPr>
                <w:rFonts w:ascii="標楷體" w:eastAsia="標楷體" w:hAnsi="標楷體"/>
                <w:kern w:val="0"/>
              </w:rPr>
            </w:pPr>
            <w:r w:rsidRPr="002754D2">
              <w:rPr>
                <w:rFonts w:ascii="標楷體" w:eastAsia="標楷體" w:hAnsi="標楷體" w:cs="新細明體"/>
                <w:spacing w:val="5"/>
                <w:kern w:val="0"/>
                <w:position w:val="-2"/>
              </w:rPr>
              <w:t xml:space="preserve"> </w:t>
            </w:r>
            <w:r w:rsidRPr="002754D2">
              <w:rPr>
                <w:rFonts w:ascii="標楷體" w:eastAsia="標楷體" w:hAnsi="標楷體" w:cs="新細明體" w:hint="eastAsia"/>
                <w:spacing w:val="5"/>
                <w:kern w:val="0"/>
              </w:rPr>
              <w:t>社會</w:t>
            </w:r>
            <w:r w:rsidRPr="002754D2">
              <w:rPr>
                <w:rFonts w:ascii="標楷體" w:eastAsia="標楷體" w:hAnsi="標楷體" w:cs="新細明體" w:hint="eastAsia"/>
                <w:kern w:val="0"/>
              </w:rPr>
              <w:t>救助－</w:t>
            </w:r>
            <w:r w:rsidRPr="002754D2">
              <w:rPr>
                <w:rFonts w:ascii="標楷體" w:eastAsia="標楷體" w:hAnsi="標楷體" w:cs="新細明體" w:hint="eastAsia"/>
                <w:spacing w:val="5"/>
                <w:kern w:val="0"/>
              </w:rPr>
              <w:t>急難救助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1F84" w:rsidRPr="002754D2" w:rsidRDefault="00091F84" w:rsidP="00A31987">
            <w:pPr>
              <w:autoSpaceDE w:val="0"/>
              <w:autoSpaceDN w:val="0"/>
              <w:spacing w:before="60" w:line="280" w:lineRule="exact"/>
              <w:ind w:left="102" w:right="-23"/>
              <w:rPr>
                <w:rFonts w:ascii="標楷體" w:eastAsia="標楷體" w:hAnsi="標楷體"/>
                <w:kern w:val="0"/>
              </w:rPr>
            </w:pPr>
            <w:r w:rsidRPr="002754D2">
              <w:rPr>
                <w:rFonts w:ascii="標楷體" w:eastAsia="標楷體" w:hAnsi="標楷體" w:cs="新細明體" w:hint="eastAsia"/>
                <w:kern w:val="0"/>
              </w:rPr>
              <w:t>建構完整急難救助體系，促使救助於即時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4" w:rsidRPr="002754D2" w:rsidRDefault="00091F84" w:rsidP="00A31987">
            <w:pPr>
              <w:autoSpaceDE w:val="0"/>
              <w:autoSpaceDN w:val="0"/>
              <w:adjustRightInd w:val="0"/>
              <w:spacing w:before="6" w:line="280" w:lineRule="exact"/>
              <w:ind w:left="523" w:right="82" w:hanging="42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2754D2">
              <w:rPr>
                <w:rFonts w:ascii="標楷體" w:eastAsia="標楷體" w:hAnsi="標楷體" w:cs="新細明體" w:hint="eastAsia"/>
                <w:kern w:val="0"/>
              </w:rPr>
              <w:t>一、</w:t>
            </w:r>
            <w:r w:rsidRPr="002754D2">
              <w:rPr>
                <w:rFonts w:ascii="標楷體" w:eastAsia="標楷體" w:hAnsi="標楷體" w:hint="eastAsia"/>
              </w:rPr>
              <w:t>積極發掘轄區內有急難待援之家庭，並落實依</w:t>
            </w:r>
            <w:proofErr w:type="gramStart"/>
            <w:r w:rsidRPr="002754D2">
              <w:rPr>
                <w:rFonts w:ascii="標楷體" w:eastAsia="標楷體" w:hAnsi="標楷體" w:hint="eastAsia"/>
              </w:rPr>
              <w:t>其陷困</w:t>
            </w:r>
            <w:proofErr w:type="gramEnd"/>
            <w:r w:rsidRPr="002754D2">
              <w:rPr>
                <w:rFonts w:ascii="標楷體" w:eastAsia="標楷體" w:hAnsi="標楷體" w:hint="eastAsia"/>
              </w:rPr>
              <w:t>之程度，增加核定金額，以增進本市急難救助辦法執行績效，達到關懷弱勢</w:t>
            </w:r>
            <w:proofErr w:type="gramStart"/>
            <w:r w:rsidRPr="002754D2">
              <w:rPr>
                <w:rFonts w:ascii="標楷體" w:eastAsia="標楷體" w:hAnsi="標楷體" w:hint="eastAsia"/>
              </w:rPr>
              <w:t>之良意</w:t>
            </w:r>
            <w:proofErr w:type="gramEnd"/>
            <w:r w:rsidRPr="002754D2">
              <w:rPr>
                <w:rFonts w:ascii="標楷體" w:eastAsia="標楷體" w:hAnsi="標楷體" w:hint="eastAsia"/>
              </w:rPr>
              <w:t>。</w:t>
            </w:r>
          </w:p>
          <w:p w:rsidR="00091F84" w:rsidRPr="002754D2" w:rsidRDefault="00091F84" w:rsidP="00A31987">
            <w:pPr>
              <w:autoSpaceDE w:val="0"/>
              <w:autoSpaceDN w:val="0"/>
              <w:adjustRightInd w:val="0"/>
              <w:spacing w:before="6" w:line="280" w:lineRule="exact"/>
              <w:ind w:left="523" w:right="82" w:hanging="42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2754D2">
              <w:rPr>
                <w:rFonts w:ascii="標楷體" w:eastAsia="標楷體" w:hAnsi="標楷體" w:cs="新細明體" w:hint="eastAsia"/>
                <w:kern w:val="0"/>
              </w:rPr>
              <w:t>二、辦理社會救助金有效運用民間資源以適時</w:t>
            </w:r>
            <w:proofErr w:type="gramStart"/>
            <w:r w:rsidRPr="002754D2">
              <w:rPr>
                <w:rFonts w:ascii="標楷體" w:eastAsia="標楷體" w:hAnsi="標楷體" w:cs="新細明體" w:hint="eastAsia"/>
                <w:kern w:val="0"/>
              </w:rPr>
              <w:t>協助近貧家庭</w:t>
            </w:r>
            <w:proofErr w:type="gramEnd"/>
            <w:r w:rsidRPr="002754D2">
              <w:rPr>
                <w:rFonts w:ascii="標楷體" w:eastAsia="標楷體" w:hAnsi="標楷體" w:cs="新細明體" w:hint="eastAsia"/>
                <w:kern w:val="0"/>
              </w:rPr>
              <w:t>免於陷入經濟之危機。</w:t>
            </w:r>
          </w:p>
          <w:p w:rsidR="00091F84" w:rsidRPr="002754D2" w:rsidRDefault="00091F84" w:rsidP="00A31987">
            <w:pPr>
              <w:autoSpaceDE w:val="0"/>
              <w:autoSpaceDN w:val="0"/>
              <w:adjustRightInd w:val="0"/>
              <w:spacing w:before="6" w:line="280" w:lineRule="exact"/>
              <w:ind w:left="523" w:right="82" w:hanging="420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三、</w:t>
            </w:r>
            <w:r w:rsidRPr="002754D2">
              <w:rPr>
                <w:rFonts w:ascii="標楷體" w:eastAsia="標楷體" w:hAnsi="標楷體" w:cs="新細明體" w:hint="eastAsia"/>
                <w:kern w:val="0"/>
              </w:rPr>
              <w:t>辦理天然災害救助及急難救助，並確實落實急難救助發放時效。</w:t>
            </w:r>
          </w:p>
          <w:p w:rsidR="00091F84" w:rsidRPr="002754D2" w:rsidRDefault="00091F84" w:rsidP="00A31987">
            <w:pPr>
              <w:autoSpaceDE w:val="0"/>
              <w:autoSpaceDN w:val="0"/>
              <w:adjustRightInd w:val="0"/>
              <w:spacing w:before="6" w:line="280" w:lineRule="exact"/>
              <w:ind w:left="523" w:right="82" w:hanging="420"/>
              <w:jc w:val="both"/>
              <w:rPr>
                <w:rFonts w:ascii="標楷體" w:eastAsia="標楷體" w:hAnsi="標楷體"/>
                <w:kern w:val="0"/>
              </w:rPr>
            </w:pPr>
            <w:r w:rsidRPr="002754D2">
              <w:rPr>
                <w:rFonts w:ascii="標楷體" w:eastAsia="標楷體" w:hAnsi="標楷體" w:cs="新細明體" w:hint="eastAsia"/>
                <w:kern w:val="0"/>
              </w:rPr>
              <w:t>四、辦理天然災害災民收容所相關物資之準備。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1F84" w:rsidRPr="002754D2" w:rsidRDefault="004725C7" w:rsidP="004725C7">
            <w:pPr>
              <w:autoSpaceDE w:val="0"/>
              <w:autoSpaceDN w:val="0"/>
              <w:adjustRightInd w:val="0"/>
              <w:spacing w:before="6" w:line="320" w:lineRule="exact"/>
              <w:ind w:left="103" w:right="163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80</w:t>
            </w:r>
          </w:p>
        </w:tc>
      </w:tr>
      <w:tr w:rsidR="00091F84" w:rsidRPr="002754D2" w:rsidTr="00BF76FD">
        <w:trPr>
          <w:trHeight w:hRule="exact" w:val="838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1F84" w:rsidRPr="002754D2" w:rsidRDefault="00091F84" w:rsidP="00A0310D">
            <w:pPr>
              <w:autoSpaceDE w:val="0"/>
              <w:autoSpaceDN w:val="0"/>
              <w:adjustRightInd w:val="0"/>
              <w:spacing w:line="280" w:lineRule="exact"/>
              <w:ind w:left="102" w:right="-20"/>
              <w:rPr>
                <w:rFonts w:ascii="標楷體" w:eastAsia="標楷體" w:hAnsi="標楷體"/>
                <w:kern w:val="0"/>
              </w:rPr>
            </w:pPr>
            <w:r w:rsidRPr="002754D2">
              <w:rPr>
                <w:rFonts w:ascii="標楷體" w:eastAsia="標楷體" w:hAnsi="標楷體" w:cs="新細明體" w:hint="eastAsia"/>
                <w:spacing w:val="5"/>
                <w:kern w:val="0"/>
                <w:position w:val="-2"/>
              </w:rPr>
              <w:t>社政業</w:t>
            </w:r>
            <w:r w:rsidRPr="002754D2">
              <w:rPr>
                <w:rFonts w:ascii="標楷體" w:eastAsia="標楷體" w:hAnsi="標楷體" w:cs="新細明體" w:hint="eastAsia"/>
                <w:kern w:val="0"/>
                <w:position w:val="-2"/>
              </w:rPr>
              <w:t>務</w:t>
            </w:r>
          </w:p>
          <w:p w:rsidR="00091F84" w:rsidRPr="002754D2" w:rsidRDefault="00091F84" w:rsidP="00A0310D">
            <w:pPr>
              <w:autoSpaceDE w:val="0"/>
              <w:autoSpaceDN w:val="0"/>
              <w:adjustRightInd w:val="0"/>
              <w:spacing w:before="22" w:line="280" w:lineRule="exact"/>
              <w:ind w:left="102" w:right="-8"/>
              <w:rPr>
                <w:rFonts w:ascii="標楷體" w:eastAsia="標楷體" w:hAnsi="標楷體"/>
                <w:kern w:val="0"/>
              </w:rPr>
            </w:pPr>
            <w:r w:rsidRPr="002754D2">
              <w:rPr>
                <w:rFonts w:ascii="標楷體" w:eastAsia="標楷體" w:hAnsi="標楷體" w:cs="新細明體" w:hint="eastAsia"/>
                <w:kern w:val="0"/>
              </w:rPr>
              <w:t>－</w:t>
            </w:r>
            <w:r w:rsidRPr="002754D2">
              <w:rPr>
                <w:rFonts w:ascii="標楷體" w:eastAsia="標楷體" w:hAnsi="標楷體" w:cs="新細明體" w:hint="eastAsia"/>
                <w:spacing w:val="5"/>
                <w:kern w:val="0"/>
              </w:rPr>
              <w:t>社會</w:t>
            </w:r>
            <w:r w:rsidRPr="002754D2">
              <w:rPr>
                <w:rFonts w:ascii="標楷體" w:eastAsia="標楷體" w:hAnsi="標楷體" w:cs="新細明體" w:hint="eastAsia"/>
                <w:kern w:val="0"/>
              </w:rPr>
              <w:t>保險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1F84" w:rsidRPr="002754D2" w:rsidRDefault="00091F84" w:rsidP="00A0310D">
            <w:pPr>
              <w:autoSpaceDE w:val="0"/>
              <w:autoSpaceDN w:val="0"/>
              <w:adjustRightInd w:val="0"/>
              <w:spacing w:before="4" w:line="280" w:lineRule="exact"/>
              <w:ind w:left="103" w:right="-31"/>
              <w:rPr>
                <w:rFonts w:ascii="標楷體" w:eastAsia="標楷體" w:hAnsi="標楷體"/>
                <w:kern w:val="0"/>
              </w:rPr>
            </w:pPr>
            <w:r w:rsidRPr="002754D2">
              <w:rPr>
                <w:rFonts w:ascii="標楷體" w:eastAsia="標楷體" w:hAnsi="標楷體" w:cs="新細明體" w:hint="eastAsia"/>
                <w:kern w:val="0"/>
              </w:rPr>
              <w:t>強化國民年金納保宣導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4" w:rsidRPr="002754D2" w:rsidRDefault="00091F84" w:rsidP="00A0310D">
            <w:pPr>
              <w:autoSpaceDE w:val="0"/>
              <w:autoSpaceDN w:val="0"/>
              <w:adjustRightInd w:val="0"/>
              <w:spacing w:before="4" w:line="280" w:lineRule="exact"/>
              <w:ind w:left="523" w:right="-24" w:hanging="420"/>
              <w:rPr>
                <w:rFonts w:ascii="標楷體" w:eastAsia="標楷體" w:hAnsi="標楷體"/>
                <w:kern w:val="0"/>
              </w:rPr>
            </w:pPr>
            <w:r w:rsidRPr="002754D2">
              <w:rPr>
                <w:rFonts w:ascii="標楷體" w:eastAsia="標楷體" w:hAnsi="標楷體" w:cs="新細明體" w:hint="eastAsia"/>
                <w:kern w:val="0"/>
              </w:rPr>
              <w:t>一</w:t>
            </w:r>
            <w:r w:rsidRPr="002754D2">
              <w:rPr>
                <w:rFonts w:ascii="標楷體" w:eastAsia="標楷體" w:hAnsi="標楷體" w:cs="新細明體" w:hint="eastAsia"/>
                <w:spacing w:val="-2"/>
                <w:kern w:val="0"/>
              </w:rPr>
              <w:t>、辦</w:t>
            </w:r>
            <w:r w:rsidRPr="002754D2">
              <w:rPr>
                <w:rFonts w:ascii="標楷體" w:eastAsia="標楷體" w:hAnsi="標楷體" w:cs="新細明體" w:hint="eastAsia"/>
                <w:kern w:val="0"/>
              </w:rPr>
              <w:t>理國</w:t>
            </w:r>
            <w:r w:rsidRPr="002754D2">
              <w:rPr>
                <w:rFonts w:ascii="標楷體" w:eastAsia="標楷體" w:hAnsi="標楷體" w:cs="新細明體" w:hint="eastAsia"/>
                <w:spacing w:val="-2"/>
                <w:kern w:val="0"/>
              </w:rPr>
              <w:t>民</w:t>
            </w:r>
            <w:r w:rsidRPr="002754D2">
              <w:rPr>
                <w:rFonts w:ascii="標楷體" w:eastAsia="標楷體" w:hAnsi="標楷體" w:cs="新細明體" w:hint="eastAsia"/>
                <w:kern w:val="0"/>
              </w:rPr>
              <w:t>年金</w:t>
            </w:r>
            <w:r w:rsidRPr="002754D2">
              <w:rPr>
                <w:rFonts w:ascii="標楷體" w:eastAsia="標楷體" w:hAnsi="標楷體" w:cs="新細明體" w:hint="eastAsia"/>
                <w:spacing w:val="-2"/>
                <w:kern w:val="0"/>
              </w:rPr>
              <w:t>所</w:t>
            </w:r>
            <w:r w:rsidRPr="002754D2">
              <w:rPr>
                <w:rFonts w:ascii="標楷體" w:eastAsia="標楷體" w:hAnsi="標楷體" w:cs="新細明體" w:hint="eastAsia"/>
                <w:kern w:val="0"/>
              </w:rPr>
              <w:t>得未達</w:t>
            </w:r>
            <w:r w:rsidRPr="002754D2">
              <w:rPr>
                <w:rFonts w:ascii="標楷體" w:eastAsia="標楷體" w:hAnsi="標楷體" w:cs="新細明體" w:hint="eastAsia"/>
                <w:spacing w:val="-2"/>
                <w:kern w:val="0"/>
              </w:rPr>
              <w:t>一</w:t>
            </w:r>
            <w:r w:rsidRPr="002754D2">
              <w:rPr>
                <w:rFonts w:ascii="標楷體" w:eastAsia="標楷體" w:hAnsi="標楷體" w:cs="新細明體" w:hint="eastAsia"/>
                <w:kern w:val="0"/>
              </w:rPr>
              <w:t>定標</w:t>
            </w:r>
            <w:r w:rsidRPr="002754D2">
              <w:rPr>
                <w:rFonts w:ascii="標楷體" w:eastAsia="標楷體" w:hAnsi="標楷體" w:cs="新細明體" w:hint="eastAsia"/>
                <w:spacing w:val="-2"/>
                <w:kern w:val="0"/>
              </w:rPr>
              <w:t>準</w:t>
            </w:r>
            <w:r w:rsidRPr="002754D2">
              <w:rPr>
                <w:rFonts w:ascii="標楷體" w:eastAsia="標楷體" w:hAnsi="標楷體" w:cs="新細明體" w:hint="eastAsia"/>
                <w:kern w:val="0"/>
              </w:rPr>
              <w:t>保費補助。</w:t>
            </w:r>
          </w:p>
          <w:p w:rsidR="00091F84" w:rsidRPr="002754D2" w:rsidRDefault="00091F84" w:rsidP="00A0310D">
            <w:pPr>
              <w:autoSpaceDE w:val="0"/>
              <w:autoSpaceDN w:val="0"/>
              <w:adjustRightInd w:val="0"/>
              <w:spacing w:line="280" w:lineRule="exact"/>
              <w:ind w:left="103" w:right="-20"/>
              <w:rPr>
                <w:rFonts w:ascii="標楷體" w:eastAsia="標楷體" w:hAnsi="標楷體"/>
                <w:kern w:val="0"/>
              </w:rPr>
            </w:pPr>
            <w:r w:rsidRPr="002754D2">
              <w:rPr>
                <w:rFonts w:ascii="標楷體" w:eastAsia="標楷體" w:hAnsi="標楷體" w:cs="新細明體" w:hint="eastAsia"/>
                <w:kern w:val="0"/>
                <w:position w:val="-2"/>
              </w:rPr>
              <w:t>二、積</w:t>
            </w:r>
            <w:r w:rsidRPr="002754D2">
              <w:rPr>
                <w:rFonts w:ascii="標楷體" w:eastAsia="標楷體" w:hAnsi="標楷體" w:cs="新細明體" w:hint="eastAsia"/>
                <w:spacing w:val="-2"/>
                <w:kern w:val="0"/>
                <w:position w:val="-2"/>
              </w:rPr>
              <w:t>極</w:t>
            </w:r>
            <w:r w:rsidRPr="002754D2">
              <w:rPr>
                <w:rFonts w:ascii="標楷體" w:eastAsia="標楷體" w:hAnsi="標楷體" w:cs="新細明體" w:hint="eastAsia"/>
                <w:kern w:val="0"/>
                <w:position w:val="-2"/>
              </w:rPr>
              <w:t>辦理</w:t>
            </w:r>
            <w:r w:rsidRPr="002754D2">
              <w:rPr>
                <w:rFonts w:ascii="標楷體" w:eastAsia="標楷體" w:hAnsi="標楷體" w:cs="新細明體" w:hint="eastAsia"/>
                <w:spacing w:val="-2"/>
                <w:kern w:val="0"/>
                <w:position w:val="-2"/>
              </w:rPr>
              <w:t>推</w:t>
            </w:r>
            <w:r w:rsidRPr="002754D2">
              <w:rPr>
                <w:rFonts w:ascii="標楷體" w:eastAsia="標楷體" w:hAnsi="標楷體" w:cs="新細明體" w:hint="eastAsia"/>
                <w:kern w:val="0"/>
                <w:position w:val="-2"/>
              </w:rPr>
              <w:t>動納</w:t>
            </w:r>
            <w:r w:rsidRPr="002754D2">
              <w:rPr>
                <w:rFonts w:ascii="標楷體" w:eastAsia="標楷體" w:hAnsi="標楷體" w:cs="新細明體" w:hint="eastAsia"/>
                <w:spacing w:val="-2"/>
                <w:kern w:val="0"/>
                <w:position w:val="-2"/>
              </w:rPr>
              <w:t>保工</w:t>
            </w:r>
            <w:r w:rsidRPr="002754D2">
              <w:rPr>
                <w:rFonts w:ascii="標楷體" w:eastAsia="標楷體" w:hAnsi="標楷體" w:cs="新細明體" w:hint="eastAsia"/>
                <w:kern w:val="0"/>
                <w:position w:val="-2"/>
              </w:rPr>
              <w:t>作。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1F84" w:rsidRPr="002754D2" w:rsidRDefault="00091F84" w:rsidP="00507576">
            <w:pPr>
              <w:autoSpaceDE w:val="0"/>
              <w:autoSpaceDN w:val="0"/>
              <w:adjustRightInd w:val="0"/>
              <w:spacing w:before="6" w:line="320" w:lineRule="exact"/>
              <w:ind w:left="103" w:right="163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091F84" w:rsidRPr="002754D2" w:rsidTr="00A319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2243"/>
        </w:trPr>
        <w:tc>
          <w:tcPr>
            <w:tcW w:w="1452" w:type="dxa"/>
            <w:tcBorders>
              <w:top w:val="nil"/>
            </w:tcBorders>
          </w:tcPr>
          <w:p w:rsidR="00091F84" w:rsidRPr="002754D2" w:rsidRDefault="00091F84" w:rsidP="009F4326">
            <w:pPr>
              <w:autoSpaceDE w:val="0"/>
              <w:autoSpaceDN w:val="0"/>
              <w:adjustRightInd w:val="0"/>
              <w:spacing w:beforeLines="30" w:line="280" w:lineRule="exact"/>
              <w:ind w:left="102" w:right="-20"/>
              <w:rPr>
                <w:rFonts w:ascii="標楷體" w:eastAsia="標楷體" w:hAnsi="標楷體"/>
                <w:kern w:val="0"/>
              </w:rPr>
            </w:pPr>
            <w:r w:rsidRPr="002754D2">
              <w:rPr>
                <w:rFonts w:ascii="標楷體" w:eastAsia="標楷體" w:hAnsi="標楷體" w:cs="新細明體" w:hint="eastAsia"/>
                <w:spacing w:val="5"/>
                <w:kern w:val="0"/>
                <w:position w:val="-2"/>
              </w:rPr>
              <w:t>社政業</w:t>
            </w:r>
            <w:r w:rsidRPr="002754D2">
              <w:rPr>
                <w:rFonts w:ascii="標楷體" w:eastAsia="標楷體" w:hAnsi="標楷體" w:cs="新細明體" w:hint="eastAsia"/>
                <w:kern w:val="0"/>
                <w:position w:val="-2"/>
              </w:rPr>
              <w:t>務</w:t>
            </w:r>
            <w:r w:rsidRPr="002754D2">
              <w:rPr>
                <w:rFonts w:ascii="標楷體" w:eastAsia="標楷體" w:hAnsi="標楷體"/>
                <w:spacing w:val="5"/>
                <w:kern w:val="0"/>
                <w:position w:val="-2"/>
              </w:rPr>
              <w:t xml:space="preserve"> </w:t>
            </w:r>
            <w:r w:rsidRPr="002754D2">
              <w:rPr>
                <w:rFonts w:ascii="標楷體" w:eastAsia="標楷體" w:hAnsi="標楷體"/>
                <w:spacing w:val="5"/>
                <w:kern w:val="0"/>
              </w:rPr>
              <w:t xml:space="preserve"> </w:t>
            </w:r>
          </w:p>
          <w:p w:rsidR="00091F84" w:rsidRPr="002754D2" w:rsidRDefault="00091F84" w:rsidP="00A31987">
            <w:pPr>
              <w:autoSpaceDE w:val="0"/>
              <w:autoSpaceDN w:val="0"/>
              <w:adjustRightInd w:val="0"/>
              <w:spacing w:line="280" w:lineRule="exact"/>
              <w:rPr>
                <w:rFonts w:ascii="標楷體" w:eastAsia="標楷體" w:hAnsi="標楷體"/>
                <w:kern w:val="0"/>
              </w:rPr>
            </w:pPr>
            <w:r w:rsidRPr="002754D2">
              <w:rPr>
                <w:rFonts w:ascii="標楷體" w:eastAsia="標楷體" w:hAnsi="標楷體" w:cs="新細明體"/>
                <w:kern w:val="0"/>
              </w:rPr>
              <w:t xml:space="preserve"> </w:t>
            </w:r>
            <w:proofErr w:type="gramStart"/>
            <w:r w:rsidRPr="002754D2">
              <w:rPr>
                <w:rFonts w:ascii="標楷體" w:eastAsia="標楷體" w:hAnsi="標楷體" w:cs="新細明體" w:hint="eastAsia"/>
                <w:kern w:val="0"/>
              </w:rPr>
              <w:t>－</w:t>
            </w:r>
            <w:r w:rsidRPr="002754D2">
              <w:rPr>
                <w:rFonts w:ascii="標楷體" w:eastAsia="標楷體" w:hAnsi="標楷體" w:cs="新細明體" w:hint="eastAsia"/>
                <w:spacing w:val="5"/>
                <w:kern w:val="0"/>
              </w:rPr>
              <w:t>兒</w:t>
            </w:r>
            <w:r w:rsidRPr="002754D2">
              <w:rPr>
                <w:rFonts w:ascii="標楷體" w:eastAsia="標楷體" w:hAnsi="標楷體" w:cs="新細明體" w:hint="eastAsia"/>
                <w:kern w:val="0"/>
              </w:rPr>
              <w:t>少</w:t>
            </w:r>
            <w:proofErr w:type="gramEnd"/>
            <w:r w:rsidRPr="002754D2">
              <w:rPr>
                <w:rFonts w:ascii="標楷體" w:eastAsia="標楷體" w:hAnsi="標楷體" w:cs="新細明體" w:hint="eastAsia"/>
                <w:kern w:val="0"/>
              </w:rPr>
              <w:t>福利</w:t>
            </w:r>
          </w:p>
        </w:tc>
        <w:tc>
          <w:tcPr>
            <w:tcW w:w="2227" w:type="dxa"/>
            <w:tcBorders>
              <w:top w:val="nil"/>
            </w:tcBorders>
          </w:tcPr>
          <w:p w:rsidR="00091F84" w:rsidRPr="002754D2" w:rsidRDefault="00091F84" w:rsidP="00A31987">
            <w:pPr>
              <w:autoSpaceDE w:val="0"/>
              <w:autoSpaceDN w:val="0"/>
              <w:adjustRightInd w:val="0"/>
              <w:spacing w:line="280" w:lineRule="exact"/>
              <w:ind w:right="57"/>
              <w:jc w:val="both"/>
              <w:rPr>
                <w:rFonts w:ascii="標楷體" w:eastAsia="標楷體" w:hAnsi="標楷體"/>
                <w:kern w:val="0"/>
              </w:rPr>
            </w:pPr>
            <w:r w:rsidRPr="002754D2">
              <w:rPr>
                <w:rFonts w:ascii="標楷體" w:eastAsia="標楷體" w:hAnsi="標楷體" w:cs="新細明體" w:hint="eastAsia"/>
                <w:kern w:val="0"/>
              </w:rPr>
              <w:t>加強弱勢家庭兒童少年經濟</w:t>
            </w:r>
            <w:r w:rsidRPr="002754D2">
              <w:rPr>
                <w:rFonts w:ascii="標楷體" w:eastAsia="標楷體" w:hAnsi="標楷體" w:cs="新細明體" w:hint="eastAsia"/>
                <w:spacing w:val="-2"/>
                <w:kern w:val="0"/>
              </w:rPr>
              <w:t>扶助</w:t>
            </w:r>
            <w:r w:rsidRPr="002754D2">
              <w:rPr>
                <w:rFonts w:ascii="標楷體" w:eastAsia="標楷體" w:hAnsi="標楷體" w:cs="新細明體" w:hint="eastAsia"/>
                <w:spacing w:val="-5"/>
                <w:kern w:val="0"/>
              </w:rPr>
              <w:t>，</w:t>
            </w:r>
            <w:r w:rsidRPr="002754D2">
              <w:rPr>
                <w:rFonts w:ascii="標楷體" w:eastAsia="標楷體" w:hAnsi="標楷體" w:cs="新細明體" w:hint="eastAsia"/>
                <w:kern w:val="0"/>
              </w:rPr>
              <w:t>建構</w:t>
            </w:r>
            <w:r w:rsidRPr="002754D2">
              <w:rPr>
                <w:rFonts w:ascii="標楷體" w:eastAsia="標楷體" w:hAnsi="標楷體" w:cs="新細明體" w:hint="eastAsia"/>
                <w:spacing w:val="-2"/>
                <w:kern w:val="0"/>
              </w:rPr>
              <w:t>安</w:t>
            </w:r>
            <w:r w:rsidRPr="002754D2">
              <w:rPr>
                <w:rFonts w:ascii="標楷體" w:eastAsia="標楷體" w:hAnsi="標楷體" w:cs="新細明體" w:hint="eastAsia"/>
                <w:kern w:val="0"/>
              </w:rPr>
              <w:t>全經濟體系</w:t>
            </w:r>
          </w:p>
          <w:p w:rsidR="00091F84" w:rsidRPr="002754D2" w:rsidRDefault="00091F84" w:rsidP="00A31987">
            <w:pPr>
              <w:autoSpaceDE w:val="0"/>
              <w:autoSpaceDN w:val="0"/>
              <w:adjustRightInd w:val="0"/>
              <w:spacing w:line="280" w:lineRule="exac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395" w:type="dxa"/>
            <w:gridSpan w:val="2"/>
            <w:tcBorders>
              <w:top w:val="nil"/>
            </w:tcBorders>
          </w:tcPr>
          <w:p w:rsidR="00091F84" w:rsidRPr="002754D2" w:rsidRDefault="00091F84" w:rsidP="00A31987">
            <w:pPr>
              <w:autoSpaceDE w:val="0"/>
              <w:autoSpaceDN w:val="0"/>
              <w:adjustRightInd w:val="0"/>
              <w:spacing w:before="6" w:line="280" w:lineRule="exact"/>
              <w:ind w:left="523" w:right="82" w:hanging="42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2754D2">
              <w:rPr>
                <w:rFonts w:ascii="標楷體" w:eastAsia="標楷體" w:hAnsi="標楷體" w:cs="新細明體" w:hint="eastAsia"/>
                <w:kern w:val="0"/>
              </w:rPr>
              <w:t>一、配合社會救助法修法，建立中低收入戶兒童</w:t>
            </w:r>
            <w:r w:rsidRPr="002754D2">
              <w:rPr>
                <w:rFonts w:ascii="標楷體" w:eastAsia="標楷體" w:hAnsi="標楷體" w:cs="新細明體"/>
                <w:kern w:val="0"/>
              </w:rPr>
              <w:t xml:space="preserve"> </w:t>
            </w:r>
            <w:r w:rsidRPr="002754D2">
              <w:rPr>
                <w:rFonts w:ascii="標楷體" w:eastAsia="標楷體" w:hAnsi="標楷體" w:cs="新細明體" w:hint="eastAsia"/>
                <w:kern w:val="0"/>
              </w:rPr>
              <w:t>少年資料庫以提供立即性及完整性的服務。</w:t>
            </w:r>
          </w:p>
          <w:p w:rsidR="00091F84" w:rsidRPr="002754D2" w:rsidRDefault="00091F84" w:rsidP="00A31987">
            <w:pPr>
              <w:autoSpaceDE w:val="0"/>
              <w:autoSpaceDN w:val="0"/>
              <w:adjustRightInd w:val="0"/>
              <w:spacing w:before="6" w:line="280" w:lineRule="exact"/>
              <w:ind w:left="523" w:right="82" w:hanging="42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2754D2">
              <w:rPr>
                <w:rFonts w:ascii="標楷體" w:eastAsia="標楷體" w:hAnsi="標楷體" w:cs="新細明體" w:hint="eastAsia"/>
                <w:kern w:val="0"/>
              </w:rPr>
              <w:t>二、辦理各項弱勢家庭兒童少年生活扶助，健保、醫療、遲緩療育、托育費用等補助，提供完整經濟扶助，使兒童少年免於經濟的匱乏。</w:t>
            </w:r>
            <w:r w:rsidRPr="002754D2">
              <w:rPr>
                <w:rFonts w:ascii="標楷體" w:eastAsia="標楷體" w:hAnsi="標楷體" w:cs="新細明體"/>
                <w:kern w:val="0"/>
              </w:rPr>
              <w:t xml:space="preserve"> </w:t>
            </w:r>
          </w:p>
          <w:p w:rsidR="00091F84" w:rsidRPr="002754D2" w:rsidRDefault="00091F84" w:rsidP="00A31987">
            <w:pPr>
              <w:autoSpaceDE w:val="0"/>
              <w:autoSpaceDN w:val="0"/>
              <w:adjustRightInd w:val="0"/>
              <w:spacing w:before="6" w:line="280" w:lineRule="exact"/>
              <w:ind w:left="523" w:right="82" w:hanging="42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2754D2">
              <w:rPr>
                <w:rFonts w:ascii="標楷體" w:eastAsia="標楷體" w:hAnsi="標楷體" w:cs="新細明體" w:hint="eastAsia"/>
                <w:kern w:val="0"/>
              </w:rPr>
              <w:t>三、結合社會資源，提供立即性、補充性之經</w:t>
            </w:r>
          </w:p>
          <w:p w:rsidR="00091F84" w:rsidRPr="002754D2" w:rsidRDefault="00091F84" w:rsidP="00A31987">
            <w:pPr>
              <w:autoSpaceDE w:val="0"/>
              <w:autoSpaceDN w:val="0"/>
              <w:adjustRightInd w:val="0"/>
              <w:spacing w:before="6" w:line="280" w:lineRule="exact"/>
              <w:ind w:left="523" w:right="82" w:hanging="420"/>
              <w:jc w:val="both"/>
              <w:rPr>
                <w:rFonts w:ascii="標楷體" w:eastAsia="標楷體" w:hAnsi="標楷體"/>
                <w:kern w:val="0"/>
              </w:rPr>
            </w:pPr>
            <w:r w:rsidRPr="002754D2">
              <w:rPr>
                <w:rFonts w:ascii="標楷體" w:eastAsia="標楷體" w:hAnsi="標楷體" w:cs="新細明體"/>
                <w:kern w:val="0"/>
              </w:rPr>
              <w:t xml:space="preserve">     </w:t>
            </w:r>
            <w:r w:rsidRPr="002754D2">
              <w:rPr>
                <w:rFonts w:ascii="標楷體" w:eastAsia="標楷體" w:hAnsi="標楷體" w:cs="新細明體" w:hint="eastAsia"/>
                <w:kern w:val="0"/>
              </w:rPr>
              <w:t>濟扶助。</w:t>
            </w:r>
          </w:p>
        </w:tc>
        <w:tc>
          <w:tcPr>
            <w:tcW w:w="1276" w:type="dxa"/>
            <w:tcBorders>
              <w:top w:val="nil"/>
            </w:tcBorders>
          </w:tcPr>
          <w:p w:rsidR="00091F84" w:rsidRPr="002754D2" w:rsidRDefault="00091F84" w:rsidP="004725C7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754D2">
              <w:rPr>
                <w:rFonts w:ascii="標楷體" w:eastAsia="標楷體" w:hAnsi="標楷體"/>
                <w:kern w:val="0"/>
              </w:rPr>
              <w:t>14</w:t>
            </w:r>
          </w:p>
        </w:tc>
      </w:tr>
      <w:tr w:rsidR="00091F84" w:rsidRPr="002754D2" w:rsidTr="00BF76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2506"/>
        </w:trPr>
        <w:tc>
          <w:tcPr>
            <w:tcW w:w="1452" w:type="dxa"/>
            <w:tcBorders>
              <w:top w:val="nil"/>
            </w:tcBorders>
          </w:tcPr>
          <w:p w:rsidR="00BF76FD" w:rsidRDefault="00BF76FD" w:rsidP="00A31987">
            <w:pPr>
              <w:autoSpaceDE w:val="0"/>
              <w:autoSpaceDN w:val="0"/>
              <w:adjustRightInd w:val="0"/>
              <w:spacing w:line="280" w:lineRule="exact"/>
              <w:ind w:left="102" w:right="-20"/>
              <w:rPr>
                <w:rFonts w:ascii="標楷體" w:eastAsia="標楷體" w:hAnsi="標楷體" w:cs="新細明體"/>
                <w:spacing w:val="5"/>
                <w:kern w:val="0"/>
                <w:position w:val="-2"/>
              </w:rPr>
            </w:pPr>
          </w:p>
          <w:p w:rsidR="00091F84" w:rsidRPr="002754D2" w:rsidRDefault="00091F84" w:rsidP="00A31987">
            <w:pPr>
              <w:autoSpaceDE w:val="0"/>
              <w:autoSpaceDN w:val="0"/>
              <w:adjustRightInd w:val="0"/>
              <w:spacing w:line="280" w:lineRule="exact"/>
              <w:ind w:left="102" w:right="-20"/>
              <w:rPr>
                <w:rFonts w:ascii="標楷體" w:eastAsia="標楷體" w:hAnsi="標楷體" w:cs="新細明體"/>
                <w:spacing w:val="5"/>
                <w:kern w:val="0"/>
                <w:position w:val="-2"/>
              </w:rPr>
            </w:pPr>
            <w:r w:rsidRPr="002754D2">
              <w:rPr>
                <w:rFonts w:ascii="標楷體" w:eastAsia="標楷體" w:hAnsi="標楷體" w:cs="新細明體" w:hint="eastAsia"/>
                <w:spacing w:val="5"/>
                <w:kern w:val="0"/>
                <w:position w:val="-2"/>
              </w:rPr>
              <w:t>社政業務</w:t>
            </w:r>
          </w:p>
          <w:p w:rsidR="00091F84" w:rsidRPr="002754D2" w:rsidRDefault="00091F84" w:rsidP="00A31987">
            <w:pPr>
              <w:autoSpaceDE w:val="0"/>
              <w:autoSpaceDN w:val="0"/>
              <w:adjustRightInd w:val="0"/>
              <w:spacing w:line="280" w:lineRule="exact"/>
              <w:ind w:left="102" w:right="-20"/>
              <w:rPr>
                <w:rFonts w:ascii="標楷體" w:eastAsia="標楷體" w:hAnsi="標楷體" w:cs="新細明體"/>
                <w:spacing w:val="5"/>
                <w:kern w:val="0"/>
                <w:position w:val="-2"/>
              </w:rPr>
            </w:pPr>
            <w:r w:rsidRPr="002754D2">
              <w:rPr>
                <w:rFonts w:ascii="標楷體" w:eastAsia="標楷體" w:hAnsi="標楷體" w:cs="新細明體" w:hint="eastAsia"/>
                <w:spacing w:val="5"/>
                <w:kern w:val="0"/>
                <w:position w:val="-2"/>
              </w:rPr>
              <w:t>－祥和志工服務隊</w:t>
            </w:r>
          </w:p>
          <w:p w:rsidR="00091F84" w:rsidRPr="002754D2" w:rsidRDefault="00091F84" w:rsidP="009F4326">
            <w:pPr>
              <w:autoSpaceDE w:val="0"/>
              <w:autoSpaceDN w:val="0"/>
              <w:adjustRightInd w:val="0"/>
              <w:spacing w:beforeLines="30" w:line="280" w:lineRule="exact"/>
              <w:ind w:left="102" w:right="-20"/>
              <w:rPr>
                <w:rFonts w:ascii="標楷體" w:eastAsia="標楷體" w:hAnsi="標楷體" w:cs="新細明體"/>
                <w:spacing w:val="5"/>
                <w:kern w:val="0"/>
                <w:position w:val="-2"/>
              </w:rPr>
            </w:pPr>
          </w:p>
        </w:tc>
        <w:tc>
          <w:tcPr>
            <w:tcW w:w="2227" w:type="dxa"/>
            <w:tcBorders>
              <w:top w:val="nil"/>
            </w:tcBorders>
          </w:tcPr>
          <w:p w:rsidR="00BF76FD" w:rsidRDefault="00BF76FD" w:rsidP="00A31987">
            <w:pPr>
              <w:autoSpaceDE w:val="0"/>
              <w:autoSpaceDN w:val="0"/>
              <w:adjustRightInd w:val="0"/>
              <w:spacing w:line="280" w:lineRule="exact"/>
              <w:ind w:right="57"/>
              <w:jc w:val="both"/>
              <w:rPr>
                <w:rFonts w:ascii="標楷體" w:eastAsia="標楷體" w:hAnsi="標楷體" w:cs="新細明體"/>
                <w:spacing w:val="5"/>
                <w:kern w:val="0"/>
                <w:position w:val="-2"/>
              </w:rPr>
            </w:pPr>
          </w:p>
          <w:p w:rsidR="00091F84" w:rsidRPr="002754D2" w:rsidRDefault="00091F84" w:rsidP="00A31987">
            <w:pPr>
              <w:autoSpaceDE w:val="0"/>
              <w:autoSpaceDN w:val="0"/>
              <w:adjustRightInd w:val="0"/>
              <w:spacing w:line="280" w:lineRule="exact"/>
              <w:ind w:right="57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2754D2">
              <w:rPr>
                <w:rFonts w:ascii="標楷體" w:eastAsia="標楷體" w:hAnsi="標楷體" w:cs="新細明體" w:hint="eastAsia"/>
                <w:spacing w:val="5"/>
                <w:kern w:val="0"/>
                <w:position w:val="-2"/>
              </w:rPr>
              <w:t>落實志工服務訪視關懷</w:t>
            </w:r>
          </w:p>
        </w:tc>
        <w:tc>
          <w:tcPr>
            <w:tcW w:w="5395" w:type="dxa"/>
            <w:gridSpan w:val="2"/>
            <w:tcBorders>
              <w:top w:val="nil"/>
            </w:tcBorders>
          </w:tcPr>
          <w:p w:rsidR="00BF76FD" w:rsidRDefault="00BF76FD" w:rsidP="00A31987">
            <w:pPr>
              <w:autoSpaceDE w:val="0"/>
              <w:autoSpaceDN w:val="0"/>
              <w:adjustRightInd w:val="0"/>
              <w:spacing w:before="4" w:line="280" w:lineRule="exact"/>
              <w:ind w:left="523" w:right="-24" w:hanging="420"/>
              <w:rPr>
                <w:rFonts w:ascii="標楷體" w:eastAsia="標楷體" w:hAnsi="標楷體" w:cs="新細明體"/>
                <w:kern w:val="0"/>
              </w:rPr>
            </w:pPr>
          </w:p>
          <w:p w:rsidR="00091F84" w:rsidRPr="002754D2" w:rsidRDefault="00564686" w:rsidP="00A31987">
            <w:pPr>
              <w:autoSpaceDE w:val="0"/>
              <w:autoSpaceDN w:val="0"/>
              <w:adjustRightInd w:val="0"/>
              <w:spacing w:before="4" w:line="280" w:lineRule="exact"/>
              <w:ind w:left="523" w:right="-24" w:hanging="42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一、紮根鄰里主動發掘需要救助關懷對象，透過公私部門協助</w:t>
            </w:r>
            <w:r w:rsidR="00091F84" w:rsidRPr="002754D2">
              <w:rPr>
                <w:rFonts w:ascii="標楷體" w:eastAsia="標楷體" w:hAnsi="標楷體" w:cs="新細明體" w:hint="eastAsia"/>
                <w:kern w:val="0"/>
              </w:rPr>
              <w:t>啟動媒合機制，及時展開馬上關懷活動。</w:t>
            </w:r>
          </w:p>
          <w:p w:rsidR="00091F84" w:rsidRPr="002754D2" w:rsidRDefault="00091F84" w:rsidP="00A31987">
            <w:pPr>
              <w:autoSpaceDE w:val="0"/>
              <w:autoSpaceDN w:val="0"/>
              <w:adjustRightInd w:val="0"/>
              <w:spacing w:before="6" w:line="280" w:lineRule="exact"/>
              <w:ind w:left="523" w:right="82" w:hanging="42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2754D2">
              <w:rPr>
                <w:rFonts w:ascii="標楷體" w:eastAsia="標楷體" w:hAnsi="標楷體" w:cs="新細明體" w:hint="eastAsia"/>
                <w:kern w:val="0"/>
              </w:rPr>
              <w:t>二、落實定期訪視獨居老人，提供適時協助。</w:t>
            </w:r>
          </w:p>
        </w:tc>
        <w:tc>
          <w:tcPr>
            <w:tcW w:w="1276" w:type="dxa"/>
            <w:tcBorders>
              <w:top w:val="nil"/>
            </w:tcBorders>
          </w:tcPr>
          <w:p w:rsidR="00091F84" w:rsidRPr="002754D2" w:rsidRDefault="00091F84" w:rsidP="00507576">
            <w:pPr>
              <w:autoSpaceDE w:val="0"/>
              <w:autoSpaceDN w:val="0"/>
              <w:adjustRightInd w:val="0"/>
              <w:spacing w:line="200" w:lineRule="exact"/>
              <w:rPr>
                <w:rFonts w:ascii="標楷體" w:eastAsia="標楷體" w:hAnsi="標楷體"/>
                <w:kern w:val="0"/>
              </w:rPr>
            </w:pPr>
          </w:p>
        </w:tc>
      </w:tr>
      <w:tr w:rsidR="00091F84" w:rsidRPr="002754D2" w:rsidTr="00A319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1841"/>
        </w:trPr>
        <w:tc>
          <w:tcPr>
            <w:tcW w:w="1452" w:type="dxa"/>
            <w:tcBorders>
              <w:top w:val="nil"/>
            </w:tcBorders>
          </w:tcPr>
          <w:p w:rsidR="00091F84" w:rsidRPr="002754D2" w:rsidRDefault="00091F84" w:rsidP="00A31987">
            <w:pPr>
              <w:autoSpaceDE w:val="0"/>
              <w:autoSpaceDN w:val="0"/>
              <w:adjustRightInd w:val="0"/>
              <w:spacing w:line="280" w:lineRule="exact"/>
              <w:ind w:left="103" w:right="-20"/>
              <w:rPr>
                <w:rFonts w:ascii="標楷體" w:eastAsia="標楷體" w:hAnsi="標楷體"/>
                <w:kern w:val="0"/>
              </w:rPr>
            </w:pPr>
            <w:r w:rsidRPr="002754D2">
              <w:rPr>
                <w:rFonts w:ascii="標楷體" w:eastAsia="標楷體" w:hAnsi="標楷體" w:hint="eastAsia"/>
                <w:kern w:val="0"/>
              </w:rPr>
              <w:t>社區發展業務</w:t>
            </w:r>
          </w:p>
        </w:tc>
        <w:tc>
          <w:tcPr>
            <w:tcW w:w="2227" w:type="dxa"/>
            <w:tcBorders>
              <w:top w:val="nil"/>
            </w:tcBorders>
          </w:tcPr>
          <w:p w:rsidR="00091F84" w:rsidRPr="002754D2" w:rsidRDefault="00091F84" w:rsidP="00A31987">
            <w:pPr>
              <w:autoSpaceDE w:val="0"/>
              <w:autoSpaceDN w:val="0"/>
              <w:adjustRightInd w:val="0"/>
              <w:spacing w:before="6" w:line="280" w:lineRule="exact"/>
              <w:ind w:left="103" w:right="-5"/>
              <w:rPr>
                <w:rFonts w:ascii="標楷體" w:eastAsia="標楷體" w:hAnsi="標楷體" w:cs="新細明體"/>
                <w:kern w:val="0"/>
              </w:rPr>
            </w:pPr>
            <w:r w:rsidRPr="002754D2">
              <w:rPr>
                <w:rFonts w:ascii="標楷體" w:eastAsia="標楷體" w:hAnsi="標楷體" w:cs="新細明體" w:hint="eastAsia"/>
                <w:kern w:val="0"/>
              </w:rPr>
              <w:t>落實社區之組織與活動</w:t>
            </w:r>
          </w:p>
        </w:tc>
        <w:tc>
          <w:tcPr>
            <w:tcW w:w="5395" w:type="dxa"/>
            <w:gridSpan w:val="2"/>
            <w:tcBorders>
              <w:top w:val="nil"/>
            </w:tcBorders>
          </w:tcPr>
          <w:p w:rsidR="00091F84" w:rsidRPr="002754D2" w:rsidRDefault="00091F84" w:rsidP="00A3198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" w:line="280" w:lineRule="exact"/>
              <w:rPr>
                <w:rFonts w:ascii="標楷體" w:eastAsia="標楷體" w:hAnsi="標楷體" w:cs="新細明體"/>
                <w:spacing w:val="-2"/>
                <w:kern w:val="0"/>
              </w:rPr>
            </w:pPr>
            <w:r w:rsidRPr="002754D2">
              <w:rPr>
                <w:rFonts w:ascii="標楷體" w:eastAsia="標楷體" w:hAnsi="標楷體" w:cs="新細明體" w:hint="eastAsia"/>
                <w:spacing w:val="-2"/>
                <w:kern w:val="0"/>
              </w:rPr>
              <w:t>配合政府行政支援、技術指導，有效運用各種資源從事綜合建設，改進社區居民生活品質。</w:t>
            </w:r>
          </w:p>
          <w:p w:rsidR="00091F84" w:rsidRPr="002754D2" w:rsidRDefault="00091F84" w:rsidP="00A3198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" w:line="280" w:lineRule="exact"/>
              <w:rPr>
                <w:rFonts w:ascii="標楷體" w:eastAsia="標楷體" w:hAnsi="標楷體" w:cs="新細明體"/>
                <w:spacing w:val="-2"/>
                <w:kern w:val="0"/>
              </w:rPr>
            </w:pPr>
            <w:r w:rsidRPr="002754D2">
              <w:rPr>
                <w:rFonts w:ascii="標楷體" w:eastAsia="標楷體" w:hAnsi="標楷體" w:cs="新細明體" w:hint="eastAsia"/>
                <w:spacing w:val="-2"/>
                <w:kern w:val="0"/>
              </w:rPr>
              <w:t>辦理模範父、母親表揚活動</w:t>
            </w:r>
          </w:p>
          <w:p w:rsidR="00091F84" w:rsidRPr="002754D2" w:rsidRDefault="00091F84" w:rsidP="00A3198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" w:line="280" w:lineRule="exact"/>
              <w:rPr>
                <w:rFonts w:ascii="標楷體" w:eastAsia="標楷體" w:hAnsi="標楷體" w:cs="新細明體"/>
                <w:spacing w:val="-2"/>
                <w:kern w:val="0"/>
              </w:rPr>
            </w:pPr>
            <w:r w:rsidRPr="002754D2">
              <w:rPr>
                <w:rFonts w:ascii="標楷體" w:eastAsia="標楷體" w:hAnsi="標楷體" w:cs="新細明體" w:hint="eastAsia"/>
                <w:spacing w:val="-2"/>
                <w:kern w:val="0"/>
              </w:rPr>
              <w:t>辦理重陽鑽石</w:t>
            </w:r>
            <w:proofErr w:type="gramStart"/>
            <w:r w:rsidRPr="002754D2">
              <w:rPr>
                <w:rFonts w:ascii="標楷體" w:eastAsia="標楷體" w:hAnsi="標楷體" w:cs="新細明體" w:hint="eastAsia"/>
                <w:spacing w:val="-2"/>
                <w:kern w:val="0"/>
              </w:rPr>
              <w:t>婚</w:t>
            </w:r>
            <w:proofErr w:type="gramEnd"/>
            <w:r w:rsidRPr="002754D2">
              <w:rPr>
                <w:rFonts w:ascii="標楷體" w:eastAsia="標楷體" w:hAnsi="標楷體" w:cs="新細明體" w:hint="eastAsia"/>
                <w:spacing w:val="-2"/>
                <w:kern w:val="0"/>
              </w:rPr>
              <w:t>表揚活動</w:t>
            </w:r>
          </w:p>
        </w:tc>
        <w:tc>
          <w:tcPr>
            <w:tcW w:w="1276" w:type="dxa"/>
            <w:tcBorders>
              <w:top w:val="nil"/>
            </w:tcBorders>
          </w:tcPr>
          <w:p w:rsidR="00091F84" w:rsidRPr="002754D2" w:rsidRDefault="00091F84" w:rsidP="00D162E5">
            <w:pPr>
              <w:autoSpaceDE w:val="0"/>
              <w:autoSpaceDN w:val="0"/>
              <w:adjustRightInd w:val="0"/>
              <w:spacing w:before="6" w:line="320" w:lineRule="exact"/>
              <w:ind w:left="103" w:right="312"/>
              <w:jc w:val="both"/>
              <w:rPr>
                <w:rFonts w:ascii="標楷體" w:eastAsia="標楷體" w:hAnsi="標楷體" w:cs="新細明體"/>
                <w:color w:val="FF0000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2754D2">
              <w:rPr>
                <w:rFonts w:ascii="標楷體" w:eastAsia="標楷體" w:hAnsi="標楷體" w:cs="新細明體"/>
                <w:kern w:val="0"/>
              </w:rPr>
              <w:t>1</w:t>
            </w:r>
            <w:r w:rsidRPr="002754D2">
              <w:rPr>
                <w:rFonts w:ascii="標楷體" w:eastAsia="標楷體" w:hAnsi="標楷體" w:cs="新細明體" w:hint="eastAsia"/>
                <w:kern w:val="0"/>
              </w:rPr>
              <w:t>00</w:t>
            </w:r>
          </w:p>
        </w:tc>
      </w:tr>
      <w:tr w:rsidR="00091F84" w:rsidRPr="002754D2" w:rsidTr="00A319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1405"/>
        </w:trPr>
        <w:tc>
          <w:tcPr>
            <w:tcW w:w="1452" w:type="dxa"/>
            <w:tcBorders>
              <w:top w:val="nil"/>
            </w:tcBorders>
          </w:tcPr>
          <w:p w:rsidR="00091F84" w:rsidRPr="002754D2" w:rsidRDefault="00091F84" w:rsidP="00A31987">
            <w:pPr>
              <w:autoSpaceDE w:val="0"/>
              <w:autoSpaceDN w:val="0"/>
              <w:adjustRightInd w:val="0"/>
              <w:spacing w:line="280" w:lineRule="exact"/>
              <w:ind w:left="103" w:right="-20"/>
              <w:rPr>
                <w:rFonts w:ascii="標楷體" w:eastAsia="標楷體" w:hAnsi="標楷體"/>
                <w:kern w:val="0"/>
              </w:rPr>
            </w:pPr>
            <w:r w:rsidRPr="002754D2">
              <w:rPr>
                <w:rFonts w:ascii="標楷體" w:eastAsia="標楷體" w:hAnsi="標楷體" w:hint="eastAsia"/>
                <w:kern w:val="0"/>
              </w:rPr>
              <w:t>回饋計畫</w:t>
            </w:r>
          </w:p>
        </w:tc>
        <w:tc>
          <w:tcPr>
            <w:tcW w:w="2227" w:type="dxa"/>
            <w:tcBorders>
              <w:top w:val="nil"/>
            </w:tcBorders>
          </w:tcPr>
          <w:p w:rsidR="00091F84" w:rsidRPr="002754D2" w:rsidRDefault="00091F84" w:rsidP="00A31987">
            <w:pPr>
              <w:autoSpaceDE w:val="0"/>
              <w:autoSpaceDN w:val="0"/>
              <w:adjustRightInd w:val="0"/>
              <w:spacing w:before="6" w:line="280" w:lineRule="exact"/>
              <w:ind w:left="103" w:right="-5"/>
              <w:rPr>
                <w:rFonts w:ascii="標楷體" w:eastAsia="標楷體" w:hAnsi="標楷體" w:cs="新細明體"/>
                <w:kern w:val="0"/>
              </w:rPr>
            </w:pPr>
            <w:r w:rsidRPr="002754D2">
              <w:rPr>
                <w:rFonts w:ascii="標楷體" w:eastAsia="標楷體" w:hAnsi="標楷體" w:cs="新細明體" w:hint="eastAsia"/>
                <w:kern w:val="0"/>
              </w:rPr>
              <w:t>烏山頭水庫水質水量保護區水源保育回饋計畫</w:t>
            </w:r>
          </w:p>
        </w:tc>
        <w:tc>
          <w:tcPr>
            <w:tcW w:w="5395" w:type="dxa"/>
            <w:gridSpan w:val="2"/>
            <w:tcBorders>
              <w:top w:val="nil"/>
            </w:tcBorders>
          </w:tcPr>
          <w:p w:rsidR="00091F84" w:rsidRPr="002754D2" w:rsidRDefault="00091F84" w:rsidP="00A3198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" w:line="280" w:lineRule="exact"/>
              <w:rPr>
                <w:rFonts w:ascii="標楷體" w:eastAsia="標楷體" w:hAnsi="標楷體" w:cs="新細明體"/>
                <w:spacing w:val="-2"/>
                <w:kern w:val="0"/>
              </w:rPr>
            </w:pPr>
            <w:r w:rsidRPr="002754D2">
              <w:rPr>
                <w:rFonts w:ascii="標楷體" w:eastAsia="標楷體" w:hAnsi="標楷體" w:cs="新細明體" w:hint="eastAsia"/>
                <w:spacing w:val="-2"/>
                <w:kern w:val="0"/>
              </w:rPr>
              <w:t>辦理保護區內住戶水電費類及醫療保健類補助。</w:t>
            </w:r>
          </w:p>
          <w:p w:rsidR="00091F84" w:rsidRPr="002754D2" w:rsidRDefault="00091F84" w:rsidP="00A3198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" w:line="280" w:lineRule="exact"/>
              <w:rPr>
                <w:rFonts w:ascii="標楷體" w:eastAsia="標楷體" w:hAnsi="標楷體" w:cs="新細明體"/>
                <w:spacing w:val="-2"/>
                <w:kern w:val="0"/>
              </w:rPr>
            </w:pPr>
            <w:r w:rsidRPr="002754D2">
              <w:rPr>
                <w:rFonts w:ascii="標楷體" w:eastAsia="標楷體" w:hAnsi="標楷體" w:cs="新細明體" w:hint="eastAsia"/>
                <w:spacing w:val="-2"/>
                <w:kern w:val="0"/>
              </w:rPr>
              <w:t>辦理保護區內緊急災害工作經費</w:t>
            </w:r>
            <w:r w:rsidRPr="002754D2">
              <w:rPr>
                <w:rFonts w:ascii="標楷體" w:eastAsia="標楷體" w:hAnsi="標楷體" w:cs="新細明體"/>
                <w:spacing w:val="-2"/>
                <w:kern w:val="0"/>
              </w:rPr>
              <w:t>(</w:t>
            </w:r>
            <w:r w:rsidRPr="002754D2">
              <w:rPr>
                <w:rFonts w:ascii="標楷體" w:eastAsia="標楷體" w:hAnsi="標楷體" w:cs="新細明體" w:hint="eastAsia"/>
                <w:spacing w:val="-2"/>
                <w:kern w:val="0"/>
              </w:rPr>
              <w:t>含救助</w:t>
            </w:r>
            <w:r w:rsidRPr="002754D2">
              <w:rPr>
                <w:rFonts w:ascii="標楷體" w:eastAsia="標楷體" w:hAnsi="標楷體" w:cs="新細明體"/>
                <w:spacing w:val="-2"/>
                <w:kern w:val="0"/>
              </w:rPr>
              <w:t>)</w:t>
            </w:r>
            <w:r w:rsidRPr="002754D2">
              <w:rPr>
                <w:rFonts w:ascii="標楷體" w:eastAsia="標楷體" w:hAnsi="標楷體" w:cs="新細明體" w:hint="eastAsia"/>
                <w:spacing w:val="-2"/>
                <w:kern w:val="0"/>
              </w:rPr>
              <w:t>。</w:t>
            </w:r>
          </w:p>
        </w:tc>
        <w:tc>
          <w:tcPr>
            <w:tcW w:w="1276" w:type="dxa"/>
            <w:tcBorders>
              <w:top w:val="nil"/>
            </w:tcBorders>
          </w:tcPr>
          <w:p w:rsidR="00091F84" w:rsidRPr="002754D2" w:rsidRDefault="00091F84" w:rsidP="00D162E5">
            <w:pPr>
              <w:autoSpaceDE w:val="0"/>
              <w:autoSpaceDN w:val="0"/>
              <w:adjustRightInd w:val="0"/>
              <w:spacing w:before="6" w:line="320" w:lineRule="exact"/>
              <w:ind w:left="103" w:right="312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="000C0138">
              <w:rPr>
                <w:rFonts w:ascii="標楷體" w:eastAsia="標楷體" w:hAnsi="標楷體" w:cs="新細明體" w:hint="eastAsia"/>
                <w:kern w:val="0"/>
              </w:rPr>
              <w:t>665</w:t>
            </w:r>
          </w:p>
        </w:tc>
      </w:tr>
    </w:tbl>
    <w:p w:rsidR="005F6D55" w:rsidRPr="002754D2" w:rsidRDefault="005F6D55" w:rsidP="002E6BF9">
      <w:pPr>
        <w:autoSpaceDE w:val="0"/>
        <w:autoSpaceDN w:val="0"/>
        <w:adjustRightInd w:val="0"/>
        <w:spacing w:before="2" w:line="100" w:lineRule="exact"/>
        <w:rPr>
          <w:rFonts w:ascii="標楷體" w:eastAsia="標楷體" w:hAnsi="標楷體"/>
          <w:kern w:val="0"/>
        </w:rPr>
      </w:pPr>
    </w:p>
    <w:sectPr w:rsidR="005F6D55" w:rsidRPr="002754D2" w:rsidSect="007C73CF">
      <w:pgSz w:w="11906" w:h="16838"/>
      <w:pgMar w:top="851" w:right="851" w:bottom="851" w:left="851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1F6" w:rsidRDefault="00C151F6">
      <w:r>
        <w:separator/>
      </w:r>
    </w:p>
  </w:endnote>
  <w:endnote w:type="continuationSeparator" w:id="0">
    <w:p w:rsidR="00C151F6" w:rsidRDefault="00C151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1F6" w:rsidRDefault="00C151F6">
      <w:r>
        <w:separator/>
      </w:r>
    </w:p>
  </w:footnote>
  <w:footnote w:type="continuationSeparator" w:id="0">
    <w:p w:rsidR="00C151F6" w:rsidRDefault="00C151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50DD"/>
    <w:multiLevelType w:val="hybridMultilevel"/>
    <w:tmpl w:val="A2063C64"/>
    <w:lvl w:ilvl="0" w:tplc="E4E854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1856BA5"/>
    <w:multiLevelType w:val="hybridMultilevel"/>
    <w:tmpl w:val="709EE4D4"/>
    <w:lvl w:ilvl="0" w:tplc="DD8A7AF4">
      <w:start w:val="1"/>
      <w:numFmt w:val="taiwaneseCountingThousand"/>
      <w:lvlText w:val="%1、"/>
      <w:lvlJc w:val="left"/>
      <w:pPr>
        <w:ind w:left="450" w:hanging="450"/>
      </w:pPr>
      <w:rPr>
        <w:rFonts w:cs="新細明體"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0971A92"/>
    <w:multiLevelType w:val="hybridMultilevel"/>
    <w:tmpl w:val="AF561A92"/>
    <w:lvl w:ilvl="0" w:tplc="A366FB1A">
      <w:start w:val="1"/>
      <w:numFmt w:val="taiwaneseCountingThousand"/>
      <w:lvlText w:val="%1、"/>
      <w:lvlJc w:val="left"/>
      <w:pPr>
        <w:ind w:left="432" w:hanging="432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15AF0DDE"/>
    <w:multiLevelType w:val="hybridMultilevel"/>
    <w:tmpl w:val="30E655AA"/>
    <w:lvl w:ilvl="0" w:tplc="F34EBEEE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5EF3024"/>
    <w:multiLevelType w:val="hybridMultilevel"/>
    <w:tmpl w:val="EDB6027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6486DCB"/>
    <w:multiLevelType w:val="hybridMultilevel"/>
    <w:tmpl w:val="547ECFF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C7E322A"/>
    <w:multiLevelType w:val="hybridMultilevel"/>
    <w:tmpl w:val="11904352"/>
    <w:lvl w:ilvl="0" w:tplc="EBFCAE66">
      <w:start w:val="1"/>
      <w:numFmt w:val="taiwaneseCountingThousand"/>
      <w:lvlText w:val="%1、"/>
      <w:lvlJc w:val="left"/>
      <w:pPr>
        <w:tabs>
          <w:tab w:val="num" w:pos="508"/>
        </w:tabs>
        <w:ind w:left="508" w:hanging="405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63"/>
        </w:tabs>
        <w:ind w:left="106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43"/>
        </w:tabs>
        <w:ind w:left="154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23"/>
        </w:tabs>
        <w:ind w:left="202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03"/>
        </w:tabs>
        <w:ind w:left="250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83"/>
        </w:tabs>
        <w:ind w:left="298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63"/>
        </w:tabs>
        <w:ind w:left="346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43"/>
        </w:tabs>
        <w:ind w:left="394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23"/>
        </w:tabs>
        <w:ind w:left="4423" w:hanging="480"/>
      </w:pPr>
      <w:rPr>
        <w:rFonts w:cs="Times New Roman"/>
      </w:rPr>
    </w:lvl>
  </w:abstractNum>
  <w:abstractNum w:abstractNumId="7">
    <w:nsid w:val="1EF41E5A"/>
    <w:multiLevelType w:val="hybridMultilevel"/>
    <w:tmpl w:val="0270EF62"/>
    <w:lvl w:ilvl="0" w:tplc="03A41E68">
      <w:start w:val="1"/>
      <w:numFmt w:val="taiwaneseCountingThousand"/>
      <w:lvlText w:val="%1、"/>
      <w:lvlJc w:val="left"/>
      <w:pPr>
        <w:ind w:left="662" w:hanging="576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4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2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8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6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4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2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06" w:hanging="480"/>
      </w:pPr>
      <w:rPr>
        <w:rFonts w:cs="Times New Roman"/>
      </w:rPr>
    </w:lvl>
  </w:abstractNum>
  <w:abstractNum w:abstractNumId="8">
    <w:nsid w:val="3FB710DC"/>
    <w:multiLevelType w:val="hybridMultilevel"/>
    <w:tmpl w:val="CBBC900E"/>
    <w:lvl w:ilvl="0" w:tplc="A78C279C">
      <w:start w:val="1"/>
      <w:numFmt w:val="ideographLegalTraditional"/>
      <w:lvlText w:val="%1、"/>
      <w:lvlJc w:val="left"/>
      <w:pPr>
        <w:ind w:left="586" w:hanging="473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9">
    <w:nsid w:val="4D1C62E6"/>
    <w:multiLevelType w:val="multilevel"/>
    <w:tmpl w:val="A4DAF0FC"/>
    <w:lvl w:ilvl="0">
      <w:start w:val="1"/>
      <w:numFmt w:val="taiwaneseCountingThousand"/>
      <w:suff w:val="nothing"/>
      <w:lvlText w:val="%1、"/>
      <w:lvlJc w:val="left"/>
      <w:pPr>
        <w:ind w:left="1211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2989" w:hanging="360"/>
      </w:pPr>
      <w:rPr>
        <w:rFonts w:hint="eastAsia"/>
      </w:rPr>
    </w:lvl>
    <w:lvl w:ilvl="2">
      <w:start w:val="1"/>
      <w:numFmt w:val="decimal"/>
      <w:lvlText w:val="%3."/>
      <w:lvlJc w:val="left"/>
      <w:pPr>
        <w:ind w:left="3349" w:hanging="360"/>
      </w:pPr>
      <w:rPr>
        <w:rFonts w:hint="eastAsia"/>
      </w:rPr>
    </w:lvl>
    <w:lvl w:ilvl="3">
      <w:start w:val="1"/>
      <w:numFmt w:val="lowerLetter"/>
      <w:lvlText w:val="%4."/>
      <w:lvlJc w:val="left"/>
      <w:pPr>
        <w:ind w:left="3709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ind w:left="4069" w:hanging="360"/>
      </w:pPr>
      <w:rPr>
        <w:rFonts w:hint="eastAsia"/>
      </w:rPr>
    </w:lvl>
    <w:lvl w:ilvl="5">
      <w:start w:val="1"/>
      <w:numFmt w:val="lowerLetter"/>
      <w:lvlText w:val="%6."/>
      <w:lvlJc w:val="left"/>
      <w:pPr>
        <w:ind w:left="4429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ind w:left="4789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5149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5509" w:hanging="360"/>
      </w:pPr>
      <w:rPr>
        <w:rFonts w:hint="eastAsia"/>
      </w:rPr>
    </w:lvl>
  </w:abstractNum>
  <w:abstractNum w:abstractNumId="10">
    <w:nsid w:val="7AA7340B"/>
    <w:multiLevelType w:val="hybridMultilevel"/>
    <w:tmpl w:val="B3AE91E4"/>
    <w:lvl w:ilvl="0" w:tplc="61EE6D3A">
      <w:start w:val="1"/>
      <w:numFmt w:val="taiwaneseCountingThousand"/>
      <w:lvlText w:val="%1、"/>
      <w:lvlJc w:val="left"/>
      <w:pPr>
        <w:ind w:left="90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11">
    <w:nsid w:val="7B1C29EE"/>
    <w:multiLevelType w:val="hybridMultilevel"/>
    <w:tmpl w:val="7468297E"/>
    <w:lvl w:ilvl="0" w:tplc="387EAC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9"/>
  </w:num>
  <w:num w:numId="5">
    <w:abstractNumId w:val="0"/>
  </w:num>
  <w:num w:numId="6">
    <w:abstractNumId w:val="1"/>
  </w:num>
  <w:num w:numId="7">
    <w:abstractNumId w:val="10"/>
  </w:num>
  <w:num w:numId="8">
    <w:abstractNumId w:val="3"/>
  </w:num>
  <w:num w:numId="9">
    <w:abstractNumId w:val="4"/>
  </w:num>
  <w:num w:numId="10">
    <w:abstractNumId w:val="8"/>
  </w:num>
  <w:num w:numId="11">
    <w:abstractNumId w:val="1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6BF9"/>
    <w:rsid w:val="0001625C"/>
    <w:rsid w:val="00021B83"/>
    <w:rsid w:val="00031A2D"/>
    <w:rsid w:val="000341AF"/>
    <w:rsid w:val="00037209"/>
    <w:rsid w:val="000435A4"/>
    <w:rsid w:val="0006240E"/>
    <w:rsid w:val="000672DB"/>
    <w:rsid w:val="00071076"/>
    <w:rsid w:val="000814BC"/>
    <w:rsid w:val="00086B2A"/>
    <w:rsid w:val="00090BAB"/>
    <w:rsid w:val="00091F84"/>
    <w:rsid w:val="000A5645"/>
    <w:rsid w:val="000A61AE"/>
    <w:rsid w:val="000B3171"/>
    <w:rsid w:val="000B7D19"/>
    <w:rsid w:val="000C0138"/>
    <w:rsid w:val="000C6A23"/>
    <w:rsid w:val="000D3E07"/>
    <w:rsid w:val="000E001F"/>
    <w:rsid w:val="000F323F"/>
    <w:rsid w:val="00110F03"/>
    <w:rsid w:val="00126113"/>
    <w:rsid w:val="00153E0A"/>
    <w:rsid w:val="00160652"/>
    <w:rsid w:val="00182051"/>
    <w:rsid w:val="00195651"/>
    <w:rsid w:val="001A0B14"/>
    <w:rsid w:val="001B2CA5"/>
    <w:rsid w:val="001C68A7"/>
    <w:rsid w:val="001D3313"/>
    <w:rsid w:val="001D4ECC"/>
    <w:rsid w:val="001D7A63"/>
    <w:rsid w:val="001E262C"/>
    <w:rsid w:val="00204900"/>
    <w:rsid w:val="00205209"/>
    <w:rsid w:val="002063D0"/>
    <w:rsid w:val="00211031"/>
    <w:rsid w:val="00211A22"/>
    <w:rsid w:val="002244E4"/>
    <w:rsid w:val="002259E6"/>
    <w:rsid w:val="002268FB"/>
    <w:rsid w:val="00237940"/>
    <w:rsid w:val="0026577A"/>
    <w:rsid w:val="00271EC7"/>
    <w:rsid w:val="002728C0"/>
    <w:rsid w:val="002742D0"/>
    <w:rsid w:val="002754D2"/>
    <w:rsid w:val="00282927"/>
    <w:rsid w:val="00282F2A"/>
    <w:rsid w:val="002936FE"/>
    <w:rsid w:val="002A1618"/>
    <w:rsid w:val="002A2AFE"/>
    <w:rsid w:val="002B25FF"/>
    <w:rsid w:val="002B6025"/>
    <w:rsid w:val="002C4962"/>
    <w:rsid w:val="002E6BF9"/>
    <w:rsid w:val="002F7BD8"/>
    <w:rsid w:val="00312FF4"/>
    <w:rsid w:val="00351604"/>
    <w:rsid w:val="00351970"/>
    <w:rsid w:val="00366941"/>
    <w:rsid w:val="003831C9"/>
    <w:rsid w:val="00392BCD"/>
    <w:rsid w:val="003C38AD"/>
    <w:rsid w:val="003E3373"/>
    <w:rsid w:val="003E4A66"/>
    <w:rsid w:val="003E5EFC"/>
    <w:rsid w:val="004115EF"/>
    <w:rsid w:val="00416FC8"/>
    <w:rsid w:val="00421693"/>
    <w:rsid w:val="00421E7D"/>
    <w:rsid w:val="0043746C"/>
    <w:rsid w:val="004461AC"/>
    <w:rsid w:val="004505CF"/>
    <w:rsid w:val="00456465"/>
    <w:rsid w:val="00467EB9"/>
    <w:rsid w:val="004725C7"/>
    <w:rsid w:val="004862FB"/>
    <w:rsid w:val="004879FE"/>
    <w:rsid w:val="004B70B0"/>
    <w:rsid w:val="004C1D4E"/>
    <w:rsid w:val="004D0268"/>
    <w:rsid w:val="004F0C52"/>
    <w:rsid w:val="00500AD6"/>
    <w:rsid w:val="00507576"/>
    <w:rsid w:val="005173AF"/>
    <w:rsid w:val="005236D8"/>
    <w:rsid w:val="00523ACD"/>
    <w:rsid w:val="00542DC9"/>
    <w:rsid w:val="005441CB"/>
    <w:rsid w:val="005458E5"/>
    <w:rsid w:val="00564686"/>
    <w:rsid w:val="0057200F"/>
    <w:rsid w:val="00575BC9"/>
    <w:rsid w:val="005818EB"/>
    <w:rsid w:val="005850C7"/>
    <w:rsid w:val="005859A5"/>
    <w:rsid w:val="00586566"/>
    <w:rsid w:val="00594A9B"/>
    <w:rsid w:val="00597A21"/>
    <w:rsid w:val="005A53AC"/>
    <w:rsid w:val="005F1A82"/>
    <w:rsid w:val="005F1CCB"/>
    <w:rsid w:val="005F6D55"/>
    <w:rsid w:val="00615ABD"/>
    <w:rsid w:val="00630C9E"/>
    <w:rsid w:val="006330B1"/>
    <w:rsid w:val="00633FD8"/>
    <w:rsid w:val="00637FC3"/>
    <w:rsid w:val="00670C2C"/>
    <w:rsid w:val="00683003"/>
    <w:rsid w:val="006835CF"/>
    <w:rsid w:val="006903D1"/>
    <w:rsid w:val="006C1C25"/>
    <w:rsid w:val="006E3FCC"/>
    <w:rsid w:val="00707154"/>
    <w:rsid w:val="00712C8F"/>
    <w:rsid w:val="007134BF"/>
    <w:rsid w:val="007149D7"/>
    <w:rsid w:val="00716DDC"/>
    <w:rsid w:val="0072256E"/>
    <w:rsid w:val="00732664"/>
    <w:rsid w:val="007405B3"/>
    <w:rsid w:val="00746868"/>
    <w:rsid w:val="00754F79"/>
    <w:rsid w:val="007554CD"/>
    <w:rsid w:val="00757E01"/>
    <w:rsid w:val="00774380"/>
    <w:rsid w:val="007946CE"/>
    <w:rsid w:val="007C1235"/>
    <w:rsid w:val="007C73CF"/>
    <w:rsid w:val="007D7765"/>
    <w:rsid w:val="007F19FC"/>
    <w:rsid w:val="00820028"/>
    <w:rsid w:val="008241F9"/>
    <w:rsid w:val="00824536"/>
    <w:rsid w:val="008251C0"/>
    <w:rsid w:val="0085194E"/>
    <w:rsid w:val="00851987"/>
    <w:rsid w:val="00852FE7"/>
    <w:rsid w:val="0086505F"/>
    <w:rsid w:val="0086535B"/>
    <w:rsid w:val="00866D45"/>
    <w:rsid w:val="0087539D"/>
    <w:rsid w:val="008A0316"/>
    <w:rsid w:val="008B008F"/>
    <w:rsid w:val="008B6C61"/>
    <w:rsid w:val="008D6641"/>
    <w:rsid w:val="008E0462"/>
    <w:rsid w:val="008E4978"/>
    <w:rsid w:val="008F2048"/>
    <w:rsid w:val="008F7DBD"/>
    <w:rsid w:val="00902D57"/>
    <w:rsid w:val="00904224"/>
    <w:rsid w:val="00905510"/>
    <w:rsid w:val="00905D50"/>
    <w:rsid w:val="009206E9"/>
    <w:rsid w:val="00937CFF"/>
    <w:rsid w:val="00953425"/>
    <w:rsid w:val="00953733"/>
    <w:rsid w:val="0098504C"/>
    <w:rsid w:val="009902A3"/>
    <w:rsid w:val="009A778F"/>
    <w:rsid w:val="009A7EC9"/>
    <w:rsid w:val="009D1AA7"/>
    <w:rsid w:val="009D2704"/>
    <w:rsid w:val="009E235B"/>
    <w:rsid w:val="009F4326"/>
    <w:rsid w:val="009F7563"/>
    <w:rsid w:val="00A109EF"/>
    <w:rsid w:val="00A11FA4"/>
    <w:rsid w:val="00A15E8F"/>
    <w:rsid w:val="00A1701B"/>
    <w:rsid w:val="00A31987"/>
    <w:rsid w:val="00A422B7"/>
    <w:rsid w:val="00A43195"/>
    <w:rsid w:val="00A43927"/>
    <w:rsid w:val="00A61996"/>
    <w:rsid w:val="00A80DD6"/>
    <w:rsid w:val="00AB0E03"/>
    <w:rsid w:val="00AB3FFA"/>
    <w:rsid w:val="00AB4487"/>
    <w:rsid w:val="00AC4D7D"/>
    <w:rsid w:val="00B044C2"/>
    <w:rsid w:val="00B62621"/>
    <w:rsid w:val="00B649D7"/>
    <w:rsid w:val="00B93D59"/>
    <w:rsid w:val="00BC7F20"/>
    <w:rsid w:val="00BE46A8"/>
    <w:rsid w:val="00BF76FD"/>
    <w:rsid w:val="00C0140C"/>
    <w:rsid w:val="00C151F6"/>
    <w:rsid w:val="00C22FE8"/>
    <w:rsid w:val="00C253CE"/>
    <w:rsid w:val="00C268E8"/>
    <w:rsid w:val="00C50F36"/>
    <w:rsid w:val="00C510AA"/>
    <w:rsid w:val="00CA09F3"/>
    <w:rsid w:val="00CA14DD"/>
    <w:rsid w:val="00CB16E1"/>
    <w:rsid w:val="00CB4132"/>
    <w:rsid w:val="00CC4B31"/>
    <w:rsid w:val="00CE2BD0"/>
    <w:rsid w:val="00CF513B"/>
    <w:rsid w:val="00D14C8E"/>
    <w:rsid w:val="00D17F47"/>
    <w:rsid w:val="00D5491A"/>
    <w:rsid w:val="00D66296"/>
    <w:rsid w:val="00D71030"/>
    <w:rsid w:val="00D8267F"/>
    <w:rsid w:val="00D82844"/>
    <w:rsid w:val="00D87A5E"/>
    <w:rsid w:val="00DC6FF7"/>
    <w:rsid w:val="00DE4B3F"/>
    <w:rsid w:val="00DF40A8"/>
    <w:rsid w:val="00E20B04"/>
    <w:rsid w:val="00E27637"/>
    <w:rsid w:val="00E66C5A"/>
    <w:rsid w:val="00E757F6"/>
    <w:rsid w:val="00E95B4C"/>
    <w:rsid w:val="00E979E2"/>
    <w:rsid w:val="00EA4D82"/>
    <w:rsid w:val="00EB54A4"/>
    <w:rsid w:val="00EE44F8"/>
    <w:rsid w:val="00EE5676"/>
    <w:rsid w:val="00EF235E"/>
    <w:rsid w:val="00EF7F43"/>
    <w:rsid w:val="00F06987"/>
    <w:rsid w:val="00F11943"/>
    <w:rsid w:val="00F3179B"/>
    <w:rsid w:val="00F403F7"/>
    <w:rsid w:val="00F40951"/>
    <w:rsid w:val="00F46904"/>
    <w:rsid w:val="00F55E3D"/>
    <w:rsid w:val="00F77C7C"/>
    <w:rsid w:val="00F83DE2"/>
    <w:rsid w:val="00F873B2"/>
    <w:rsid w:val="00F96640"/>
    <w:rsid w:val="00FA05F8"/>
    <w:rsid w:val="00FF5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BF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15A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8241F9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15A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8241F9"/>
    <w:rPr>
      <w:rFonts w:cs="Times New Roman"/>
      <w:sz w:val="20"/>
      <w:szCs w:val="20"/>
    </w:rPr>
  </w:style>
  <w:style w:type="paragraph" w:customStyle="1" w:styleId="Default">
    <w:name w:val="Default"/>
    <w:rsid w:val="006903D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EB54A4"/>
    <w:pPr>
      <w:ind w:leftChars="200" w:left="480"/>
    </w:pPr>
  </w:style>
  <w:style w:type="paragraph" w:styleId="Web">
    <w:name w:val="Normal (Web)"/>
    <w:basedOn w:val="a"/>
    <w:rsid w:val="004879FE"/>
    <w:pPr>
      <w:widowControl/>
      <w:spacing w:before="100" w:beforeAutospacing="1" w:after="100" w:afterAutospacing="1"/>
    </w:pPr>
    <w:rPr>
      <w:rFonts w:ascii="新細明體"/>
      <w:color w:val="000000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BF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15A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8241F9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15A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8241F9"/>
    <w:rPr>
      <w:rFonts w:cs="Times New Roman"/>
      <w:sz w:val="20"/>
      <w:szCs w:val="20"/>
    </w:rPr>
  </w:style>
  <w:style w:type="paragraph" w:customStyle="1" w:styleId="Default">
    <w:name w:val="Default"/>
    <w:rsid w:val="006903D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EB54A4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5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4065D-7FA6-4E4A-8941-D85A7E7FA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552</Words>
  <Characters>3152</Characters>
  <Application>Microsoft Office Word</Application>
  <DocSecurity>0</DocSecurity>
  <Lines>26</Lines>
  <Paragraphs>7</Paragraphs>
  <ScaleCrop>false</ScaleCrop>
  <Company/>
  <LinksUpToDate>false</LinksUpToDate>
  <CharactersWithSpaces>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臺南市政府社會局 101 年度施政計畫</dc:title>
  <dc:creator>USER</dc:creator>
  <cp:lastModifiedBy>MIHC</cp:lastModifiedBy>
  <cp:revision>2</cp:revision>
  <cp:lastPrinted>2012-08-07T07:01:00Z</cp:lastPrinted>
  <dcterms:created xsi:type="dcterms:W3CDTF">2020-02-14T02:58:00Z</dcterms:created>
  <dcterms:modified xsi:type="dcterms:W3CDTF">2020-02-14T02:58:00Z</dcterms:modified>
</cp:coreProperties>
</file>