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39" w:rsidRPr="00471765" w:rsidRDefault="00D76AF0" w:rsidP="001802D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1765">
        <w:rPr>
          <w:rFonts w:ascii="微軟正黑體" w:eastAsia="微軟正黑體" w:hAnsi="微軟正黑體"/>
          <w:b/>
          <w:sz w:val="36"/>
          <w:szCs w:val="36"/>
        </w:rPr>
        <w:t>臺南市</w:t>
      </w:r>
      <w:r w:rsidR="00471765" w:rsidRPr="00471765">
        <w:rPr>
          <w:rFonts w:ascii="微軟正黑體" w:eastAsia="微軟正黑體" w:hAnsi="微軟正黑體" w:hint="eastAsia"/>
          <w:b/>
          <w:sz w:val="36"/>
          <w:szCs w:val="36"/>
        </w:rPr>
        <w:t>自助選物販賣機</w:t>
      </w:r>
      <w:r w:rsidR="00402292" w:rsidRPr="00471765">
        <w:rPr>
          <w:rFonts w:ascii="微軟正黑體" w:eastAsia="微軟正黑體" w:hAnsi="微軟正黑體" w:hint="eastAsia"/>
          <w:b/>
          <w:sz w:val="36"/>
          <w:szCs w:val="36"/>
        </w:rPr>
        <w:t>疫情期間復業計畫</w:t>
      </w:r>
      <w:r w:rsidR="00DE1C9F" w:rsidRPr="00471765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Pr="00471765">
        <w:rPr>
          <w:rFonts w:ascii="微軟正黑體" w:eastAsia="微軟正黑體" w:hAnsi="微軟正黑體"/>
          <w:b/>
          <w:sz w:val="36"/>
          <w:szCs w:val="36"/>
        </w:rPr>
        <w:t>表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4088"/>
      </w:tblGrid>
      <w:tr w:rsidR="00797A15" w:rsidRPr="006347C8" w:rsidTr="00C76D67">
        <w:trPr>
          <w:trHeight w:val="517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797A15" w:rsidRPr="006347C8" w:rsidRDefault="00797A15" w:rsidP="00C36365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商業或公司</w:t>
            </w:r>
            <w:r w:rsidRPr="006347C8">
              <w:rPr>
                <w:rFonts w:eastAsia="微軟正黑體" w:hint="eastAsia"/>
                <w:b/>
              </w:rPr>
              <w:t>名稱</w:t>
            </w:r>
          </w:p>
        </w:tc>
        <w:tc>
          <w:tcPr>
            <w:tcW w:w="8198" w:type="dxa"/>
            <w:gridSpan w:val="3"/>
          </w:tcPr>
          <w:p w:rsidR="00797A15" w:rsidRPr="00797A15" w:rsidRDefault="00797A15" w:rsidP="00797A15">
            <w:pPr>
              <w:spacing w:line="320" w:lineRule="exact"/>
              <w:rPr>
                <w:rFonts w:eastAsia="微軟正黑體"/>
              </w:rPr>
            </w:pPr>
          </w:p>
        </w:tc>
      </w:tr>
      <w:tr w:rsidR="00C36365" w:rsidRPr="006347C8" w:rsidTr="00C76D67">
        <w:trPr>
          <w:trHeight w:val="301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C36365" w:rsidRPr="006347C8" w:rsidRDefault="00C2575E" w:rsidP="006347C8">
            <w:pPr>
              <w:spacing w:line="44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夾娃娃機營業</w:t>
            </w:r>
            <w:r w:rsidR="00C36365">
              <w:rPr>
                <w:rFonts w:eastAsia="微軟正黑體" w:hint="eastAsia"/>
                <w:b/>
              </w:rPr>
              <w:t>地址</w:t>
            </w:r>
          </w:p>
        </w:tc>
        <w:tc>
          <w:tcPr>
            <w:tcW w:w="8198" w:type="dxa"/>
            <w:gridSpan w:val="3"/>
          </w:tcPr>
          <w:p w:rsidR="00C36365" w:rsidRPr="006347C8" w:rsidRDefault="00C36365" w:rsidP="006347C8">
            <w:pPr>
              <w:spacing w:line="440" w:lineRule="exact"/>
              <w:rPr>
                <w:rFonts w:eastAsia="微軟正黑體"/>
              </w:rPr>
            </w:pPr>
          </w:p>
        </w:tc>
      </w:tr>
      <w:tr w:rsidR="00F361E8" w:rsidRPr="006347C8" w:rsidTr="00C36365">
        <w:trPr>
          <w:trHeight w:val="565"/>
          <w:jc w:val="center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:rsidR="00071F82" w:rsidRPr="006347C8" w:rsidRDefault="00C36365" w:rsidP="006347C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負責人</w:t>
            </w:r>
          </w:p>
        </w:tc>
        <w:tc>
          <w:tcPr>
            <w:tcW w:w="2551" w:type="dxa"/>
            <w:vMerge w:val="restart"/>
          </w:tcPr>
          <w:p w:rsidR="00071F82" w:rsidRPr="006347C8" w:rsidRDefault="00071F82">
            <w:pPr>
              <w:rPr>
                <w:rFonts w:eastAsia="微軟正黑體"/>
              </w:rPr>
            </w:pPr>
          </w:p>
        </w:tc>
        <w:tc>
          <w:tcPr>
            <w:tcW w:w="1559" w:type="dxa"/>
            <w:shd w:val="clear" w:color="auto" w:fill="F2F2F2"/>
          </w:tcPr>
          <w:p w:rsidR="00071F82" w:rsidRPr="006347C8" w:rsidRDefault="00071F82" w:rsidP="006347C8">
            <w:pPr>
              <w:spacing w:line="480" w:lineRule="exact"/>
              <w:jc w:val="center"/>
              <w:rPr>
                <w:rFonts w:eastAsia="微軟正黑體"/>
                <w:b/>
              </w:rPr>
            </w:pPr>
            <w:r w:rsidRPr="006347C8">
              <w:rPr>
                <w:rFonts w:eastAsia="微軟正黑體"/>
                <w:b/>
              </w:rPr>
              <w:t>手機</w:t>
            </w:r>
            <w:r w:rsidRPr="006347C8">
              <w:rPr>
                <w:rFonts w:eastAsia="微軟正黑體"/>
                <w:b/>
              </w:rPr>
              <w:t>/</w:t>
            </w:r>
            <w:r w:rsidRPr="006347C8">
              <w:rPr>
                <w:rFonts w:eastAsia="微軟正黑體"/>
                <w:b/>
              </w:rPr>
              <w:t>電話</w:t>
            </w:r>
          </w:p>
        </w:tc>
        <w:tc>
          <w:tcPr>
            <w:tcW w:w="4088" w:type="dxa"/>
          </w:tcPr>
          <w:p w:rsidR="00071F82" w:rsidRPr="006347C8" w:rsidRDefault="00071F82" w:rsidP="006347C8">
            <w:pPr>
              <w:spacing w:line="480" w:lineRule="exact"/>
              <w:rPr>
                <w:rFonts w:eastAsia="微軟正黑體"/>
              </w:rPr>
            </w:pPr>
          </w:p>
        </w:tc>
      </w:tr>
      <w:tr w:rsidR="00F361E8" w:rsidRPr="006347C8" w:rsidTr="00C76D67">
        <w:trPr>
          <w:trHeight w:val="162"/>
          <w:jc w:val="center"/>
        </w:trPr>
        <w:tc>
          <w:tcPr>
            <w:tcW w:w="2689" w:type="dxa"/>
            <w:vMerge/>
            <w:shd w:val="clear" w:color="auto" w:fill="F2F2F2"/>
          </w:tcPr>
          <w:p w:rsidR="00071F82" w:rsidRPr="006347C8" w:rsidRDefault="00071F82" w:rsidP="006347C8">
            <w:pPr>
              <w:jc w:val="center"/>
              <w:rPr>
                <w:rFonts w:eastAsia="微軟正黑體"/>
              </w:rPr>
            </w:pPr>
          </w:p>
        </w:tc>
        <w:tc>
          <w:tcPr>
            <w:tcW w:w="2551" w:type="dxa"/>
            <w:vMerge/>
          </w:tcPr>
          <w:p w:rsidR="00071F82" w:rsidRPr="006347C8" w:rsidRDefault="00071F82">
            <w:pPr>
              <w:rPr>
                <w:rFonts w:eastAsia="微軟正黑體"/>
              </w:rPr>
            </w:pPr>
          </w:p>
        </w:tc>
        <w:tc>
          <w:tcPr>
            <w:tcW w:w="1559" w:type="dxa"/>
            <w:shd w:val="clear" w:color="auto" w:fill="F2F2F2"/>
          </w:tcPr>
          <w:p w:rsidR="00071F82" w:rsidRPr="006347C8" w:rsidRDefault="00071F82" w:rsidP="006347C8">
            <w:pPr>
              <w:spacing w:line="480" w:lineRule="exact"/>
              <w:jc w:val="center"/>
              <w:rPr>
                <w:rFonts w:eastAsia="微軟正黑體"/>
                <w:b/>
              </w:rPr>
            </w:pPr>
            <w:r w:rsidRPr="006347C8">
              <w:rPr>
                <w:rFonts w:eastAsia="微軟正黑體"/>
                <w:b/>
              </w:rPr>
              <w:t>通訊地址</w:t>
            </w:r>
          </w:p>
        </w:tc>
        <w:tc>
          <w:tcPr>
            <w:tcW w:w="4088" w:type="dxa"/>
          </w:tcPr>
          <w:p w:rsidR="00071F82" w:rsidRPr="006347C8" w:rsidRDefault="00071F82" w:rsidP="006347C8">
            <w:pPr>
              <w:spacing w:line="480" w:lineRule="exact"/>
              <w:rPr>
                <w:rFonts w:eastAsia="微軟正黑體"/>
              </w:rPr>
            </w:pPr>
          </w:p>
        </w:tc>
      </w:tr>
      <w:tr w:rsidR="00071F82" w:rsidRPr="006347C8" w:rsidTr="006869A3">
        <w:trPr>
          <w:trHeight w:val="413"/>
          <w:jc w:val="center"/>
        </w:trPr>
        <w:tc>
          <w:tcPr>
            <w:tcW w:w="10887" w:type="dxa"/>
            <w:gridSpan w:val="4"/>
            <w:shd w:val="clear" w:color="auto" w:fill="FFFFFF" w:themeFill="background1"/>
          </w:tcPr>
          <w:p w:rsidR="00071F82" w:rsidRPr="006347C8" w:rsidRDefault="00471765" w:rsidP="00471765">
            <w:pPr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6869A3">
              <w:rPr>
                <w:rFonts w:eastAsia="微軟正黑體" w:hint="eastAsia"/>
                <w:b/>
                <w:spacing w:val="182"/>
                <w:kern w:val="0"/>
                <w:sz w:val="28"/>
                <w:szCs w:val="28"/>
                <w:fitText w:val="6720" w:id="-1760386303"/>
              </w:rPr>
              <w:t>自助選物販賣機</w:t>
            </w:r>
            <w:r w:rsidR="00071F82" w:rsidRPr="006869A3">
              <w:rPr>
                <w:rFonts w:eastAsia="微軟正黑體"/>
                <w:b/>
                <w:spacing w:val="182"/>
                <w:kern w:val="0"/>
                <w:sz w:val="28"/>
                <w:szCs w:val="28"/>
                <w:fitText w:val="6720" w:id="-1760386303"/>
              </w:rPr>
              <w:t>防疫措</w:t>
            </w:r>
            <w:r w:rsidR="00071F82" w:rsidRPr="006869A3">
              <w:rPr>
                <w:rFonts w:eastAsia="微軟正黑體"/>
                <w:b/>
                <w:kern w:val="0"/>
                <w:sz w:val="28"/>
                <w:szCs w:val="28"/>
                <w:fitText w:val="6720" w:id="-1760386303"/>
              </w:rPr>
              <w:t>施</w:t>
            </w:r>
            <w:r w:rsidRPr="006869A3">
              <w:rPr>
                <w:rFonts w:eastAsia="微軟正黑體"/>
                <w:b/>
                <w:sz w:val="28"/>
                <w:szCs w:val="28"/>
              </w:rPr>
              <w:t xml:space="preserve"> </w:t>
            </w:r>
          </w:p>
        </w:tc>
      </w:tr>
      <w:tr w:rsidR="001802DB" w:rsidRPr="00F361E8" w:rsidTr="001B2A8B">
        <w:trPr>
          <w:trHeight w:val="3937"/>
          <w:jc w:val="center"/>
        </w:trPr>
        <w:tc>
          <w:tcPr>
            <w:tcW w:w="10887" w:type="dxa"/>
            <w:gridSpan w:val="4"/>
            <w:shd w:val="clear" w:color="auto" w:fill="FFFFFF"/>
          </w:tcPr>
          <w:p w:rsidR="001802DB" w:rsidRDefault="007D186C" w:rsidP="00D16157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71765">
              <w:rPr>
                <w:rFonts w:ascii="微軟正黑體" w:eastAsia="微軟正黑體" w:hAnsi="微軟正黑體" w:hint="eastAsia"/>
                <w:sz w:val="26"/>
                <w:szCs w:val="26"/>
              </w:rPr>
              <w:t>裝設網路遠端監視、廣播等管理系統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(備份2個月供查核)</w:t>
            </w:r>
            <w:r w:rsidRPr="00471765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D16157" w:rsidRPr="00D16157" w:rsidRDefault="00D16157" w:rsidP="00D16157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如配合防疫，管理人員務必在1</w:t>
            </w:r>
            <w:r w:rsidRPr="00E26E91">
              <w:rPr>
                <w:rFonts w:ascii="微軟正黑體" w:eastAsia="微軟正黑體" w:hAnsi="微軟正黑體" w:hint="eastAsia"/>
                <w:sz w:val="26"/>
                <w:szCs w:val="26"/>
              </w:rPr>
              <w:t>小時內抵達，且現場提供管理人員姓名及電話。</w:t>
            </w:r>
          </w:p>
          <w:p w:rsidR="00E26E91" w:rsidRDefault="00E26E91" w:rsidP="00D6000B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361E8">
              <w:rPr>
                <w:rFonts w:ascii="微軟正黑體" w:eastAsia="微軟正黑體" w:hAnsi="微軟正黑體" w:hint="eastAsia"/>
                <w:sz w:val="26"/>
                <w:szCs w:val="26"/>
              </w:rPr>
              <w:t>依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營業</w:t>
            </w:r>
            <w:r w:rsidRPr="00F361E8">
              <w:rPr>
                <w:rFonts w:ascii="微軟正黑體" w:eastAsia="微軟正黑體" w:hAnsi="微軟正黑體" w:hint="eastAsia"/>
                <w:sz w:val="26"/>
                <w:szCs w:val="26"/>
              </w:rPr>
              <w:t>面積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___________________平方公尺</w:t>
            </w:r>
            <w:r w:rsidR="00C2575E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估算可容留之人數總量_____________人</w:t>
            </w:r>
            <w:r w:rsidR="00D16157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營</w:t>
            </w:r>
            <w:r w:rsidRPr="00E26E91">
              <w:rPr>
                <w:rFonts w:ascii="微軟正黑體" w:eastAsia="微軟正黑體" w:hAnsi="微軟正黑體" w:hint="eastAsia"/>
                <w:sz w:val="26"/>
                <w:szCs w:val="26"/>
              </w:rPr>
              <w:t>業場所內符合每2.25平方公尺/人規定</w:t>
            </w:r>
            <w:r w:rsidRPr="00F361E8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D16157" w:rsidRPr="00F361E8" w:rsidRDefault="00D16157" w:rsidP="00D6000B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消費者須落實</w:t>
            </w:r>
            <w:r w:rsidRPr="001B2A8B">
              <w:rPr>
                <w:rFonts w:ascii="微軟正黑體" w:eastAsia="微軟正黑體" w:hAnsi="微軟正黑體" w:hint="eastAsia"/>
                <w:sz w:val="26"/>
                <w:szCs w:val="26"/>
              </w:rPr>
              <w:t>戴口罩及</w:t>
            </w:r>
            <w:r w:rsidR="008B7699">
              <w:rPr>
                <w:rFonts w:ascii="微軟正黑體" w:eastAsia="微軟正黑體" w:hAnsi="微軟正黑體" w:hint="eastAsia"/>
                <w:sz w:val="26"/>
                <w:szCs w:val="26"/>
              </w:rPr>
              <w:t>保</w:t>
            </w:r>
            <w:r w:rsidR="008B7699" w:rsidRPr="00F361E8">
              <w:rPr>
                <w:rFonts w:ascii="微軟正黑體" w:eastAsia="微軟正黑體" w:hAnsi="微軟正黑體" w:hint="eastAsia"/>
                <w:sz w:val="26"/>
                <w:szCs w:val="26"/>
              </w:rPr>
              <w:t>持社交距離</w:t>
            </w:r>
            <w:r w:rsidR="008B7699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3258B8" w:rsidRPr="000300B4" w:rsidRDefault="00D16157" w:rsidP="004C6733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獨立</w:t>
            </w:r>
            <w:r w:rsidR="00E26E9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出入口</w:t>
            </w:r>
            <w:r w:rsidR="0088415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管制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88415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並設置QR code實聯制、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備</w:t>
            </w:r>
            <w:r w:rsidR="0088415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酒精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噴液</w:t>
            </w:r>
            <w:r w:rsidR="0088415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自動</w:t>
            </w:r>
            <w:r w:rsidR="00884151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量額溫</w:t>
            </w: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器</w:t>
            </w:r>
            <w:r w:rsidR="001B2A8B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8B7699"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>拋棄式手套。</w:t>
            </w:r>
          </w:p>
          <w:p w:rsidR="00C76D67" w:rsidRDefault="00C76D67" w:rsidP="00D6000B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6E91">
              <w:rPr>
                <w:rFonts w:ascii="微軟正黑體" w:eastAsia="微軟正黑體" w:hAnsi="微軟正黑體" w:hint="eastAsia"/>
                <w:sz w:val="26"/>
                <w:szCs w:val="26"/>
              </w:rPr>
              <w:t>機具每4小時、環境每8小時至少清潔消毒一次，備紀錄表查核。</w:t>
            </w:r>
          </w:p>
          <w:p w:rsidR="00D16157" w:rsidRPr="00F361E8" w:rsidRDefault="00D16157" w:rsidP="000300B4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入</w:t>
            </w:r>
            <w:r w:rsidR="008B7699">
              <w:rPr>
                <w:rFonts w:ascii="微軟正黑體" w:eastAsia="微軟正黑體" w:hAnsi="微軟正黑體" w:hint="eastAsia"/>
                <w:sz w:val="26"/>
                <w:szCs w:val="26"/>
              </w:rPr>
              <w:t>口處</w:t>
            </w:r>
            <w:r w:rsidR="000300B4">
              <w:rPr>
                <w:rFonts w:ascii="微軟正黑體" w:eastAsia="微軟正黑體" w:hAnsi="微軟正黑體" w:hint="eastAsia"/>
                <w:sz w:val="26"/>
                <w:szCs w:val="26"/>
              </w:rPr>
              <w:t>告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示</w:t>
            </w:r>
            <w:r w:rsidR="008B769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防疫措施規定、可容留人數、管理人員姓名及電話。</w:t>
            </w:r>
          </w:p>
        </w:tc>
      </w:tr>
      <w:tr w:rsidR="003C256A" w:rsidRPr="00F361E8" w:rsidTr="007F3D80">
        <w:trPr>
          <w:trHeight w:val="2695"/>
          <w:jc w:val="center"/>
        </w:trPr>
        <w:tc>
          <w:tcPr>
            <w:tcW w:w="10887" w:type="dxa"/>
            <w:gridSpan w:val="4"/>
          </w:tcPr>
          <w:p w:rsidR="003C256A" w:rsidRPr="00F361E8" w:rsidRDefault="003C256A" w:rsidP="007B484F">
            <w:pPr>
              <w:spacing w:line="4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361E8">
              <w:rPr>
                <w:rFonts w:ascii="微軟正黑體" w:eastAsia="微軟正黑體" w:hAnsi="微軟正黑體"/>
                <w:b/>
                <w:sz w:val="26"/>
                <w:szCs w:val="26"/>
              </w:rPr>
              <w:t>相關規定：</w:t>
            </w:r>
          </w:p>
          <w:p w:rsidR="003C256A" w:rsidRPr="00F361E8" w:rsidRDefault="008B7699" w:rsidP="007B484F">
            <w:pPr>
              <w:pStyle w:val="a6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被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查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獲違反本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防疫措施，除處停業一週外，移請衛生局依傳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染病防治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法裁處。</w:t>
            </w:r>
          </w:p>
          <w:p w:rsidR="003C256A" w:rsidRPr="00F361E8" w:rsidRDefault="00E26E91" w:rsidP="007B484F">
            <w:pPr>
              <w:pStyle w:val="a6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如有疫調需求或發生確診案例，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業者</w:t>
            </w:r>
            <w:r w:rsidR="003C256A" w:rsidRPr="00F361E8">
              <w:rPr>
                <w:rFonts w:ascii="微軟正黑體" w:eastAsia="微軟正黑體" w:hAnsi="微軟正黑體"/>
                <w:sz w:val="26"/>
                <w:szCs w:val="26"/>
              </w:rPr>
              <w:t>需配合本府</w:t>
            </w:r>
            <w:r w:rsidR="00D16157">
              <w:rPr>
                <w:rFonts w:ascii="微軟正黑體" w:eastAsia="微軟正黑體" w:hAnsi="微軟正黑體"/>
                <w:sz w:val="26"/>
                <w:szCs w:val="26"/>
              </w:rPr>
              <w:t>調整各項行政作業及防疫措施，疫情警戒期間仍需依政府各項防措施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規定</w:t>
            </w:r>
            <w:r w:rsidR="00D16157">
              <w:rPr>
                <w:rFonts w:ascii="微軟正黑體" w:eastAsia="微軟正黑體" w:hAnsi="微軟正黑體"/>
                <w:sz w:val="26"/>
                <w:szCs w:val="26"/>
              </w:rPr>
              <w:t>配合滾動式調整</w:t>
            </w:r>
            <w:r w:rsidR="003C256A" w:rsidRPr="00F361E8">
              <w:rPr>
                <w:rFonts w:ascii="微軟正黑體" w:eastAsia="微軟正黑體" w:hAnsi="微軟正黑體"/>
                <w:sz w:val="26"/>
                <w:szCs w:val="26"/>
              </w:rPr>
              <w:t>或關閉。</w:t>
            </w:r>
          </w:p>
          <w:p w:rsidR="003C256A" w:rsidRPr="00F361E8" w:rsidRDefault="003C256A" w:rsidP="008B7699">
            <w:pPr>
              <w:pStyle w:val="a6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361E8">
              <w:rPr>
                <w:rFonts w:ascii="微軟正黑體" w:eastAsia="微軟正黑體" w:hAnsi="微軟正黑體"/>
                <w:sz w:val="26"/>
                <w:szCs w:val="26"/>
              </w:rPr>
              <w:t>將不定期稽查，</w:t>
            </w:r>
            <w:r w:rsidR="00D16157">
              <w:rPr>
                <w:rFonts w:ascii="微軟正黑體" w:eastAsia="微軟正黑體" w:hAnsi="微軟正黑體" w:hint="eastAsia"/>
                <w:sz w:val="26"/>
                <w:szCs w:val="26"/>
              </w:rPr>
              <w:t>查獲違反規定者，以前開</w:t>
            </w:r>
            <w:r w:rsidR="008B7699">
              <w:rPr>
                <w:rFonts w:ascii="微軟正黑體" w:eastAsia="微軟正黑體" w:hAnsi="微軟正黑體" w:hint="eastAsia"/>
                <w:sz w:val="26"/>
                <w:szCs w:val="26"/>
              </w:rPr>
              <w:t>規定裁處</w:t>
            </w:r>
            <w:r w:rsidRPr="00F361E8">
              <w:rPr>
                <w:rFonts w:ascii="微軟正黑體" w:eastAsia="微軟正黑體" w:hAnsi="微軟正黑體"/>
                <w:sz w:val="26"/>
                <w:szCs w:val="26"/>
              </w:rPr>
              <w:t>。</w:t>
            </w:r>
          </w:p>
        </w:tc>
      </w:tr>
      <w:tr w:rsidR="006347C8" w:rsidRPr="00F361E8" w:rsidTr="00AF622A">
        <w:trPr>
          <w:trHeight w:val="2805"/>
          <w:jc w:val="center"/>
        </w:trPr>
        <w:tc>
          <w:tcPr>
            <w:tcW w:w="10887" w:type="dxa"/>
            <w:gridSpan w:val="4"/>
            <w:shd w:val="clear" w:color="auto" w:fill="FFFFFF"/>
          </w:tcPr>
          <w:p w:rsidR="006347C8" w:rsidRPr="000300B4" w:rsidRDefault="00D560D3" w:rsidP="007B484F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應備書表</w:t>
            </w:r>
            <w:r w:rsidR="006347C8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</w:p>
          <w:p w:rsidR="005A3DC0" w:rsidRPr="000300B4" w:rsidRDefault="006347C8" w:rsidP="007B484F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1.  </w:t>
            </w:r>
            <w:r w:rsidR="005A3DC0" w:rsidRPr="000300B4">
              <w:rPr>
                <w:rFonts w:ascii="微軟正黑體" w:eastAsia="微軟正黑體" w:hAnsi="微軟正黑體"/>
                <w:b/>
                <w:sz w:val="26"/>
                <w:szCs w:val="26"/>
              </w:rPr>
              <w:t>臺南市</w:t>
            </w:r>
            <w:r w:rsidR="00E26E91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自助選物販賣機</w:t>
            </w:r>
            <w:r w:rsidR="005A3DC0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疫情期間復業計畫</w:t>
            </w:r>
            <w:r w:rsid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</w:t>
            </w:r>
            <w:r w:rsidR="005A3DC0" w:rsidRPr="000300B4">
              <w:rPr>
                <w:rFonts w:ascii="微軟正黑體" w:eastAsia="微軟正黑體" w:hAnsi="微軟正黑體"/>
                <w:b/>
                <w:sz w:val="26"/>
                <w:szCs w:val="26"/>
              </w:rPr>
              <w:t>表</w:t>
            </w:r>
          </w:p>
          <w:p w:rsidR="008E5311" w:rsidRPr="000300B4" w:rsidRDefault="005A3DC0" w:rsidP="00C76D67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2.  </w:t>
            </w:r>
            <w:r w:rsidR="00D16157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負責人</w:t>
            </w:r>
            <w:r w:rsidR="00C76D67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切</w:t>
            </w:r>
            <w:r w:rsidR="00FF42E6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結書</w:t>
            </w:r>
          </w:p>
          <w:p w:rsidR="007F3D80" w:rsidRPr="000300B4" w:rsidRDefault="00D16157" w:rsidP="007F3D80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本人願意遵守以上</w:t>
            </w:r>
            <w:r w:rsidR="00B77BC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復業</w:t>
            </w: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計畫</w:t>
            </w:r>
            <w:r w:rsidR="00B77BC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</w:t>
            </w: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表</w:t>
            </w:r>
            <w:r w:rsidR="007F3D80"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所提內容配合防疫</w:t>
            </w:r>
          </w:p>
          <w:p w:rsidR="007F3D80" w:rsidRPr="000300B4" w:rsidRDefault="007F3D80" w:rsidP="007F3D80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                       </w:t>
            </w:r>
          </w:p>
          <w:p w:rsidR="007F3D80" w:rsidRPr="00F361E8" w:rsidRDefault="007F3D80" w:rsidP="007F3D80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00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                      申請人_____________________________(簽章)  </w:t>
            </w:r>
            <w:r w:rsidRPr="00AF622A">
              <w:rPr>
                <w:rFonts w:ascii="微軟正黑體" w:eastAsia="微軟正黑體" w:hAnsi="微軟正黑體" w:hint="eastAsia"/>
                <w:b/>
                <w:color w:val="00B050"/>
                <w:sz w:val="26"/>
                <w:szCs w:val="26"/>
              </w:rPr>
              <w:t xml:space="preserve">    </w:t>
            </w:r>
          </w:p>
        </w:tc>
      </w:tr>
    </w:tbl>
    <w:p w:rsidR="00856319" w:rsidRPr="00856319" w:rsidRDefault="00856319" w:rsidP="00BE0AF8">
      <w:pPr>
        <w:jc w:val="center"/>
      </w:pPr>
    </w:p>
    <w:p w:rsidR="00856319" w:rsidRDefault="005D2C67" w:rsidP="00BE0AF8">
      <w:pPr>
        <w:jc w:val="center"/>
      </w:pPr>
      <w:r w:rsidRPr="005D2C67">
        <w:rPr>
          <w:rFonts w:hint="eastAsia"/>
        </w:rPr>
        <w:t>中</w:t>
      </w:r>
      <w:r w:rsidRPr="005D2C67">
        <w:rPr>
          <w:rFonts w:hint="eastAsia"/>
        </w:rPr>
        <w:t xml:space="preserve"> </w:t>
      </w:r>
      <w:r w:rsidRPr="005D2C67">
        <w:rPr>
          <w:rFonts w:hint="eastAsia"/>
        </w:rPr>
        <w:t>華</w:t>
      </w:r>
      <w:r w:rsidRPr="005D2C67">
        <w:rPr>
          <w:rFonts w:hint="eastAsia"/>
        </w:rPr>
        <w:t xml:space="preserve"> </w:t>
      </w:r>
      <w:r w:rsidRPr="005D2C67">
        <w:rPr>
          <w:rFonts w:hint="eastAsia"/>
        </w:rPr>
        <w:t>民</w:t>
      </w:r>
      <w:r w:rsidRPr="005D2C67">
        <w:rPr>
          <w:rFonts w:hint="eastAsia"/>
        </w:rPr>
        <w:t xml:space="preserve"> </w:t>
      </w:r>
      <w:r w:rsidRPr="005D2C67">
        <w:rPr>
          <w:rFonts w:hint="eastAsia"/>
        </w:rPr>
        <w:t>國</w:t>
      </w:r>
      <w:r w:rsidRPr="005D2C67">
        <w:rPr>
          <w:rFonts w:hint="eastAsia"/>
        </w:rPr>
        <w:t xml:space="preserve">            </w:t>
      </w:r>
      <w:r w:rsidRPr="005D2C67">
        <w:rPr>
          <w:rFonts w:hint="eastAsia"/>
        </w:rPr>
        <w:t>年</w:t>
      </w:r>
      <w:r w:rsidRPr="005D2C67">
        <w:rPr>
          <w:rFonts w:hint="eastAsia"/>
        </w:rPr>
        <w:t xml:space="preserve">            </w:t>
      </w:r>
      <w:r w:rsidRPr="005D2C67">
        <w:rPr>
          <w:rFonts w:hint="eastAsia"/>
        </w:rPr>
        <w:t>月</w:t>
      </w:r>
      <w:r w:rsidRPr="005D2C67">
        <w:rPr>
          <w:rFonts w:hint="eastAsia"/>
        </w:rPr>
        <w:t xml:space="preserve">              </w:t>
      </w:r>
      <w:r w:rsidRPr="005D2C67">
        <w:rPr>
          <w:rFonts w:hint="eastAsia"/>
        </w:rPr>
        <w:t>日</w:t>
      </w:r>
    </w:p>
    <w:p w:rsidR="00D6000B" w:rsidRDefault="00D6000B" w:rsidP="00BE0AF8">
      <w:pPr>
        <w:jc w:val="center"/>
      </w:pPr>
    </w:p>
    <w:p w:rsidR="00D6000B" w:rsidRDefault="00D6000B" w:rsidP="00D6000B">
      <w:pPr>
        <w:tabs>
          <w:tab w:val="left" w:pos="993"/>
        </w:tabs>
        <w:spacing w:before="180"/>
        <w:jc w:val="center"/>
        <w:rPr>
          <w:rFonts w:ascii="新細明體" w:hAnsi="新細明體" w:cs="新細明體"/>
          <w:b/>
          <w:sz w:val="32"/>
        </w:rPr>
      </w:pPr>
    </w:p>
    <w:p w:rsidR="00D6000B" w:rsidRPr="008B7699" w:rsidRDefault="00D6000B" w:rsidP="00D6000B">
      <w:pPr>
        <w:tabs>
          <w:tab w:val="left" w:pos="993"/>
        </w:tabs>
        <w:spacing w:before="180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8B7699">
        <w:rPr>
          <w:rFonts w:ascii="微軟正黑體" w:eastAsia="微軟正黑體" w:hAnsi="微軟正黑體" w:cs="新細明體" w:hint="eastAsia"/>
          <w:b/>
          <w:sz w:val="26"/>
          <w:szCs w:val="26"/>
        </w:rPr>
        <w:lastRenderedPageBreak/>
        <w:t>自助</w:t>
      </w:r>
      <w:r w:rsidRPr="008B7699">
        <w:rPr>
          <w:rFonts w:ascii="微軟正黑體" w:eastAsia="微軟正黑體" w:hAnsi="微軟正黑體" w:cs="新細明體"/>
          <w:b/>
          <w:sz w:val="26"/>
          <w:szCs w:val="26"/>
        </w:rPr>
        <w:t>選物販賣機業防疫管理措施</w:t>
      </w:r>
      <w:r w:rsidRPr="008B7699">
        <w:rPr>
          <w:rFonts w:ascii="微軟正黑體" w:eastAsia="微軟正黑體" w:hAnsi="微軟正黑體" w:cs="新細明體" w:hint="eastAsia"/>
          <w:b/>
          <w:sz w:val="26"/>
          <w:szCs w:val="26"/>
        </w:rPr>
        <w:t>切結書</w:t>
      </w:r>
      <w:r w:rsidRPr="008B7699">
        <w:rPr>
          <w:rFonts w:ascii="微軟正黑體" w:eastAsia="微軟正黑體" w:hAnsi="微軟正黑體"/>
          <w:b/>
          <w:sz w:val="26"/>
          <w:szCs w:val="26"/>
        </w:rPr>
        <w:t xml:space="preserve">          </w:t>
      </w:r>
      <w:r w:rsidRPr="008B7699">
        <w:rPr>
          <w:rFonts w:ascii="微軟正黑體" w:eastAsia="微軟正黑體" w:hAnsi="微軟正黑體" w:cs="新細明體"/>
          <w:b/>
          <w:sz w:val="26"/>
          <w:szCs w:val="26"/>
        </w:rPr>
        <w:t>附表</w:t>
      </w:r>
    </w:p>
    <w:p w:rsidR="00D6000B" w:rsidRPr="008B7699" w:rsidRDefault="00D6000B" w:rsidP="00D6000B">
      <w:pPr>
        <w:spacing w:afterLines="300" w:after="1080" w:line="500" w:lineRule="exact"/>
        <w:rPr>
          <w:rFonts w:ascii="微軟正黑體" w:eastAsia="微軟正黑體" w:hAnsi="微軟正黑體"/>
          <w:sz w:val="26"/>
          <w:szCs w:val="26"/>
        </w:rPr>
      </w:pPr>
    </w:p>
    <w:p w:rsidR="00D6000B" w:rsidRPr="008B7699" w:rsidRDefault="00D6000B" w:rsidP="00D6000B">
      <w:pPr>
        <w:spacing w:afterLines="300" w:after="1080" w:line="500" w:lineRule="exact"/>
        <w:rPr>
          <w:rFonts w:ascii="微軟正黑體" w:eastAsia="微軟正黑體" w:hAnsi="微軟正黑體"/>
          <w:spacing w:val="60"/>
          <w:sz w:val="26"/>
          <w:szCs w:val="26"/>
        </w:rPr>
      </w:pPr>
      <w:r w:rsidRPr="008B7699">
        <w:rPr>
          <w:rFonts w:ascii="微軟正黑體" w:eastAsia="微軟正黑體" w:hAnsi="微軟正黑體" w:hint="eastAsia"/>
          <w:sz w:val="26"/>
          <w:szCs w:val="26"/>
        </w:rPr>
        <w:t>立切結書人               切結承諾，確實遵守中央流行疫情指揮中心及</w:t>
      </w:r>
      <w:r w:rsidRPr="008B7699">
        <w:rPr>
          <w:rFonts w:ascii="微軟正黑體" w:eastAsia="微軟正黑體" w:hAnsi="微軟正黑體" w:hint="eastAsia"/>
          <w:spacing w:val="60"/>
          <w:sz w:val="26"/>
          <w:szCs w:val="26"/>
        </w:rPr>
        <w:t>臺南市政府</w:t>
      </w:r>
      <w:r w:rsidRPr="008B7699">
        <w:rPr>
          <w:rFonts w:ascii="微軟正黑體" w:eastAsia="微軟正黑體" w:hAnsi="微軟正黑體" w:hint="eastAsia"/>
          <w:sz w:val="26"/>
          <w:szCs w:val="26"/>
        </w:rPr>
        <w:t>各項防疫規範及措施。如有違反願接受相關法令規定所為之處罰，並同意自主停業</w:t>
      </w:r>
      <w:r w:rsidR="00D16157" w:rsidRPr="008B7699">
        <w:rPr>
          <w:rFonts w:ascii="微軟正黑體" w:eastAsia="微軟正黑體" w:hAnsi="微軟正黑體" w:hint="eastAsia"/>
          <w:sz w:val="26"/>
          <w:szCs w:val="26"/>
        </w:rPr>
        <w:t>一週，待市政府複查改善後，經核准後恢復營業，絕</w:t>
      </w:r>
      <w:r w:rsidRPr="008B7699">
        <w:rPr>
          <w:rFonts w:ascii="微軟正黑體" w:eastAsia="微軟正黑體" w:hAnsi="微軟正黑體" w:hint="eastAsia"/>
          <w:sz w:val="26"/>
          <w:szCs w:val="26"/>
        </w:rPr>
        <w:t>無異議，如有虛偽，具切結書人願負法律上一切責任。</w:t>
      </w:r>
    </w:p>
    <w:p w:rsidR="00D6000B" w:rsidRPr="008B7699" w:rsidRDefault="00D6000B" w:rsidP="00D6000B">
      <w:pPr>
        <w:spacing w:beforeLines="300" w:before="1080" w:afterLines="50" w:after="180" w:line="500" w:lineRule="exact"/>
        <w:rPr>
          <w:rFonts w:ascii="微軟正黑體" w:eastAsia="微軟正黑體" w:hAnsi="微軟正黑體"/>
          <w:sz w:val="26"/>
          <w:szCs w:val="26"/>
        </w:rPr>
      </w:pPr>
      <w:r w:rsidRPr="008B7699">
        <w:rPr>
          <w:rFonts w:ascii="微軟正黑體" w:eastAsia="微軟正黑體" w:hAnsi="微軟正黑體" w:hint="eastAsia"/>
          <w:sz w:val="26"/>
          <w:szCs w:val="26"/>
        </w:rPr>
        <w:t xml:space="preserve">     此 致</w:t>
      </w:r>
    </w:p>
    <w:p w:rsidR="00D6000B" w:rsidRPr="008B7699" w:rsidRDefault="00D6000B" w:rsidP="00D6000B">
      <w:pPr>
        <w:spacing w:afterLines="300" w:after="1080" w:line="500" w:lineRule="exact"/>
        <w:rPr>
          <w:rFonts w:ascii="微軟正黑體" w:eastAsia="微軟正黑體" w:hAnsi="微軟正黑體"/>
          <w:spacing w:val="60"/>
          <w:sz w:val="26"/>
          <w:szCs w:val="26"/>
        </w:rPr>
      </w:pPr>
      <w:r w:rsidRPr="00002C7F">
        <w:rPr>
          <w:rFonts w:ascii="微軟正黑體" w:eastAsia="微軟正黑體" w:hAnsi="微軟正黑體" w:hint="eastAsia"/>
          <w:sz w:val="26"/>
          <w:szCs w:val="26"/>
        </w:rPr>
        <w:t>臺南市政府</w:t>
      </w:r>
      <w:r w:rsidR="00002C7F">
        <w:rPr>
          <w:rFonts w:ascii="微軟正黑體" w:eastAsia="微軟正黑體" w:hAnsi="微軟正黑體" w:hint="eastAsia"/>
          <w:sz w:val="26"/>
          <w:szCs w:val="26"/>
        </w:rPr>
        <w:t>經濟發展局</w:t>
      </w:r>
    </w:p>
    <w:tbl>
      <w:tblPr>
        <w:tblW w:w="28574" w:type="dxa"/>
        <w:tblInd w:w="1668" w:type="dxa"/>
        <w:tblLook w:val="01E0" w:firstRow="1" w:lastRow="1" w:firstColumn="1" w:lastColumn="1" w:noHBand="0" w:noVBand="0"/>
      </w:tblPr>
      <w:tblGrid>
        <w:gridCol w:w="23307"/>
        <w:gridCol w:w="5267"/>
      </w:tblGrid>
      <w:tr w:rsidR="00D6000B" w:rsidRPr="008B7699" w:rsidTr="00CD2882">
        <w:trPr>
          <w:trHeight w:hRule="exact" w:val="1474"/>
        </w:trPr>
        <w:tc>
          <w:tcPr>
            <w:tcW w:w="23307" w:type="dxa"/>
            <w:shd w:val="clear" w:color="auto" w:fill="auto"/>
            <w:vAlign w:val="center"/>
          </w:tcPr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B7699">
              <w:rPr>
                <w:rFonts w:ascii="微軟正黑體" w:eastAsia="微軟正黑體" w:hAnsi="微軟正黑體" w:hint="eastAsia"/>
                <w:spacing w:val="10"/>
                <w:sz w:val="26"/>
                <w:szCs w:val="26"/>
              </w:rPr>
              <w:t>立切結書人(商號或公司名稱)</w:t>
            </w:r>
            <w:r w:rsidRPr="008B769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B7699">
              <w:rPr>
                <w:rFonts w:ascii="微軟正黑體" w:eastAsia="微軟正黑體" w:hAnsi="微軟正黑體" w:hint="eastAsia"/>
                <w:sz w:val="26"/>
                <w:szCs w:val="26"/>
              </w:rPr>
              <w:t>負責人：</w:t>
            </w:r>
            <w:r w:rsidR="0033426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(簽章)</w:t>
            </w:r>
            <w:bookmarkStart w:id="0" w:name="_GoBack"/>
            <w:bookmarkEnd w:id="0"/>
          </w:p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pacing w:val="60"/>
                <w:sz w:val="26"/>
                <w:szCs w:val="26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D6000B" w:rsidRPr="008B7699" w:rsidRDefault="00D6000B" w:rsidP="00CD2882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D6000B" w:rsidRPr="008B7699" w:rsidRDefault="00D6000B" w:rsidP="00D16157">
      <w:pPr>
        <w:spacing w:before="1080"/>
        <w:rPr>
          <w:rFonts w:ascii="微軟正黑體" w:eastAsia="微軟正黑體" w:hAnsi="微軟正黑體"/>
          <w:sz w:val="26"/>
          <w:szCs w:val="26"/>
        </w:rPr>
      </w:pPr>
    </w:p>
    <w:p w:rsidR="008B7699" w:rsidRPr="008B7699" w:rsidRDefault="008B7699" w:rsidP="00D16157">
      <w:pPr>
        <w:spacing w:before="1080"/>
        <w:rPr>
          <w:rFonts w:ascii="微軟正黑體" w:eastAsia="微軟正黑體" w:hAnsi="微軟正黑體"/>
          <w:sz w:val="26"/>
          <w:szCs w:val="26"/>
        </w:rPr>
      </w:pPr>
    </w:p>
    <w:p w:rsidR="00D6000B" w:rsidRPr="008B7699" w:rsidRDefault="00D6000B" w:rsidP="00D6000B">
      <w:pPr>
        <w:spacing w:before="1080"/>
        <w:jc w:val="distribute"/>
        <w:rPr>
          <w:rFonts w:ascii="微軟正黑體" w:eastAsia="微軟正黑體" w:hAnsi="微軟正黑體"/>
          <w:sz w:val="26"/>
          <w:szCs w:val="26"/>
        </w:rPr>
      </w:pPr>
      <w:r w:rsidRPr="008B7699">
        <w:rPr>
          <w:rFonts w:ascii="微軟正黑體" w:eastAsia="微軟正黑體" w:hAnsi="微軟正黑體" w:hint="eastAsia"/>
          <w:sz w:val="26"/>
          <w:szCs w:val="26"/>
        </w:rPr>
        <w:t>中華民國年月日</w:t>
      </w:r>
    </w:p>
    <w:sectPr w:rsidR="00D6000B" w:rsidRPr="008B7699" w:rsidSect="00B84C0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03" w:rsidRDefault="00480A03" w:rsidP="00E97587">
      <w:r>
        <w:separator/>
      </w:r>
    </w:p>
  </w:endnote>
  <w:endnote w:type="continuationSeparator" w:id="0">
    <w:p w:rsidR="00480A03" w:rsidRDefault="00480A03" w:rsidP="00E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03" w:rsidRDefault="00480A03" w:rsidP="00E97587">
      <w:r>
        <w:separator/>
      </w:r>
    </w:p>
  </w:footnote>
  <w:footnote w:type="continuationSeparator" w:id="0">
    <w:p w:rsidR="00480A03" w:rsidRDefault="00480A03" w:rsidP="00E9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CCB4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5022383"/>
    <w:multiLevelType w:val="hybridMultilevel"/>
    <w:tmpl w:val="47F4A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478B4"/>
    <w:multiLevelType w:val="hybridMultilevel"/>
    <w:tmpl w:val="E320C612"/>
    <w:lvl w:ilvl="0" w:tplc="E2961B9A">
      <w:start w:val="1"/>
      <w:numFmt w:val="bullet"/>
      <w:lvlText w:val="□"/>
      <w:lvlJc w:val="left"/>
      <w:pPr>
        <w:ind w:left="482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" w15:restartNumberingAfterBreak="0">
    <w:nsid w:val="40A65B43"/>
    <w:multiLevelType w:val="multilevel"/>
    <w:tmpl w:val="4C98F066"/>
    <w:styleLink w:val="1"/>
    <w:lvl w:ilvl="0">
      <w:start w:val="1"/>
      <w:numFmt w:val="taiwaneseCountingThousand"/>
      <w:suff w:val="nothing"/>
      <w:lvlText w:val="%1、"/>
      <w:lvlJc w:val="left"/>
      <w:pPr>
        <w:ind w:left="1191" w:hanging="119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871" w:hanging="1304"/>
      </w:pPr>
      <w:rPr>
        <w:rFonts w:ascii="標楷體" w:hAnsi="標楷體" w:hint="eastAsia"/>
      </w:rPr>
    </w:lvl>
    <w:lvl w:ilvl="2">
      <w:start w:val="1"/>
      <w:numFmt w:val="decimal"/>
      <w:suff w:val="nothing"/>
      <w:lvlText w:val="%3."/>
      <w:lvlJc w:val="right"/>
      <w:pPr>
        <w:ind w:left="1920" w:hanging="49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778" w:hanging="858"/>
      </w:pPr>
      <w:rPr>
        <w:rFonts w:hint="eastAsia"/>
      </w:rPr>
    </w:lvl>
    <w:lvl w:ilvl="4">
      <w:start w:val="1"/>
      <w:numFmt w:val="lowerRoman"/>
      <w:suff w:val="nothing"/>
      <w:lvlText w:val="%5、"/>
      <w:lvlJc w:val="left"/>
      <w:pPr>
        <w:ind w:left="3459" w:hanging="851"/>
      </w:pPr>
      <w:rPr>
        <w:rFonts w:hint="eastAsia"/>
      </w:rPr>
    </w:lvl>
    <w:lvl w:ilvl="5">
      <w:start w:val="1"/>
      <w:numFmt w:val="lowerRoman"/>
      <w:suff w:val="nothing"/>
      <w:lvlText w:val="(%6)"/>
      <w:lvlJc w:val="right"/>
      <w:pPr>
        <w:ind w:left="3799" w:hanging="17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5B935228"/>
    <w:multiLevelType w:val="hybridMultilevel"/>
    <w:tmpl w:val="27843586"/>
    <w:lvl w:ilvl="0" w:tplc="E2961B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2B6F8A"/>
    <w:multiLevelType w:val="hybridMultilevel"/>
    <w:tmpl w:val="BAF84F78"/>
    <w:lvl w:ilvl="0" w:tplc="E2961B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F60F76"/>
    <w:multiLevelType w:val="hybridMultilevel"/>
    <w:tmpl w:val="5532E544"/>
    <w:lvl w:ilvl="0" w:tplc="908604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E31D2"/>
    <w:multiLevelType w:val="hybridMultilevel"/>
    <w:tmpl w:val="F9420824"/>
    <w:lvl w:ilvl="0" w:tplc="E2961B9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606FC4"/>
    <w:multiLevelType w:val="hybridMultilevel"/>
    <w:tmpl w:val="C482209E"/>
    <w:lvl w:ilvl="0" w:tplc="2A90376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0"/>
    <w:rsid w:val="00002C7F"/>
    <w:rsid w:val="0000791D"/>
    <w:rsid w:val="000148E0"/>
    <w:rsid w:val="0002414C"/>
    <w:rsid w:val="000300B4"/>
    <w:rsid w:val="00032918"/>
    <w:rsid w:val="00044A47"/>
    <w:rsid w:val="000555B1"/>
    <w:rsid w:val="00060048"/>
    <w:rsid w:val="000636C2"/>
    <w:rsid w:val="00071F82"/>
    <w:rsid w:val="00076313"/>
    <w:rsid w:val="00076FEA"/>
    <w:rsid w:val="000779A8"/>
    <w:rsid w:val="00086321"/>
    <w:rsid w:val="00091765"/>
    <w:rsid w:val="000A0035"/>
    <w:rsid w:val="000A1C1A"/>
    <w:rsid w:val="000A2086"/>
    <w:rsid w:val="000A6DDA"/>
    <w:rsid w:val="000A76AC"/>
    <w:rsid w:val="000A7BC3"/>
    <w:rsid w:val="000B279C"/>
    <w:rsid w:val="000B6A49"/>
    <w:rsid w:val="000C085D"/>
    <w:rsid w:val="000D12BD"/>
    <w:rsid w:val="000D3E30"/>
    <w:rsid w:val="0011257C"/>
    <w:rsid w:val="00113509"/>
    <w:rsid w:val="001160F3"/>
    <w:rsid w:val="00125416"/>
    <w:rsid w:val="00134A72"/>
    <w:rsid w:val="0014061E"/>
    <w:rsid w:val="00157A41"/>
    <w:rsid w:val="00163F94"/>
    <w:rsid w:val="0017319D"/>
    <w:rsid w:val="001750CF"/>
    <w:rsid w:val="001802DB"/>
    <w:rsid w:val="001804B6"/>
    <w:rsid w:val="001A78EE"/>
    <w:rsid w:val="001B2A8B"/>
    <w:rsid w:val="001B3A37"/>
    <w:rsid w:val="001C3C29"/>
    <w:rsid w:val="001D03DB"/>
    <w:rsid w:val="001D10BC"/>
    <w:rsid w:val="001F104E"/>
    <w:rsid w:val="001F3407"/>
    <w:rsid w:val="001F7972"/>
    <w:rsid w:val="00201100"/>
    <w:rsid w:val="002138B8"/>
    <w:rsid w:val="002511AA"/>
    <w:rsid w:val="00252912"/>
    <w:rsid w:val="002562F7"/>
    <w:rsid w:val="0026413A"/>
    <w:rsid w:val="002664E7"/>
    <w:rsid w:val="00282582"/>
    <w:rsid w:val="002951A8"/>
    <w:rsid w:val="002B3D7C"/>
    <w:rsid w:val="002C1A22"/>
    <w:rsid w:val="002C2BAF"/>
    <w:rsid w:val="002C7686"/>
    <w:rsid w:val="003064E4"/>
    <w:rsid w:val="003212D5"/>
    <w:rsid w:val="003258B8"/>
    <w:rsid w:val="003341C0"/>
    <w:rsid w:val="00334266"/>
    <w:rsid w:val="0034719F"/>
    <w:rsid w:val="0035432E"/>
    <w:rsid w:val="00364877"/>
    <w:rsid w:val="003A1EDF"/>
    <w:rsid w:val="003B0E1D"/>
    <w:rsid w:val="003B455E"/>
    <w:rsid w:val="003B55F0"/>
    <w:rsid w:val="003B5615"/>
    <w:rsid w:val="003B6830"/>
    <w:rsid w:val="003C16E7"/>
    <w:rsid w:val="003C256A"/>
    <w:rsid w:val="003D52F1"/>
    <w:rsid w:val="003F29EB"/>
    <w:rsid w:val="003F60B5"/>
    <w:rsid w:val="00402292"/>
    <w:rsid w:val="004024EC"/>
    <w:rsid w:val="00406B3A"/>
    <w:rsid w:val="004107D1"/>
    <w:rsid w:val="00412A6D"/>
    <w:rsid w:val="004259C8"/>
    <w:rsid w:val="00427B4E"/>
    <w:rsid w:val="00432393"/>
    <w:rsid w:val="00432A91"/>
    <w:rsid w:val="00440EF3"/>
    <w:rsid w:val="00450DFB"/>
    <w:rsid w:val="00471765"/>
    <w:rsid w:val="00473266"/>
    <w:rsid w:val="00480A03"/>
    <w:rsid w:val="004C036E"/>
    <w:rsid w:val="004D22E9"/>
    <w:rsid w:val="004E1088"/>
    <w:rsid w:val="004E3654"/>
    <w:rsid w:val="004F027D"/>
    <w:rsid w:val="004F4470"/>
    <w:rsid w:val="004F62D3"/>
    <w:rsid w:val="00501C14"/>
    <w:rsid w:val="005157BA"/>
    <w:rsid w:val="00524A01"/>
    <w:rsid w:val="00534947"/>
    <w:rsid w:val="0053776A"/>
    <w:rsid w:val="005450C9"/>
    <w:rsid w:val="00552DDF"/>
    <w:rsid w:val="00553AB0"/>
    <w:rsid w:val="005656EB"/>
    <w:rsid w:val="0057495B"/>
    <w:rsid w:val="00583015"/>
    <w:rsid w:val="0058354C"/>
    <w:rsid w:val="005A2398"/>
    <w:rsid w:val="005A3DC0"/>
    <w:rsid w:val="005B2A54"/>
    <w:rsid w:val="005B7F5B"/>
    <w:rsid w:val="005C2066"/>
    <w:rsid w:val="005C59B5"/>
    <w:rsid w:val="005C64B0"/>
    <w:rsid w:val="005D1005"/>
    <w:rsid w:val="005D1C41"/>
    <w:rsid w:val="005D2C67"/>
    <w:rsid w:val="005E1744"/>
    <w:rsid w:val="005E4CCE"/>
    <w:rsid w:val="00604459"/>
    <w:rsid w:val="00606A22"/>
    <w:rsid w:val="0061265D"/>
    <w:rsid w:val="00631BB9"/>
    <w:rsid w:val="006347C8"/>
    <w:rsid w:val="00634FC3"/>
    <w:rsid w:val="00642197"/>
    <w:rsid w:val="00661D8A"/>
    <w:rsid w:val="00666658"/>
    <w:rsid w:val="00675DE1"/>
    <w:rsid w:val="0068253A"/>
    <w:rsid w:val="006836BE"/>
    <w:rsid w:val="00683A06"/>
    <w:rsid w:val="006869A3"/>
    <w:rsid w:val="006A0D73"/>
    <w:rsid w:val="006A2123"/>
    <w:rsid w:val="006A3D93"/>
    <w:rsid w:val="006A5116"/>
    <w:rsid w:val="006B2DD3"/>
    <w:rsid w:val="006C3A7F"/>
    <w:rsid w:val="006D0838"/>
    <w:rsid w:val="006D49CF"/>
    <w:rsid w:val="006E002F"/>
    <w:rsid w:val="006E2FF2"/>
    <w:rsid w:val="006F2C88"/>
    <w:rsid w:val="00703BA0"/>
    <w:rsid w:val="007114BB"/>
    <w:rsid w:val="00723268"/>
    <w:rsid w:val="0072620E"/>
    <w:rsid w:val="00750CAE"/>
    <w:rsid w:val="00755A0E"/>
    <w:rsid w:val="0076083D"/>
    <w:rsid w:val="00766787"/>
    <w:rsid w:val="00767640"/>
    <w:rsid w:val="00790A60"/>
    <w:rsid w:val="007959CB"/>
    <w:rsid w:val="00797A15"/>
    <w:rsid w:val="007B484F"/>
    <w:rsid w:val="007C3501"/>
    <w:rsid w:val="007D186C"/>
    <w:rsid w:val="007D2E54"/>
    <w:rsid w:val="007D4036"/>
    <w:rsid w:val="007E4113"/>
    <w:rsid w:val="007F3D80"/>
    <w:rsid w:val="00802439"/>
    <w:rsid w:val="00805E71"/>
    <w:rsid w:val="00810439"/>
    <w:rsid w:val="00817A27"/>
    <w:rsid w:val="00842473"/>
    <w:rsid w:val="00842BEC"/>
    <w:rsid w:val="00843CAD"/>
    <w:rsid w:val="0084494A"/>
    <w:rsid w:val="008452A9"/>
    <w:rsid w:val="00852086"/>
    <w:rsid w:val="00856319"/>
    <w:rsid w:val="00867355"/>
    <w:rsid w:val="008775E6"/>
    <w:rsid w:val="00883577"/>
    <w:rsid w:val="00884151"/>
    <w:rsid w:val="008938CD"/>
    <w:rsid w:val="008A2C00"/>
    <w:rsid w:val="008B7699"/>
    <w:rsid w:val="008D409A"/>
    <w:rsid w:val="008E00AA"/>
    <w:rsid w:val="008E5311"/>
    <w:rsid w:val="008E5529"/>
    <w:rsid w:val="00901073"/>
    <w:rsid w:val="00904106"/>
    <w:rsid w:val="00912196"/>
    <w:rsid w:val="00936E37"/>
    <w:rsid w:val="00957558"/>
    <w:rsid w:val="00962223"/>
    <w:rsid w:val="009703D2"/>
    <w:rsid w:val="00990C94"/>
    <w:rsid w:val="00992729"/>
    <w:rsid w:val="009A2F41"/>
    <w:rsid w:val="009A514F"/>
    <w:rsid w:val="009C33A2"/>
    <w:rsid w:val="009C64B8"/>
    <w:rsid w:val="00A069CA"/>
    <w:rsid w:val="00A230EF"/>
    <w:rsid w:val="00A33C04"/>
    <w:rsid w:val="00A373DA"/>
    <w:rsid w:val="00A47664"/>
    <w:rsid w:val="00A5276E"/>
    <w:rsid w:val="00A64EE3"/>
    <w:rsid w:val="00A92E21"/>
    <w:rsid w:val="00A94E05"/>
    <w:rsid w:val="00A97021"/>
    <w:rsid w:val="00A97057"/>
    <w:rsid w:val="00A97320"/>
    <w:rsid w:val="00AB55F4"/>
    <w:rsid w:val="00AC1369"/>
    <w:rsid w:val="00AC3551"/>
    <w:rsid w:val="00AC45D7"/>
    <w:rsid w:val="00AE3F00"/>
    <w:rsid w:val="00AE59FE"/>
    <w:rsid w:val="00AF622A"/>
    <w:rsid w:val="00B1192D"/>
    <w:rsid w:val="00B15E9E"/>
    <w:rsid w:val="00B413DC"/>
    <w:rsid w:val="00B6480C"/>
    <w:rsid w:val="00B654D9"/>
    <w:rsid w:val="00B77BCE"/>
    <w:rsid w:val="00B80A0A"/>
    <w:rsid w:val="00B84C04"/>
    <w:rsid w:val="00BB1612"/>
    <w:rsid w:val="00BB31FF"/>
    <w:rsid w:val="00BC3159"/>
    <w:rsid w:val="00BD2C60"/>
    <w:rsid w:val="00BE0AF8"/>
    <w:rsid w:val="00BF282F"/>
    <w:rsid w:val="00BF7C77"/>
    <w:rsid w:val="00C03DDB"/>
    <w:rsid w:val="00C17829"/>
    <w:rsid w:val="00C2575E"/>
    <w:rsid w:val="00C36365"/>
    <w:rsid w:val="00C4314D"/>
    <w:rsid w:val="00C63D0B"/>
    <w:rsid w:val="00C7381C"/>
    <w:rsid w:val="00C76344"/>
    <w:rsid w:val="00C76D67"/>
    <w:rsid w:val="00C8031F"/>
    <w:rsid w:val="00C92EF2"/>
    <w:rsid w:val="00C94A3A"/>
    <w:rsid w:val="00CA0E30"/>
    <w:rsid w:val="00CA305E"/>
    <w:rsid w:val="00CD2124"/>
    <w:rsid w:val="00CD7485"/>
    <w:rsid w:val="00CE2DF4"/>
    <w:rsid w:val="00D033DF"/>
    <w:rsid w:val="00D0561B"/>
    <w:rsid w:val="00D120D8"/>
    <w:rsid w:val="00D16157"/>
    <w:rsid w:val="00D26360"/>
    <w:rsid w:val="00D428B6"/>
    <w:rsid w:val="00D547C1"/>
    <w:rsid w:val="00D560D3"/>
    <w:rsid w:val="00D57F4E"/>
    <w:rsid w:val="00D6000B"/>
    <w:rsid w:val="00D64B2F"/>
    <w:rsid w:val="00D76AF0"/>
    <w:rsid w:val="00D77F9B"/>
    <w:rsid w:val="00DA2A88"/>
    <w:rsid w:val="00DC06BB"/>
    <w:rsid w:val="00DC4EEF"/>
    <w:rsid w:val="00DC6E7B"/>
    <w:rsid w:val="00DD2AC3"/>
    <w:rsid w:val="00DE1C9F"/>
    <w:rsid w:val="00DE68AF"/>
    <w:rsid w:val="00DF617C"/>
    <w:rsid w:val="00E1082A"/>
    <w:rsid w:val="00E17AFA"/>
    <w:rsid w:val="00E2507B"/>
    <w:rsid w:val="00E26E91"/>
    <w:rsid w:val="00E304A0"/>
    <w:rsid w:val="00E3515A"/>
    <w:rsid w:val="00E3586D"/>
    <w:rsid w:val="00E36912"/>
    <w:rsid w:val="00E43AA5"/>
    <w:rsid w:val="00E53E9F"/>
    <w:rsid w:val="00E5528F"/>
    <w:rsid w:val="00E57F6C"/>
    <w:rsid w:val="00E749A6"/>
    <w:rsid w:val="00E76FD7"/>
    <w:rsid w:val="00E77E34"/>
    <w:rsid w:val="00E80BE2"/>
    <w:rsid w:val="00E83AD1"/>
    <w:rsid w:val="00E877E4"/>
    <w:rsid w:val="00E97587"/>
    <w:rsid w:val="00EA6B99"/>
    <w:rsid w:val="00EB0F7B"/>
    <w:rsid w:val="00ED2C72"/>
    <w:rsid w:val="00ED514D"/>
    <w:rsid w:val="00ED58D1"/>
    <w:rsid w:val="00EF43C4"/>
    <w:rsid w:val="00F02262"/>
    <w:rsid w:val="00F022A4"/>
    <w:rsid w:val="00F10C8D"/>
    <w:rsid w:val="00F22E19"/>
    <w:rsid w:val="00F361E8"/>
    <w:rsid w:val="00F5527F"/>
    <w:rsid w:val="00F67167"/>
    <w:rsid w:val="00F7311E"/>
    <w:rsid w:val="00F810E2"/>
    <w:rsid w:val="00F85D6E"/>
    <w:rsid w:val="00F92405"/>
    <w:rsid w:val="00F96B8E"/>
    <w:rsid w:val="00FB3A01"/>
    <w:rsid w:val="00FC65AD"/>
    <w:rsid w:val="00FC6EF9"/>
    <w:rsid w:val="00FD0818"/>
    <w:rsid w:val="00FD56FE"/>
    <w:rsid w:val="00FE01BC"/>
    <w:rsid w:val="00FE3A4E"/>
    <w:rsid w:val="00FF42B5"/>
    <w:rsid w:val="00FF42E6"/>
    <w:rsid w:val="00FF4669"/>
    <w:rsid w:val="00FF477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100B4-D552-40E1-B119-56C6ADA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D93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071F82"/>
    <w:rPr>
      <w:color w:val="808080"/>
    </w:rPr>
  </w:style>
  <w:style w:type="paragraph" w:styleId="a6">
    <w:name w:val="List Paragraph"/>
    <w:basedOn w:val="a0"/>
    <w:uiPriority w:val="34"/>
    <w:qFormat/>
    <w:rsid w:val="003C256A"/>
    <w:pPr>
      <w:ind w:leftChars="200" w:left="480"/>
    </w:pPr>
  </w:style>
  <w:style w:type="paragraph" w:styleId="a7">
    <w:name w:val="Balloon Text"/>
    <w:basedOn w:val="a0"/>
    <w:link w:val="a8"/>
    <w:uiPriority w:val="99"/>
    <w:semiHidden/>
    <w:unhideWhenUsed/>
    <w:rsid w:val="00B84C0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84C04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9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97587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9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97587"/>
    <w:rPr>
      <w:sz w:val="20"/>
      <w:szCs w:val="20"/>
    </w:rPr>
  </w:style>
  <w:style w:type="numbering" w:customStyle="1" w:styleId="1">
    <w:name w:val="樣式1"/>
    <w:uiPriority w:val="99"/>
    <w:rsid w:val="006347C8"/>
    <w:pPr>
      <w:numPr>
        <w:numId w:val="8"/>
      </w:numPr>
    </w:pPr>
  </w:style>
  <w:style w:type="paragraph" w:styleId="a">
    <w:name w:val="List Bullet"/>
    <w:basedOn w:val="a0"/>
    <w:uiPriority w:val="99"/>
    <w:unhideWhenUsed/>
    <w:rsid w:val="006347C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2021-07-02T09:03:00Z</cp:lastPrinted>
  <dcterms:created xsi:type="dcterms:W3CDTF">2021-08-09T09:15:00Z</dcterms:created>
  <dcterms:modified xsi:type="dcterms:W3CDTF">2021-08-09T09:16:00Z</dcterms:modified>
</cp:coreProperties>
</file>