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D3CA" w14:textId="77777777" w:rsidR="00187934" w:rsidRDefault="00187934" w:rsidP="007F7BF7">
      <w:pPr>
        <w:spacing w:line="430" w:lineRule="exact"/>
        <w:ind w:left="937" w:right="179"/>
        <w:jc w:val="center"/>
        <w:rPr>
          <w:rFonts w:ascii="標楷體" w:eastAsia="標楷體" w:hAnsi="標楷體" w:cs="標楷體"/>
          <w:b/>
          <w:bCs/>
          <w:sz w:val="36"/>
          <w:szCs w:val="36"/>
          <w:lang w:eastAsia="zh-TW"/>
        </w:rPr>
      </w:pPr>
      <w:bookmarkStart w:id="0" w:name="_Hlk39085782"/>
      <w:bookmarkStart w:id="1" w:name="_Hlk39083427"/>
      <w:bookmarkStart w:id="2" w:name="_Hlk39159409"/>
      <w:r>
        <w:rPr>
          <w:rFonts w:ascii="標楷體" w:eastAsia="標楷體" w:hAnsi="標楷體" w:cs="標楷體" w:hint="eastAsia"/>
          <w:b/>
          <w:bCs/>
          <w:sz w:val="36"/>
          <w:szCs w:val="36"/>
          <w:lang w:eastAsia="zh-TW"/>
        </w:rPr>
        <w:t>臺南市政府水利局辦理「1</w:t>
      </w:r>
      <w:r>
        <w:rPr>
          <w:rFonts w:ascii="標楷體" w:eastAsia="標楷體" w:hAnsi="標楷體" w:cs="標楷體"/>
          <w:b/>
          <w:bCs/>
          <w:sz w:val="36"/>
          <w:szCs w:val="36"/>
          <w:lang w:eastAsia="zh-TW"/>
        </w:rPr>
        <w:t>09</w:t>
      </w:r>
      <w:r>
        <w:rPr>
          <w:rFonts w:ascii="標楷體" w:eastAsia="標楷體" w:hAnsi="標楷體" w:cs="標楷體" w:hint="eastAsia"/>
          <w:b/>
          <w:bCs/>
          <w:sz w:val="36"/>
          <w:szCs w:val="36"/>
          <w:lang w:eastAsia="zh-TW"/>
        </w:rPr>
        <w:t>年度臺南市政府水利局轄管場站</w:t>
      </w:r>
      <w:r>
        <w:rPr>
          <w:rFonts w:ascii="標楷體" w:eastAsia="標楷體" w:hAnsi="標楷體" w:cs="標楷體"/>
          <w:b/>
          <w:bCs/>
          <w:sz w:val="36"/>
          <w:szCs w:val="36"/>
          <w:lang w:eastAsia="zh-TW"/>
        </w:rPr>
        <w:t>太陽發電系統</w:t>
      </w:r>
      <w:bookmarkEnd w:id="0"/>
      <w:r>
        <w:rPr>
          <w:rFonts w:ascii="標楷體" w:eastAsia="標楷體" w:hAnsi="標楷體" w:cs="標楷體"/>
          <w:b/>
          <w:bCs/>
          <w:sz w:val="36"/>
          <w:szCs w:val="36"/>
          <w:lang w:eastAsia="zh-TW"/>
        </w:rPr>
        <w:t>計畫</w:t>
      </w:r>
      <w:r>
        <w:rPr>
          <w:rFonts w:ascii="標楷體" w:eastAsia="標楷體" w:hAnsi="標楷體" w:cs="標楷體" w:hint="eastAsia"/>
          <w:b/>
          <w:bCs/>
          <w:sz w:val="36"/>
          <w:szCs w:val="36"/>
          <w:lang w:eastAsia="zh-TW"/>
        </w:rPr>
        <w:t>(開口契約)」</w:t>
      </w:r>
      <w:bookmarkEnd w:id="1"/>
    </w:p>
    <w:p w14:paraId="423BC783" w14:textId="38E095F6" w:rsidR="00B76017" w:rsidRPr="003A02BD" w:rsidRDefault="00B17ADE" w:rsidP="007F7BF7">
      <w:pPr>
        <w:spacing w:line="430" w:lineRule="exact"/>
        <w:ind w:left="937" w:right="179"/>
        <w:jc w:val="center"/>
        <w:rPr>
          <w:rFonts w:ascii="標楷體" w:eastAsia="標楷體" w:hAnsi="標楷體" w:cs="標楷體"/>
          <w:sz w:val="36"/>
          <w:szCs w:val="36"/>
          <w:lang w:eastAsia="zh-TW"/>
        </w:rPr>
      </w:pPr>
      <w:r>
        <w:rPr>
          <w:rFonts w:ascii="標楷體" w:eastAsia="標楷體" w:hAnsi="標楷體" w:cs="標楷體"/>
          <w:b/>
          <w:bCs/>
          <w:sz w:val="36"/>
          <w:szCs w:val="36"/>
          <w:lang w:eastAsia="zh-TW"/>
        </w:rPr>
        <w:t>契約</w:t>
      </w:r>
      <w:bookmarkEnd w:id="2"/>
      <w:r>
        <w:rPr>
          <w:rFonts w:ascii="標楷體" w:eastAsia="標楷體" w:hAnsi="標楷體" w:cs="標楷體"/>
          <w:b/>
          <w:bCs/>
          <w:sz w:val="36"/>
          <w:szCs w:val="36"/>
          <w:lang w:eastAsia="zh-TW"/>
        </w:rPr>
        <w:t>書</w:t>
      </w:r>
      <w:r>
        <w:rPr>
          <w:rFonts w:ascii="Times New Roman" w:eastAsia="Times New Roman" w:hAnsi="Times New Roman" w:cs="Times New Roman"/>
          <w:b/>
          <w:bCs/>
          <w:sz w:val="36"/>
          <w:szCs w:val="36"/>
          <w:lang w:eastAsia="zh-TW"/>
        </w:rPr>
        <w:t>(</w:t>
      </w:r>
      <w:r w:rsidR="003A02BD">
        <w:rPr>
          <w:rFonts w:ascii="標楷體" w:eastAsia="標楷體" w:hAnsi="標楷體" w:cs="標楷體" w:hint="eastAsia"/>
          <w:b/>
          <w:bCs/>
          <w:sz w:val="36"/>
          <w:szCs w:val="36"/>
          <w:lang w:eastAsia="zh-TW"/>
        </w:rPr>
        <w:t>稿本</w:t>
      </w:r>
      <w:r>
        <w:rPr>
          <w:rFonts w:ascii="Times New Roman" w:eastAsia="Times New Roman" w:hAnsi="Times New Roman" w:cs="Times New Roman"/>
          <w:b/>
          <w:bCs/>
          <w:sz w:val="36"/>
          <w:szCs w:val="36"/>
          <w:lang w:eastAsia="zh-TW"/>
        </w:rPr>
        <w:t>)</w:t>
      </w:r>
    </w:p>
    <w:p w14:paraId="0A61B280" w14:textId="7773B681" w:rsidR="00B76017" w:rsidRDefault="00B17ADE">
      <w:pPr>
        <w:pStyle w:val="a3"/>
        <w:spacing w:before="221" w:line="260" w:lineRule="auto"/>
        <w:ind w:left="111" w:right="387" w:firstLine="566"/>
        <w:jc w:val="both"/>
        <w:rPr>
          <w:lang w:eastAsia="zh-TW"/>
        </w:rPr>
      </w:pPr>
      <w:r>
        <w:rPr>
          <w:lang w:eastAsia="zh-TW"/>
        </w:rPr>
        <w:t>臺南市</w:t>
      </w:r>
      <w:r>
        <w:rPr>
          <w:spacing w:val="-3"/>
          <w:lang w:eastAsia="zh-TW"/>
        </w:rPr>
        <w:t>政</w:t>
      </w:r>
      <w:r>
        <w:rPr>
          <w:lang w:eastAsia="zh-TW"/>
        </w:rPr>
        <w:t>府水</w:t>
      </w:r>
      <w:r>
        <w:rPr>
          <w:spacing w:val="-3"/>
          <w:lang w:eastAsia="zh-TW"/>
        </w:rPr>
        <w:t>利</w:t>
      </w:r>
      <w:r>
        <w:rPr>
          <w:spacing w:val="-39"/>
          <w:lang w:eastAsia="zh-TW"/>
        </w:rPr>
        <w:t>局</w:t>
      </w:r>
      <w:r>
        <w:rPr>
          <w:lang w:eastAsia="zh-TW"/>
        </w:rPr>
        <w:t>（以</w:t>
      </w:r>
      <w:r>
        <w:rPr>
          <w:spacing w:val="-3"/>
          <w:lang w:eastAsia="zh-TW"/>
        </w:rPr>
        <w:t>下</w:t>
      </w:r>
      <w:r>
        <w:rPr>
          <w:lang w:eastAsia="zh-TW"/>
        </w:rPr>
        <w:t>簡稱</w:t>
      </w:r>
      <w:r w:rsidR="00DB1CA8">
        <w:rPr>
          <w:rFonts w:hint="eastAsia"/>
          <w:lang w:eastAsia="zh-TW"/>
        </w:rPr>
        <w:t>本局</w:t>
      </w:r>
      <w:r>
        <w:rPr>
          <w:spacing w:val="-36"/>
          <w:lang w:eastAsia="zh-TW"/>
        </w:rPr>
        <w:t>）</w:t>
      </w:r>
      <w:r>
        <w:rPr>
          <w:spacing w:val="-3"/>
          <w:lang w:eastAsia="zh-TW"/>
        </w:rPr>
        <w:t>及</w:t>
      </w:r>
      <w:r>
        <w:rPr>
          <w:lang w:eastAsia="zh-TW"/>
        </w:rPr>
        <w:t>承租</w:t>
      </w:r>
      <w:r w:rsidR="007F7BF7">
        <w:rPr>
          <w:rFonts w:hint="eastAsia"/>
          <w:lang w:eastAsia="zh-TW"/>
        </w:rPr>
        <w:t>廠商</w:t>
      </w:r>
      <w:r>
        <w:rPr>
          <w:rFonts w:ascii="Times New Roman" w:eastAsia="Times New Roman" w:hAnsi="Times New Roman" w:cs="Times New Roman"/>
          <w:lang w:eastAsia="zh-TW"/>
        </w:rPr>
        <w:t xml:space="preserve"> </w:t>
      </w:r>
      <w:r w:rsidR="003A02BD">
        <w:rPr>
          <w:rFonts w:asciiTheme="minorEastAsia" w:eastAsiaTheme="minorEastAsia" w:hAnsiTheme="minorEastAsia" w:cs="Times New Roman" w:hint="eastAsia"/>
          <w:lang w:eastAsia="zh-TW"/>
        </w:rPr>
        <w:t xml:space="preserve">    </w:t>
      </w:r>
      <w:r>
        <w:rPr>
          <w:rFonts w:ascii="Times New Roman" w:eastAsia="Times New Roman" w:hAnsi="Times New Roman" w:cs="Times New Roman"/>
          <w:spacing w:val="-2"/>
          <w:lang w:eastAsia="zh-TW"/>
        </w:rPr>
        <w:t>(</w:t>
      </w:r>
      <w:r>
        <w:rPr>
          <w:lang w:eastAsia="zh-TW"/>
        </w:rPr>
        <w:t>以</w:t>
      </w:r>
      <w:r>
        <w:rPr>
          <w:spacing w:val="-3"/>
          <w:lang w:eastAsia="zh-TW"/>
        </w:rPr>
        <w:t>下</w:t>
      </w:r>
      <w:r>
        <w:rPr>
          <w:lang w:eastAsia="zh-TW"/>
        </w:rPr>
        <w:t>簡稱</w:t>
      </w:r>
      <w:r w:rsidR="00187934">
        <w:rPr>
          <w:rFonts w:hint="eastAsia"/>
          <w:lang w:eastAsia="zh-TW"/>
        </w:rPr>
        <w:t>廠商</w:t>
      </w:r>
      <w:r>
        <w:rPr>
          <w:rFonts w:ascii="Times New Roman" w:eastAsia="Times New Roman" w:hAnsi="Times New Roman" w:cs="Times New Roman"/>
          <w:spacing w:val="-22"/>
          <w:lang w:eastAsia="zh-TW"/>
        </w:rPr>
        <w:t>)</w:t>
      </w:r>
      <w:r>
        <w:rPr>
          <w:spacing w:val="-20"/>
          <w:lang w:eastAsia="zh-TW"/>
        </w:rPr>
        <w:t>，</w:t>
      </w:r>
      <w:r>
        <w:rPr>
          <w:lang w:eastAsia="zh-TW"/>
        </w:rPr>
        <w:t>執行</w:t>
      </w:r>
      <w:r w:rsidR="00402E8B" w:rsidRPr="00692EBC">
        <w:rPr>
          <w:lang w:eastAsia="zh-TW"/>
        </w:rPr>
        <w:t>「</w:t>
      </w:r>
      <w:bookmarkStart w:id="3" w:name="_Hlk26985076"/>
      <w:r w:rsidR="00187934" w:rsidRPr="00187934">
        <w:rPr>
          <w:rFonts w:hint="eastAsia"/>
          <w:lang w:eastAsia="zh-TW"/>
        </w:rPr>
        <w:t>109年度臺南市政府水利局轄管場站太陽發電系統計畫(開口契約)</w:t>
      </w:r>
      <w:r w:rsidR="00187934" w:rsidRPr="00187934">
        <w:rPr>
          <w:lang w:eastAsia="zh-TW"/>
        </w:rPr>
        <w:t xml:space="preserve"> </w:t>
      </w:r>
      <w:r w:rsidR="00402E8B" w:rsidRPr="00692EBC">
        <w:rPr>
          <w:rFonts w:cs="標楷體"/>
          <w:spacing w:val="1"/>
          <w:lang w:eastAsia="zh-TW"/>
        </w:rPr>
        <w:t>(</w:t>
      </w:r>
      <w:r w:rsidR="00402E8B" w:rsidRPr="00692EBC">
        <w:rPr>
          <w:spacing w:val="2"/>
          <w:lang w:eastAsia="zh-TW"/>
        </w:rPr>
        <w:t>以</w:t>
      </w:r>
      <w:r w:rsidR="00402E8B" w:rsidRPr="00692EBC">
        <w:rPr>
          <w:lang w:eastAsia="zh-TW"/>
        </w:rPr>
        <w:t>下</w:t>
      </w:r>
      <w:r w:rsidR="00402E8B" w:rsidRPr="00692EBC">
        <w:rPr>
          <w:spacing w:val="2"/>
          <w:lang w:eastAsia="zh-TW"/>
        </w:rPr>
        <w:t>簡稱本</w:t>
      </w:r>
      <w:r w:rsidR="00402E8B" w:rsidRPr="00692EBC">
        <w:rPr>
          <w:lang w:eastAsia="zh-TW"/>
        </w:rPr>
        <w:t>計</w:t>
      </w:r>
      <w:r w:rsidR="00402E8B" w:rsidRPr="00692EBC">
        <w:rPr>
          <w:spacing w:val="3"/>
          <w:lang w:eastAsia="zh-TW"/>
        </w:rPr>
        <w:t>畫</w:t>
      </w:r>
      <w:r w:rsidR="00402E8B" w:rsidRPr="00692EBC">
        <w:rPr>
          <w:rFonts w:cs="標楷體"/>
          <w:spacing w:val="1"/>
          <w:lang w:eastAsia="zh-TW"/>
        </w:rPr>
        <w:t>)</w:t>
      </w:r>
      <w:bookmarkEnd w:id="3"/>
      <w:r w:rsidR="00402E8B" w:rsidRPr="00692EBC">
        <w:rPr>
          <w:spacing w:val="-137"/>
          <w:lang w:eastAsia="zh-TW"/>
        </w:rPr>
        <w:t>」</w:t>
      </w:r>
      <w:r>
        <w:rPr>
          <w:spacing w:val="1"/>
          <w:lang w:eastAsia="zh-TW"/>
        </w:rPr>
        <w:t>，同意訂定本契約，共同遵</w:t>
      </w:r>
      <w:r>
        <w:rPr>
          <w:spacing w:val="-1"/>
          <w:lang w:eastAsia="zh-TW"/>
        </w:rPr>
        <w:t>守，其條款如下：</w:t>
      </w:r>
    </w:p>
    <w:p w14:paraId="61099E08" w14:textId="20DC7325" w:rsidR="00B76017" w:rsidRDefault="00B17ADE" w:rsidP="007F7BF7">
      <w:pPr>
        <w:pStyle w:val="a3"/>
        <w:numPr>
          <w:ilvl w:val="0"/>
          <w:numId w:val="12"/>
        </w:numPr>
        <w:tabs>
          <w:tab w:val="left" w:pos="1251"/>
        </w:tabs>
        <w:spacing w:before="99"/>
        <w:ind w:rightChars="81" w:right="178"/>
        <w:rPr>
          <w:lang w:eastAsia="zh-TW"/>
        </w:rPr>
      </w:pPr>
      <w:r>
        <w:rPr>
          <w:lang w:eastAsia="zh-TW"/>
        </w:rPr>
        <w:t>本租賃契約用詞定義如下：</w:t>
      </w:r>
    </w:p>
    <w:p w14:paraId="48CF4C94" w14:textId="53503816" w:rsidR="00402E8B" w:rsidRPr="00402E8B" w:rsidRDefault="00402E8B" w:rsidP="001C0D29">
      <w:pPr>
        <w:pStyle w:val="a4"/>
        <w:numPr>
          <w:ilvl w:val="0"/>
          <w:numId w:val="1"/>
        </w:numPr>
        <w:spacing w:before="34" w:line="262" w:lineRule="auto"/>
        <w:ind w:right="197"/>
        <w:jc w:val="both"/>
        <w:rPr>
          <w:rFonts w:ascii="標楷體" w:eastAsia="標楷體" w:hAnsi="標楷體"/>
          <w:sz w:val="28"/>
          <w:szCs w:val="28"/>
          <w:lang w:eastAsia="zh-TW"/>
        </w:rPr>
      </w:pPr>
      <w:r w:rsidRPr="00187934">
        <w:rPr>
          <w:rFonts w:ascii="標楷體" w:eastAsia="標楷體" w:hAnsi="標楷體"/>
          <w:sz w:val="28"/>
          <w:szCs w:val="28"/>
          <w:lang w:eastAsia="zh-TW"/>
        </w:rPr>
        <w:t>太陽光</w:t>
      </w:r>
      <w:r w:rsidRPr="00187934">
        <w:rPr>
          <w:rFonts w:ascii="標楷體" w:eastAsia="標楷體" w:hAnsi="標楷體"/>
          <w:spacing w:val="-3"/>
          <w:sz w:val="28"/>
          <w:szCs w:val="28"/>
          <w:lang w:eastAsia="zh-TW"/>
        </w:rPr>
        <w:t>電</w:t>
      </w:r>
      <w:r w:rsidRPr="00187934">
        <w:rPr>
          <w:rFonts w:ascii="標楷體" w:eastAsia="標楷體" w:hAnsi="標楷體"/>
          <w:sz w:val="28"/>
          <w:szCs w:val="28"/>
          <w:lang w:eastAsia="zh-TW"/>
        </w:rPr>
        <w:t>發電</w:t>
      </w:r>
      <w:r w:rsidRPr="00187934">
        <w:rPr>
          <w:rFonts w:ascii="標楷體" w:eastAsia="標楷體" w:hAnsi="標楷體"/>
          <w:spacing w:val="-3"/>
          <w:sz w:val="28"/>
          <w:szCs w:val="28"/>
          <w:lang w:eastAsia="zh-TW"/>
        </w:rPr>
        <w:t>設</w:t>
      </w:r>
      <w:r w:rsidRPr="00187934">
        <w:rPr>
          <w:rFonts w:ascii="標楷體" w:eastAsia="標楷體" w:hAnsi="標楷體"/>
          <w:spacing w:val="-58"/>
          <w:sz w:val="28"/>
          <w:szCs w:val="28"/>
          <w:lang w:eastAsia="zh-TW"/>
        </w:rPr>
        <w:t>備：</w:t>
      </w:r>
      <w:r w:rsidRPr="00402E8B">
        <w:rPr>
          <w:rFonts w:ascii="標楷體" w:eastAsia="標楷體" w:hAnsi="標楷體"/>
          <w:sz w:val="28"/>
          <w:szCs w:val="28"/>
          <w:lang w:eastAsia="zh-TW"/>
        </w:rPr>
        <w:t>指利</w:t>
      </w:r>
      <w:r w:rsidRPr="00402E8B">
        <w:rPr>
          <w:rFonts w:ascii="標楷體" w:eastAsia="標楷體" w:hAnsi="標楷體"/>
          <w:spacing w:val="-1"/>
          <w:sz w:val="28"/>
          <w:szCs w:val="28"/>
          <w:lang w:eastAsia="zh-TW"/>
        </w:rPr>
        <w:t>用</w:t>
      </w:r>
      <w:r w:rsidRPr="00402E8B">
        <w:rPr>
          <w:rFonts w:ascii="標楷體" w:eastAsia="標楷體" w:hAnsi="標楷體"/>
          <w:spacing w:val="-3"/>
          <w:sz w:val="28"/>
          <w:szCs w:val="28"/>
          <w:lang w:eastAsia="zh-TW"/>
        </w:rPr>
        <w:t>太</w:t>
      </w:r>
      <w:r w:rsidRPr="00402E8B">
        <w:rPr>
          <w:rFonts w:ascii="標楷體" w:eastAsia="標楷體" w:hAnsi="標楷體"/>
          <w:sz w:val="28"/>
          <w:szCs w:val="28"/>
          <w:lang w:eastAsia="zh-TW"/>
        </w:rPr>
        <w:t>陽電</w:t>
      </w:r>
      <w:r w:rsidRPr="00402E8B">
        <w:rPr>
          <w:rFonts w:ascii="標楷體" w:eastAsia="標楷體" w:hAnsi="標楷體"/>
          <w:spacing w:val="-3"/>
          <w:sz w:val="28"/>
          <w:szCs w:val="28"/>
          <w:lang w:eastAsia="zh-TW"/>
        </w:rPr>
        <w:t>池轉</w:t>
      </w:r>
      <w:r w:rsidRPr="00402E8B">
        <w:rPr>
          <w:rFonts w:ascii="標楷體" w:eastAsia="標楷體" w:hAnsi="標楷體"/>
          <w:sz w:val="28"/>
          <w:szCs w:val="28"/>
          <w:lang w:eastAsia="zh-TW"/>
        </w:rPr>
        <w:t>換太陽</w:t>
      </w:r>
      <w:r w:rsidRPr="00402E8B">
        <w:rPr>
          <w:rFonts w:ascii="標楷體" w:eastAsia="標楷體" w:hAnsi="標楷體"/>
          <w:spacing w:val="-3"/>
          <w:sz w:val="28"/>
          <w:szCs w:val="28"/>
          <w:lang w:eastAsia="zh-TW"/>
        </w:rPr>
        <w:t>光</w:t>
      </w:r>
      <w:r w:rsidRPr="00402E8B">
        <w:rPr>
          <w:rFonts w:ascii="標楷體" w:eastAsia="標楷體" w:hAnsi="標楷體"/>
          <w:sz w:val="28"/>
          <w:szCs w:val="28"/>
          <w:lang w:eastAsia="zh-TW"/>
        </w:rPr>
        <w:t>能為</w:t>
      </w:r>
      <w:r w:rsidRPr="00402E8B">
        <w:rPr>
          <w:rFonts w:ascii="標楷體" w:eastAsia="標楷體" w:hAnsi="標楷體"/>
          <w:spacing w:val="-3"/>
          <w:sz w:val="28"/>
          <w:szCs w:val="28"/>
          <w:lang w:eastAsia="zh-TW"/>
        </w:rPr>
        <w:t>電</w:t>
      </w:r>
      <w:r w:rsidRPr="00402E8B">
        <w:rPr>
          <w:rFonts w:ascii="標楷體" w:eastAsia="標楷體" w:hAnsi="標楷體"/>
          <w:sz w:val="28"/>
          <w:szCs w:val="28"/>
          <w:lang w:eastAsia="zh-TW"/>
        </w:rPr>
        <w:t>能</w:t>
      </w:r>
      <w:r w:rsidRPr="00402E8B">
        <w:rPr>
          <w:rFonts w:ascii="標楷體" w:eastAsia="標楷體" w:hAnsi="標楷體"/>
          <w:spacing w:val="-1"/>
          <w:sz w:val="28"/>
          <w:szCs w:val="28"/>
          <w:lang w:eastAsia="zh-TW"/>
        </w:rPr>
        <w:t>之發電設備。</w:t>
      </w:r>
    </w:p>
    <w:p w14:paraId="53B99C1C" w14:textId="26B0911F" w:rsidR="00402E8B" w:rsidRPr="00402E8B" w:rsidRDefault="00402E8B" w:rsidP="001C0D29">
      <w:pPr>
        <w:pStyle w:val="a4"/>
        <w:numPr>
          <w:ilvl w:val="0"/>
          <w:numId w:val="1"/>
        </w:numPr>
        <w:spacing w:before="34" w:line="262" w:lineRule="auto"/>
        <w:ind w:right="197"/>
        <w:jc w:val="both"/>
        <w:rPr>
          <w:rFonts w:ascii="標楷體" w:eastAsia="標楷體" w:hAnsi="標楷體"/>
          <w:sz w:val="28"/>
          <w:szCs w:val="28"/>
          <w:lang w:eastAsia="zh-TW"/>
        </w:rPr>
      </w:pPr>
      <w:r w:rsidRPr="00187934">
        <w:rPr>
          <w:rFonts w:ascii="標楷體" w:eastAsia="標楷體" w:hAnsi="標楷體"/>
          <w:sz w:val="28"/>
          <w:szCs w:val="28"/>
          <w:lang w:eastAsia="zh-TW"/>
        </w:rPr>
        <w:t>系統設</w:t>
      </w:r>
      <w:r w:rsidRPr="00187934">
        <w:rPr>
          <w:rFonts w:ascii="標楷體" w:eastAsia="標楷體" w:hAnsi="標楷體"/>
          <w:spacing w:val="-3"/>
          <w:sz w:val="28"/>
          <w:szCs w:val="28"/>
          <w:lang w:eastAsia="zh-TW"/>
        </w:rPr>
        <w:t>置</w:t>
      </w:r>
      <w:r w:rsidRPr="00187934">
        <w:rPr>
          <w:rFonts w:ascii="標楷體" w:eastAsia="標楷體" w:hAnsi="標楷體"/>
          <w:sz w:val="28"/>
          <w:szCs w:val="28"/>
          <w:lang w:eastAsia="zh-TW"/>
        </w:rPr>
        <w:t>容</w:t>
      </w:r>
      <w:r w:rsidRPr="00187934">
        <w:rPr>
          <w:rFonts w:ascii="標楷體" w:eastAsia="標楷體" w:hAnsi="標楷體"/>
          <w:spacing w:val="-58"/>
          <w:sz w:val="28"/>
          <w:szCs w:val="28"/>
          <w:lang w:eastAsia="zh-TW"/>
        </w:rPr>
        <w:t>量</w:t>
      </w:r>
      <w:r w:rsidRPr="00187934">
        <w:rPr>
          <w:rFonts w:ascii="標楷體" w:eastAsia="標楷體" w:hAnsi="標楷體"/>
          <w:spacing w:val="-56"/>
          <w:sz w:val="28"/>
          <w:szCs w:val="28"/>
          <w:lang w:eastAsia="zh-TW"/>
        </w:rPr>
        <w:t>：</w:t>
      </w:r>
      <w:r w:rsidRPr="00402E8B">
        <w:rPr>
          <w:rFonts w:ascii="標楷體" w:eastAsia="標楷體" w:hAnsi="標楷體"/>
          <w:spacing w:val="-3"/>
          <w:sz w:val="28"/>
          <w:szCs w:val="28"/>
          <w:lang w:eastAsia="zh-TW"/>
        </w:rPr>
        <w:t>指欲</w:t>
      </w:r>
      <w:r w:rsidRPr="00402E8B">
        <w:rPr>
          <w:rFonts w:ascii="標楷體" w:eastAsia="標楷體" w:hAnsi="標楷體"/>
          <w:sz w:val="28"/>
          <w:szCs w:val="28"/>
          <w:lang w:eastAsia="zh-TW"/>
        </w:rPr>
        <w:t>裝設太</w:t>
      </w:r>
      <w:r w:rsidRPr="00402E8B">
        <w:rPr>
          <w:rFonts w:ascii="標楷體" w:eastAsia="標楷體" w:hAnsi="標楷體"/>
          <w:spacing w:val="-3"/>
          <w:sz w:val="28"/>
          <w:szCs w:val="28"/>
          <w:lang w:eastAsia="zh-TW"/>
        </w:rPr>
        <w:t>陽</w:t>
      </w:r>
      <w:r w:rsidRPr="00402E8B">
        <w:rPr>
          <w:rFonts w:ascii="標楷體" w:eastAsia="標楷體" w:hAnsi="標楷體"/>
          <w:sz w:val="28"/>
          <w:szCs w:val="28"/>
          <w:lang w:eastAsia="zh-TW"/>
        </w:rPr>
        <w:t>光電</w:t>
      </w:r>
      <w:r w:rsidRPr="00402E8B">
        <w:rPr>
          <w:rFonts w:ascii="標楷體" w:eastAsia="標楷體" w:hAnsi="標楷體"/>
          <w:spacing w:val="-3"/>
          <w:sz w:val="28"/>
          <w:szCs w:val="28"/>
          <w:lang w:eastAsia="zh-TW"/>
        </w:rPr>
        <w:t>發電</w:t>
      </w:r>
      <w:r w:rsidRPr="00402E8B">
        <w:rPr>
          <w:rFonts w:ascii="標楷體" w:eastAsia="標楷體" w:hAnsi="標楷體"/>
          <w:sz w:val="28"/>
          <w:szCs w:val="28"/>
          <w:lang w:eastAsia="zh-TW"/>
        </w:rPr>
        <w:t>設備之</w:t>
      </w:r>
      <w:r w:rsidRPr="00402E8B">
        <w:rPr>
          <w:rFonts w:ascii="標楷體" w:eastAsia="標楷體" w:hAnsi="標楷體"/>
          <w:spacing w:val="-3"/>
          <w:sz w:val="28"/>
          <w:szCs w:val="28"/>
          <w:lang w:eastAsia="zh-TW"/>
        </w:rPr>
        <w:t>組</w:t>
      </w:r>
      <w:r w:rsidRPr="00402E8B">
        <w:rPr>
          <w:rFonts w:ascii="標楷體" w:eastAsia="標楷體" w:hAnsi="標楷體"/>
          <w:sz w:val="28"/>
          <w:szCs w:val="28"/>
          <w:lang w:eastAsia="zh-TW"/>
        </w:rPr>
        <w:t>列中</w:t>
      </w:r>
      <w:r w:rsidRPr="00402E8B">
        <w:rPr>
          <w:rFonts w:ascii="標楷體" w:eastAsia="標楷體" w:hAnsi="標楷體"/>
          <w:spacing w:val="-3"/>
          <w:sz w:val="28"/>
          <w:szCs w:val="28"/>
          <w:lang w:eastAsia="zh-TW"/>
        </w:rPr>
        <w:t>所</w:t>
      </w:r>
      <w:r w:rsidRPr="00402E8B">
        <w:rPr>
          <w:rFonts w:ascii="標楷體" w:eastAsia="標楷體" w:hAnsi="標楷體"/>
          <w:sz w:val="28"/>
          <w:szCs w:val="28"/>
          <w:lang w:eastAsia="zh-TW"/>
        </w:rPr>
        <w:t>有模組額定功率之總合</w:t>
      </w:r>
      <w:r w:rsidRPr="00402E8B">
        <w:rPr>
          <w:rFonts w:ascii="標楷體" w:eastAsia="標楷體" w:hAnsi="標楷體" w:cs="標楷體"/>
          <w:sz w:val="28"/>
          <w:szCs w:val="28"/>
          <w:lang w:eastAsia="zh-TW"/>
        </w:rPr>
        <w:t>(</w:t>
      </w:r>
      <w:r w:rsidRPr="00402E8B">
        <w:rPr>
          <w:rFonts w:ascii="標楷體" w:eastAsia="標楷體" w:hAnsi="標楷體"/>
          <w:sz w:val="28"/>
          <w:szCs w:val="28"/>
          <w:lang w:eastAsia="zh-TW"/>
        </w:rPr>
        <w:t>模組額定功率以模組標籤上標示之</w:t>
      </w:r>
      <w:r w:rsidRPr="00402E8B">
        <w:rPr>
          <w:rFonts w:ascii="標楷體" w:eastAsia="標楷體" w:hAnsi="標楷體"/>
          <w:spacing w:val="-1"/>
          <w:sz w:val="28"/>
          <w:szCs w:val="28"/>
          <w:lang w:eastAsia="zh-TW"/>
        </w:rPr>
        <w:t>功率為憑</w:t>
      </w:r>
      <w:r w:rsidRPr="00402E8B">
        <w:rPr>
          <w:rFonts w:ascii="標楷體" w:eastAsia="標楷體" w:hAnsi="標楷體" w:cs="標楷體"/>
          <w:spacing w:val="-1"/>
          <w:sz w:val="28"/>
          <w:szCs w:val="28"/>
          <w:lang w:eastAsia="zh-TW"/>
        </w:rPr>
        <w:t>)</w:t>
      </w:r>
      <w:r w:rsidRPr="00402E8B">
        <w:rPr>
          <w:rFonts w:ascii="標楷體" w:eastAsia="標楷體" w:hAnsi="標楷體"/>
          <w:spacing w:val="-1"/>
          <w:sz w:val="28"/>
          <w:szCs w:val="28"/>
          <w:lang w:eastAsia="zh-TW"/>
        </w:rPr>
        <w:t>。</w:t>
      </w:r>
    </w:p>
    <w:p w14:paraId="24831382" w14:textId="28B8260A" w:rsidR="00402E8B" w:rsidRPr="00402E8B" w:rsidRDefault="00187934" w:rsidP="001C0D29">
      <w:pPr>
        <w:pStyle w:val="a4"/>
        <w:numPr>
          <w:ilvl w:val="0"/>
          <w:numId w:val="1"/>
        </w:numPr>
        <w:spacing w:before="34" w:line="262" w:lineRule="auto"/>
        <w:ind w:right="197"/>
        <w:jc w:val="both"/>
        <w:rPr>
          <w:rFonts w:ascii="標楷體" w:eastAsia="標楷體" w:hAnsi="標楷體"/>
          <w:sz w:val="28"/>
          <w:szCs w:val="28"/>
          <w:lang w:eastAsia="zh-TW"/>
        </w:rPr>
      </w:pPr>
      <w:bookmarkStart w:id="4" w:name="_Hlk41837283"/>
      <w:r w:rsidRPr="00845A4C">
        <w:rPr>
          <w:rFonts w:ascii="標楷體" w:eastAsia="標楷體" w:hAnsi="標楷體" w:hint="eastAsia"/>
          <w:sz w:val="28"/>
          <w:szCs w:val="28"/>
          <w:lang w:eastAsia="zh-TW"/>
        </w:rPr>
        <w:t>峰瓩（kWp）：指太陽光電發電設備裝置容量計算單位，為裝設之太陽光電模組於標準狀況（模組溫度攝氏二十五度，空氣大氣光程A.M.一點五，太陽日照強度一千W/㎡）下的額定功率輸出。</w:t>
      </w:r>
      <w:bookmarkEnd w:id="4"/>
    </w:p>
    <w:p w14:paraId="5390315A" w14:textId="2B68F9CA" w:rsidR="00402E8B" w:rsidRPr="00402E8B" w:rsidRDefault="00402E8B" w:rsidP="001C0D29">
      <w:pPr>
        <w:pStyle w:val="a4"/>
        <w:numPr>
          <w:ilvl w:val="0"/>
          <w:numId w:val="1"/>
        </w:numPr>
        <w:spacing w:before="34" w:line="262" w:lineRule="auto"/>
        <w:ind w:right="197"/>
        <w:jc w:val="both"/>
        <w:rPr>
          <w:rFonts w:ascii="標楷體" w:eastAsia="標楷體" w:hAnsi="標楷體"/>
          <w:sz w:val="28"/>
          <w:szCs w:val="28"/>
          <w:lang w:eastAsia="zh-TW"/>
        </w:rPr>
      </w:pPr>
      <w:r w:rsidRPr="00187934">
        <w:rPr>
          <w:rFonts w:ascii="標楷體" w:eastAsia="標楷體" w:hAnsi="標楷體"/>
          <w:sz w:val="28"/>
          <w:szCs w:val="28"/>
          <w:lang w:eastAsia="zh-TW"/>
        </w:rPr>
        <w:t>承租</w:t>
      </w:r>
      <w:r w:rsidR="00187934" w:rsidRPr="00187934">
        <w:rPr>
          <w:rFonts w:ascii="標楷體" w:eastAsia="標楷體" w:hAnsi="標楷體"/>
          <w:sz w:val="28"/>
          <w:szCs w:val="28"/>
          <w:lang w:eastAsia="zh-TW"/>
        </w:rPr>
        <w:t>廠商</w:t>
      </w:r>
      <w:r w:rsidRPr="00187934">
        <w:rPr>
          <w:rFonts w:ascii="標楷體" w:eastAsia="標楷體" w:hAnsi="標楷體"/>
          <w:spacing w:val="-29"/>
          <w:sz w:val="28"/>
          <w:szCs w:val="28"/>
          <w:lang w:eastAsia="zh-TW"/>
        </w:rPr>
        <w:t>：</w:t>
      </w:r>
      <w:r w:rsidRPr="00402E8B">
        <w:rPr>
          <w:rFonts w:ascii="標楷體" w:eastAsia="標楷體" w:hAnsi="標楷體"/>
          <w:spacing w:val="-3"/>
          <w:sz w:val="28"/>
          <w:szCs w:val="28"/>
          <w:lang w:eastAsia="zh-TW"/>
        </w:rPr>
        <w:t>指</w:t>
      </w:r>
      <w:r w:rsidRPr="00402E8B">
        <w:rPr>
          <w:rFonts w:ascii="標楷體" w:eastAsia="標楷體" w:hAnsi="標楷體"/>
          <w:sz w:val="28"/>
          <w:szCs w:val="28"/>
          <w:lang w:eastAsia="zh-TW"/>
        </w:rPr>
        <w:t>優</w:t>
      </w:r>
      <w:r w:rsidRPr="00402E8B">
        <w:rPr>
          <w:rFonts w:ascii="標楷體" w:eastAsia="標楷體" w:hAnsi="標楷體"/>
          <w:spacing w:val="-3"/>
          <w:sz w:val="28"/>
          <w:szCs w:val="28"/>
          <w:lang w:eastAsia="zh-TW"/>
        </w:rPr>
        <w:t>先</w:t>
      </w:r>
      <w:r w:rsidRPr="00402E8B">
        <w:rPr>
          <w:rFonts w:ascii="標楷體" w:eastAsia="標楷體" w:hAnsi="標楷體"/>
          <w:sz w:val="28"/>
          <w:szCs w:val="28"/>
          <w:lang w:eastAsia="zh-TW"/>
        </w:rPr>
        <w:t>取得與</w:t>
      </w:r>
      <w:r w:rsidR="00DB1CA8">
        <w:rPr>
          <w:rFonts w:ascii="標楷體" w:eastAsia="標楷體" w:hAnsi="標楷體"/>
          <w:spacing w:val="-3"/>
          <w:sz w:val="28"/>
          <w:szCs w:val="28"/>
          <w:lang w:eastAsia="zh-TW"/>
        </w:rPr>
        <w:t>本局</w:t>
      </w:r>
      <w:r w:rsidRPr="00402E8B">
        <w:rPr>
          <w:rFonts w:ascii="標楷體" w:eastAsia="標楷體" w:hAnsi="標楷體"/>
          <w:sz w:val="28"/>
          <w:szCs w:val="28"/>
          <w:lang w:eastAsia="zh-TW"/>
        </w:rPr>
        <w:t>簽</w:t>
      </w:r>
      <w:r w:rsidRPr="00402E8B">
        <w:rPr>
          <w:rFonts w:ascii="標楷體" w:eastAsia="標楷體" w:hAnsi="標楷體"/>
          <w:spacing w:val="-3"/>
          <w:sz w:val="28"/>
          <w:szCs w:val="28"/>
          <w:lang w:eastAsia="zh-TW"/>
        </w:rPr>
        <w:t>約資</w:t>
      </w:r>
      <w:r w:rsidRPr="00402E8B">
        <w:rPr>
          <w:rFonts w:ascii="標楷體" w:eastAsia="標楷體" w:hAnsi="標楷體"/>
          <w:sz w:val="28"/>
          <w:szCs w:val="28"/>
          <w:lang w:eastAsia="zh-TW"/>
        </w:rPr>
        <w:t>格之得</w:t>
      </w:r>
      <w:r w:rsidRPr="00402E8B">
        <w:rPr>
          <w:rFonts w:ascii="標楷體" w:eastAsia="標楷體" w:hAnsi="標楷體"/>
          <w:spacing w:val="-3"/>
          <w:sz w:val="28"/>
          <w:szCs w:val="28"/>
          <w:lang w:eastAsia="zh-TW"/>
        </w:rPr>
        <w:t>標</w:t>
      </w:r>
      <w:r w:rsidR="007F7BF7">
        <w:rPr>
          <w:rFonts w:ascii="標楷體" w:eastAsia="標楷體" w:hAnsi="標楷體" w:hint="eastAsia"/>
          <w:sz w:val="28"/>
          <w:szCs w:val="28"/>
          <w:lang w:eastAsia="zh-TW"/>
        </w:rPr>
        <w:t>廠商</w:t>
      </w:r>
      <w:r w:rsidRPr="00402E8B">
        <w:rPr>
          <w:rFonts w:ascii="標楷體" w:eastAsia="標楷體" w:hAnsi="標楷體"/>
          <w:spacing w:val="-29"/>
          <w:sz w:val="28"/>
          <w:szCs w:val="28"/>
          <w:lang w:eastAsia="zh-TW"/>
        </w:rPr>
        <w:t>，</w:t>
      </w:r>
      <w:r w:rsidRPr="00402E8B">
        <w:rPr>
          <w:rFonts w:ascii="標楷體" w:eastAsia="標楷體" w:hAnsi="標楷體"/>
          <w:spacing w:val="-3"/>
          <w:sz w:val="28"/>
          <w:szCs w:val="28"/>
          <w:lang w:eastAsia="zh-TW"/>
        </w:rPr>
        <w:t>並</w:t>
      </w:r>
      <w:r w:rsidRPr="00402E8B">
        <w:rPr>
          <w:rFonts w:ascii="標楷體" w:eastAsia="標楷體" w:hAnsi="標楷體"/>
          <w:sz w:val="28"/>
          <w:szCs w:val="28"/>
          <w:lang w:eastAsia="zh-TW"/>
        </w:rPr>
        <w:t>締</w:t>
      </w:r>
      <w:r w:rsidRPr="00402E8B">
        <w:rPr>
          <w:rFonts w:ascii="標楷體" w:eastAsia="標楷體" w:hAnsi="標楷體"/>
          <w:spacing w:val="-1"/>
          <w:sz w:val="28"/>
          <w:szCs w:val="28"/>
          <w:lang w:eastAsia="zh-TW"/>
        </w:rPr>
        <w:t>結契約者。</w:t>
      </w:r>
    </w:p>
    <w:p w14:paraId="7AC61CDA" w14:textId="0F240A90" w:rsidR="00402E8B" w:rsidRPr="00402E8B" w:rsidRDefault="00187934" w:rsidP="001C0D29">
      <w:pPr>
        <w:pStyle w:val="a4"/>
        <w:numPr>
          <w:ilvl w:val="0"/>
          <w:numId w:val="1"/>
        </w:numPr>
        <w:spacing w:before="34" w:line="262" w:lineRule="auto"/>
        <w:ind w:right="197"/>
        <w:jc w:val="both"/>
        <w:rPr>
          <w:rFonts w:ascii="標楷體" w:eastAsia="標楷體" w:hAnsi="標楷體"/>
          <w:sz w:val="28"/>
          <w:szCs w:val="28"/>
          <w:lang w:eastAsia="zh-TW"/>
        </w:rPr>
      </w:pPr>
      <w:r w:rsidRPr="00187934">
        <w:rPr>
          <w:rFonts w:ascii="標楷體" w:eastAsia="標楷體" w:hAnsi="標楷體"/>
          <w:sz w:val="28"/>
          <w:szCs w:val="28"/>
          <w:lang w:eastAsia="zh-TW"/>
        </w:rPr>
        <w:t>投資系</w:t>
      </w:r>
      <w:r w:rsidRPr="00187934">
        <w:rPr>
          <w:rFonts w:ascii="標楷體" w:eastAsia="標楷體" w:hAnsi="標楷體"/>
          <w:spacing w:val="-3"/>
          <w:sz w:val="28"/>
          <w:szCs w:val="28"/>
          <w:lang w:eastAsia="zh-TW"/>
        </w:rPr>
        <w:t>統</w:t>
      </w:r>
      <w:r w:rsidRPr="00187934">
        <w:rPr>
          <w:rFonts w:ascii="標楷體" w:eastAsia="標楷體" w:hAnsi="標楷體"/>
          <w:sz w:val="28"/>
          <w:szCs w:val="28"/>
          <w:lang w:eastAsia="zh-TW"/>
        </w:rPr>
        <w:t>設置</w:t>
      </w:r>
      <w:r w:rsidRPr="00187934">
        <w:rPr>
          <w:rFonts w:ascii="標楷體" w:eastAsia="標楷體" w:hAnsi="標楷體"/>
          <w:spacing w:val="-3"/>
          <w:sz w:val="28"/>
          <w:szCs w:val="28"/>
          <w:lang w:eastAsia="zh-TW"/>
        </w:rPr>
        <w:t>容</w:t>
      </w:r>
      <w:r w:rsidRPr="00187934">
        <w:rPr>
          <w:rFonts w:ascii="標楷體" w:eastAsia="標楷體" w:hAnsi="標楷體"/>
          <w:spacing w:val="-58"/>
          <w:sz w:val="28"/>
          <w:szCs w:val="28"/>
          <w:lang w:eastAsia="zh-TW"/>
        </w:rPr>
        <w:t>量</w:t>
      </w:r>
      <w:r w:rsidR="00402E8B" w:rsidRPr="00187934">
        <w:rPr>
          <w:rFonts w:ascii="標楷體" w:eastAsia="標楷體" w:hAnsi="標楷體"/>
          <w:spacing w:val="-58"/>
          <w:sz w:val="28"/>
          <w:szCs w:val="28"/>
          <w:lang w:eastAsia="zh-TW"/>
        </w:rPr>
        <w:t>：</w:t>
      </w:r>
      <w:r w:rsidR="00402E8B" w:rsidRPr="00402E8B">
        <w:rPr>
          <w:rFonts w:ascii="標楷體" w:eastAsia="標楷體" w:hAnsi="標楷體"/>
          <w:sz w:val="28"/>
          <w:szCs w:val="28"/>
          <w:lang w:eastAsia="zh-TW"/>
        </w:rPr>
        <w:t>係指投</w:t>
      </w:r>
      <w:r w:rsidR="00402E8B" w:rsidRPr="00402E8B">
        <w:rPr>
          <w:rFonts w:ascii="標楷體" w:eastAsia="標楷體" w:hAnsi="標楷體"/>
          <w:spacing w:val="-3"/>
          <w:sz w:val="28"/>
          <w:szCs w:val="28"/>
          <w:lang w:eastAsia="zh-TW"/>
        </w:rPr>
        <w:t>資</w:t>
      </w:r>
      <w:r w:rsidR="007F7BF7">
        <w:rPr>
          <w:rFonts w:ascii="標楷體" w:eastAsia="標楷體" w:hAnsi="標楷體" w:hint="eastAsia"/>
          <w:sz w:val="28"/>
          <w:szCs w:val="28"/>
          <w:lang w:eastAsia="zh-TW"/>
        </w:rPr>
        <w:t>廠商</w:t>
      </w:r>
      <w:r w:rsidR="00402E8B" w:rsidRPr="00402E8B">
        <w:rPr>
          <w:rFonts w:ascii="標楷體" w:eastAsia="標楷體" w:hAnsi="標楷體"/>
          <w:spacing w:val="-3"/>
          <w:sz w:val="28"/>
          <w:szCs w:val="28"/>
          <w:lang w:eastAsia="zh-TW"/>
        </w:rPr>
        <w:t>經</w:t>
      </w:r>
      <w:r w:rsidR="00402E8B" w:rsidRPr="00402E8B">
        <w:rPr>
          <w:rFonts w:ascii="標楷體" w:eastAsia="標楷體" w:hAnsi="標楷體"/>
          <w:spacing w:val="-1"/>
          <w:sz w:val="28"/>
          <w:szCs w:val="28"/>
          <w:lang w:eastAsia="zh-TW"/>
        </w:rPr>
        <w:t>經</w:t>
      </w:r>
      <w:r w:rsidR="00402E8B" w:rsidRPr="00402E8B">
        <w:rPr>
          <w:rFonts w:ascii="標楷體" w:eastAsia="標楷體" w:hAnsi="標楷體"/>
          <w:sz w:val="28"/>
          <w:szCs w:val="28"/>
          <w:lang w:eastAsia="zh-TW"/>
        </w:rPr>
        <w:t>濟部能</w:t>
      </w:r>
      <w:r w:rsidR="00402E8B" w:rsidRPr="00402E8B">
        <w:rPr>
          <w:rFonts w:ascii="標楷體" w:eastAsia="標楷體" w:hAnsi="標楷體"/>
          <w:spacing w:val="-3"/>
          <w:sz w:val="28"/>
          <w:szCs w:val="28"/>
          <w:lang w:eastAsia="zh-TW"/>
        </w:rPr>
        <w:t>源</w:t>
      </w:r>
      <w:r w:rsidR="00402E8B" w:rsidRPr="00402E8B">
        <w:rPr>
          <w:rFonts w:ascii="標楷體" w:eastAsia="標楷體" w:hAnsi="標楷體"/>
          <w:sz w:val="28"/>
          <w:szCs w:val="28"/>
          <w:lang w:eastAsia="zh-TW"/>
        </w:rPr>
        <w:t>局同</w:t>
      </w:r>
      <w:r w:rsidR="00402E8B" w:rsidRPr="00402E8B">
        <w:rPr>
          <w:rFonts w:ascii="標楷體" w:eastAsia="標楷體" w:hAnsi="標楷體"/>
          <w:spacing w:val="-3"/>
          <w:sz w:val="28"/>
          <w:szCs w:val="28"/>
          <w:lang w:eastAsia="zh-TW"/>
        </w:rPr>
        <w:t>意</w:t>
      </w:r>
      <w:r w:rsidR="00402E8B" w:rsidRPr="00402E8B">
        <w:rPr>
          <w:rFonts w:ascii="標楷體" w:eastAsia="標楷體" w:hAnsi="標楷體"/>
          <w:sz w:val="28"/>
          <w:szCs w:val="28"/>
          <w:lang w:eastAsia="zh-TW"/>
        </w:rPr>
        <w:t>備案</w:t>
      </w:r>
      <w:bookmarkStart w:id="5" w:name="_Hlk32780186"/>
      <w:r w:rsidR="00402E8B" w:rsidRPr="00402E8B">
        <w:rPr>
          <w:rFonts w:ascii="標楷體" w:eastAsia="標楷體" w:hAnsi="標楷體"/>
          <w:sz w:val="28"/>
          <w:szCs w:val="28"/>
          <w:lang w:eastAsia="zh-TW"/>
        </w:rPr>
        <w:t>設置</w:t>
      </w:r>
      <w:r w:rsidR="00402E8B" w:rsidRPr="00402E8B">
        <w:rPr>
          <w:rFonts w:ascii="標楷體" w:eastAsia="標楷體" w:hAnsi="標楷體"/>
          <w:spacing w:val="-3"/>
          <w:sz w:val="28"/>
          <w:szCs w:val="28"/>
          <w:lang w:eastAsia="zh-TW"/>
        </w:rPr>
        <w:t>太</w:t>
      </w:r>
      <w:r w:rsidR="00402E8B" w:rsidRPr="00402E8B">
        <w:rPr>
          <w:rFonts w:ascii="標楷體" w:eastAsia="標楷體" w:hAnsi="標楷體"/>
          <w:sz w:val="28"/>
          <w:szCs w:val="28"/>
          <w:lang w:eastAsia="zh-TW"/>
        </w:rPr>
        <w:t>陽光</w:t>
      </w:r>
      <w:r w:rsidR="00402E8B" w:rsidRPr="00402E8B">
        <w:rPr>
          <w:rFonts w:ascii="標楷體" w:eastAsia="標楷體" w:hAnsi="標楷體"/>
          <w:spacing w:val="-3"/>
          <w:sz w:val="28"/>
          <w:szCs w:val="28"/>
          <w:lang w:eastAsia="zh-TW"/>
        </w:rPr>
        <w:t>電發</w:t>
      </w:r>
      <w:r w:rsidR="00402E8B" w:rsidRPr="00402E8B">
        <w:rPr>
          <w:rFonts w:ascii="標楷體" w:eastAsia="標楷體" w:hAnsi="標楷體"/>
          <w:sz w:val="28"/>
          <w:szCs w:val="28"/>
          <w:lang w:eastAsia="zh-TW"/>
        </w:rPr>
        <w:t>電設備</w:t>
      </w:r>
      <w:bookmarkEnd w:id="5"/>
      <w:r w:rsidR="00402E8B" w:rsidRPr="00402E8B">
        <w:rPr>
          <w:rFonts w:ascii="標楷體" w:eastAsia="標楷體" w:hAnsi="標楷體"/>
          <w:spacing w:val="-3"/>
          <w:sz w:val="28"/>
          <w:szCs w:val="28"/>
          <w:lang w:eastAsia="zh-TW"/>
        </w:rPr>
        <w:t>之</w:t>
      </w:r>
      <w:r w:rsidR="00402E8B" w:rsidRPr="00402E8B">
        <w:rPr>
          <w:rFonts w:ascii="標楷體" w:eastAsia="標楷體" w:hAnsi="標楷體"/>
          <w:sz w:val="28"/>
          <w:szCs w:val="28"/>
          <w:lang w:eastAsia="zh-TW"/>
        </w:rPr>
        <w:t>總設</w:t>
      </w:r>
      <w:r w:rsidR="00402E8B" w:rsidRPr="00402E8B">
        <w:rPr>
          <w:rFonts w:ascii="標楷體" w:eastAsia="標楷體" w:hAnsi="標楷體"/>
          <w:spacing w:val="-3"/>
          <w:sz w:val="28"/>
          <w:szCs w:val="28"/>
          <w:lang w:eastAsia="zh-TW"/>
        </w:rPr>
        <w:t>置</w:t>
      </w:r>
      <w:r w:rsidR="00402E8B" w:rsidRPr="00402E8B">
        <w:rPr>
          <w:rFonts w:ascii="標楷體" w:eastAsia="標楷體" w:hAnsi="標楷體"/>
          <w:spacing w:val="-56"/>
          <w:sz w:val="28"/>
          <w:szCs w:val="28"/>
          <w:lang w:eastAsia="zh-TW"/>
        </w:rPr>
        <w:t>量</w:t>
      </w:r>
      <w:r w:rsidR="00402E8B" w:rsidRPr="00402E8B">
        <w:rPr>
          <w:rFonts w:ascii="標楷體" w:eastAsia="標楷體" w:hAnsi="標楷體"/>
          <w:spacing w:val="-1"/>
          <w:sz w:val="28"/>
          <w:szCs w:val="28"/>
          <w:lang w:eastAsia="zh-TW"/>
        </w:rPr>
        <w:t>。</w:t>
      </w:r>
    </w:p>
    <w:p w14:paraId="1D4DE2F0" w14:textId="5C92D038" w:rsidR="00402E8B" w:rsidRPr="00E52F1C" w:rsidRDefault="00187934" w:rsidP="00E52F1C">
      <w:pPr>
        <w:pStyle w:val="a4"/>
        <w:numPr>
          <w:ilvl w:val="0"/>
          <w:numId w:val="1"/>
        </w:numPr>
        <w:spacing w:before="34" w:line="262" w:lineRule="auto"/>
        <w:ind w:right="197"/>
        <w:jc w:val="both"/>
        <w:rPr>
          <w:rFonts w:ascii="標楷體" w:eastAsia="標楷體" w:hAnsi="標楷體"/>
          <w:spacing w:val="-1"/>
          <w:sz w:val="28"/>
          <w:szCs w:val="28"/>
          <w:lang w:eastAsia="zh-TW"/>
        </w:rPr>
      </w:pPr>
      <w:r w:rsidRPr="00845A4C">
        <w:rPr>
          <w:rFonts w:ascii="標楷體" w:eastAsia="標楷體" w:hAnsi="標楷體" w:hint="eastAsia"/>
          <w:sz w:val="28"/>
          <w:szCs w:val="28"/>
          <w:lang w:eastAsia="zh-TW"/>
        </w:rPr>
        <w:t>回饋金百分比：指投標廠商願支付的售電收入百分比</w:t>
      </w:r>
      <w:bookmarkStart w:id="6" w:name="_Hlk41837426"/>
      <w:r>
        <w:rPr>
          <w:rFonts w:ascii="標楷體" w:eastAsia="標楷體" w:hAnsi="標楷體" w:hint="eastAsia"/>
          <w:sz w:val="28"/>
          <w:szCs w:val="28"/>
          <w:lang w:eastAsia="zh-TW"/>
        </w:rPr>
        <w:t>(至小數點第二位)</w:t>
      </w:r>
      <w:bookmarkEnd w:id="6"/>
      <w:r w:rsidRPr="00845A4C">
        <w:rPr>
          <w:rFonts w:ascii="標楷體" w:eastAsia="標楷體" w:hAnsi="標楷體" w:hint="eastAsia"/>
          <w:sz w:val="28"/>
          <w:szCs w:val="28"/>
          <w:lang w:eastAsia="zh-TW"/>
        </w:rPr>
        <w:t>，採公開標租方式得出</w:t>
      </w:r>
      <w:r w:rsidRPr="001B4412">
        <w:rPr>
          <w:rFonts w:ascii="標楷體" w:eastAsia="標楷體" w:hAnsi="標楷體" w:hint="eastAsia"/>
          <w:color w:val="0000FF"/>
          <w:sz w:val="28"/>
          <w:szCs w:val="28"/>
          <w:lang w:eastAsia="zh-TW"/>
        </w:rPr>
        <w:t>，不得低於5</w:t>
      </w:r>
      <w:r w:rsidRPr="001B4412">
        <w:rPr>
          <w:rFonts w:ascii="標楷體" w:eastAsia="標楷體" w:hAnsi="標楷體"/>
          <w:color w:val="0000FF"/>
          <w:sz w:val="28"/>
          <w:szCs w:val="28"/>
          <w:lang w:eastAsia="zh-TW"/>
        </w:rPr>
        <w:t>%</w:t>
      </w:r>
      <w:r w:rsidR="007A262C" w:rsidRPr="007A262C">
        <w:rPr>
          <w:rFonts w:ascii="標楷體" w:eastAsia="標楷體" w:hAnsi="標楷體" w:hint="eastAsia"/>
          <w:color w:val="0000FF"/>
          <w:sz w:val="28"/>
          <w:szCs w:val="28"/>
          <w:lang w:eastAsia="zh-TW"/>
        </w:rPr>
        <w:t>，若廠商填寫之回饋金百分比低於5％且為優勝廠商者，其回饋金百分比應為5％為原則，並訂立於契約中。</w:t>
      </w:r>
    </w:p>
    <w:p w14:paraId="2CCB7EDE" w14:textId="38685D22" w:rsidR="00A90D14" w:rsidRPr="001E12CD" w:rsidRDefault="00F87BFF" w:rsidP="00A90D14">
      <w:pPr>
        <w:pStyle w:val="a4"/>
        <w:numPr>
          <w:ilvl w:val="0"/>
          <w:numId w:val="1"/>
        </w:numPr>
        <w:spacing w:before="34" w:line="262" w:lineRule="auto"/>
        <w:ind w:right="197"/>
        <w:jc w:val="both"/>
        <w:rPr>
          <w:rFonts w:ascii="標楷體" w:eastAsia="標楷體" w:hAnsi="標楷體"/>
          <w:sz w:val="28"/>
          <w:szCs w:val="28"/>
          <w:lang w:eastAsia="zh-TW"/>
        </w:rPr>
      </w:pPr>
      <w:r w:rsidRPr="006B0555">
        <w:rPr>
          <w:rFonts w:ascii="標楷體" w:eastAsia="標楷體" w:hAnsi="標楷體" w:hint="eastAsia"/>
          <w:sz w:val="28"/>
          <w:szCs w:val="28"/>
          <w:lang w:eastAsia="zh-TW"/>
        </w:rPr>
        <w:t>回饋金：指太陽光電發電設備售電收入乘以回饋金百分比所得價款。</w:t>
      </w:r>
    </w:p>
    <w:p w14:paraId="743AC9B5" w14:textId="3B8BEC89" w:rsidR="00402E8B" w:rsidRPr="003D0D4D" w:rsidRDefault="00402E8B" w:rsidP="001C0D29">
      <w:pPr>
        <w:pStyle w:val="a4"/>
        <w:numPr>
          <w:ilvl w:val="0"/>
          <w:numId w:val="1"/>
        </w:numPr>
        <w:spacing w:before="34" w:line="262" w:lineRule="auto"/>
        <w:ind w:right="197"/>
        <w:jc w:val="both"/>
        <w:rPr>
          <w:rFonts w:ascii="標楷體" w:eastAsia="標楷體" w:hAnsi="標楷體"/>
          <w:spacing w:val="-1"/>
          <w:sz w:val="28"/>
          <w:szCs w:val="28"/>
          <w:lang w:eastAsia="zh-TW"/>
        </w:rPr>
      </w:pPr>
      <w:bookmarkStart w:id="7" w:name="_Hlk32777813"/>
      <w:r w:rsidRPr="00F87BFF">
        <w:rPr>
          <w:rFonts w:ascii="標楷體" w:eastAsia="標楷體" w:hAnsi="標楷體"/>
          <w:sz w:val="28"/>
          <w:szCs w:val="28"/>
          <w:lang w:eastAsia="zh-TW"/>
        </w:rPr>
        <w:t>補償</w:t>
      </w:r>
      <w:r w:rsidRPr="00F87BFF">
        <w:rPr>
          <w:rFonts w:ascii="標楷體" w:eastAsia="標楷體" w:hAnsi="標楷體"/>
          <w:spacing w:val="-29"/>
          <w:sz w:val="28"/>
          <w:szCs w:val="28"/>
          <w:lang w:eastAsia="zh-TW"/>
        </w:rPr>
        <w:t>金：</w:t>
      </w:r>
      <w:r w:rsidRPr="00402E8B">
        <w:rPr>
          <w:rFonts w:ascii="標楷體" w:eastAsia="標楷體" w:hAnsi="標楷體"/>
          <w:sz w:val="28"/>
          <w:szCs w:val="28"/>
          <w:lang w:eastAsia="zh-TW"/>
        </w:rPr>
        <w:t>指</w:t>
      </w:r>
      <w:r w:rsidRPr="00402E8B">
        <w:rPr>
          <w:rFonts w:ascii="標楷體" w:eastAsia="標楷體" w:hAnsi="標楷體"/>
          <w:spacing w:val="-3"/>
          <w:sz w:val="28"/>
          <w:szCs w:val="28"/>
          <w:lang w:eastAsia="zh-TW"/>
        </w:rPr>
        <w:t>承</w:t>
      </w:r>
      <w:r w:rsidRPr="00402E8B">
        <w:rPr>
          <w:rFonts w:ascii="標楷體" w:eastAsia="標楷體" w:hAnsi="標楷體"/>
          <w:sz w:val="28"/>
          <w:szCs w:val="28"/>
          <w:lang w:eastAsia="zh-TW"/>
        </w:rPr>
        <w:t>租</w:t>
      </w:r>
      <w:r w:rsidR="00187934">
        <w:rPr>
          <w:rFonts w:ascii="標楷體" w:eastAsia="標楷體" w:hAnsi="標楷體"/>
          <w:spacing w:val="-3"/>
          <w:sz w:val="28"/>
          <w:szCs w:val="28"/>
          <w:lang w:eastAsia="zh-TW"/>
        </w:rPr>
        <w:t>廠商</w:t>
      </w:r>
      <w:r w:rsidRPr="00402E8B">
        <w:rPr>
          <w:rFonts w:ascii="標楷體" w:eastAsia="標楷體" w:hAnsi="標楷體"/>
          <w:sz w:val="28"/>
          <w:szCs w:val="28"/>
          <w:lang w:eastAsia="zh-TW"/>
        </w:rPr>
        <w:t>未辦</w:t>
      </w:r>
      <w:r w:rsidRPr="00402E8B">
        <w:rPr>
          <w:rFonts w:ascii="標楷體" w:eastAsia="標楷體" w:hAnsi="標楷體"/>
          <w:spacing w:val="-3"/>
          <w:sz w:val="28"/>
          <w:szCs w:val="28"/>
          <w:lang w:eastAsia="zh-TW"/>
        </w:rPr>
        <w:t>理</w:t>
      </w:r>
      <w:r w:rsidRPr="00402E8B">
        <w:rPr>
          <w:rFonts w:ascii="標楷體" w:eastAsia="標楷體" w:hAnsi="標楷體"/>
          <w:sz w:val="28"/>
          <w:szCs w:val="28"/>
          <w:lang w:eastAsia="zh-TW"/>
        </w:rPr>
        <w:t>續約</w:t>
      </w:r>
      <w:r w:rsidRPr="00402E8B">
        <w:rPr>
          <w:rFonts w:ascii="標楷體" w:eastAsia="標楷體" w:hAnsi="標楷體"/>
          <w:spacing w:val="-3"/>
          <w:sz w:val="28"/>
          <w:szCs w:val="28"/>
          <w:lang w:eastAsia="zh-TW"/>
        </w:rPr>
        <w:t>仍繼</w:t>
      </w:r>
      <w:r w:rsidRPr="00402E8B">
        <w:rPr>
          <w:rFonts w:ascii="標楷體" w:eastAsia="標楷體" w:hAnsi="標楷體"/>
          <w:sz w:val="28"/>
          <w:szCs w:val="28"/>
          <w:lang w:eastAsia="zh-TW"/>
        </w:rPr>
        <w:t>續使</w:t>
      </w:r>
      <w:r w:rsidRPr="00402E8B">
        <w:rPr>
          <w:rFonts w:ascii="標楷體" w:eastAsia="標楷體" w:hAnsi="標楷體"/>
          <w:spacing w:val="-29"/>
          <w:sz w:val="28"/>
          <w:szCs w:val="28"/>
          <w:lang w:eastAsia="zh-TW"/>
        </w:rPr>
        <w:t>用，</w:t>
      </w:r>
      <w:r w:rsidRPr="00402E8B">
        <w:rPr>
          <w:rFonts w:ascii="標楷體" w:eastAsia="標楷體" w:hAnsi="標楷體"/>
          <w:sz w:val="28"/>
          <w:szCs w:val="28"/>
          <w:lang w:eastAsia="zh-TW"/>
        </w:rPr>
        <w:t>應</w:t>
      </w:r>
      <w:r w:rsidRPr="00402E8B">
        <w:rPr>
          <w:rFonts w:ascii="標楷體" w:eastAsia="標楷體" w:hAnsi="標楷體"/>
          <w:spacing w:val="-3"/>
          <w:sz w:val="28"/>
          <w:szCs w:val="28"/>
          <w:lang w:eastAsia="zh-TW"/>
        </w:rPr>
        <w:t>繳</w:t>
      </w:r>
      <w:r w:rsidRPr="00402E8B">
        <w:rPr>
          <w:rFonts w:ascii="標楷體" w:eastAsia="標楷體" w:hAnsi="標楷體"/>
          <w:sz w:val="28"/>
          <w:szCs w:val="28"/>
          <w:lang w:eastAsia="zh-TW"/>
        </w:rPr>
        <w:t>納</w:t>
      </w:r>
      <w:r w:rsidRPr="00402E8B">
        <w:rPr>
          <w:rFonts w:ascii="標楷體" w:eastAsia="標楷體" w:hAnsi="標楷體"/>
          <w:spacing w:val="-3"/>
          <w:sz w:val="28"/>
          <w:szCs w:val="28"/>
          <w:lang w:eastAsia="zh-TW"/>
        </w:rPr>
        <w:t>前</w:t>
      </w:r>
      <w:r w:rsidRPr="00402E8B">
        <w:rPr>
          <w:rFonts w:ascii="標楷體" w:eastAsia="標楷體" w:hAnsi="標楷體"/>
          <w:sz w:val="28"/>
          <w:szCs w:val="28"/>
          <w:lang w:eastAsia="zh-TW"/>
        </w:rPr>
        <w:t>一</w:t>
      </w:r>
      <w:r w:rsidRPr="00402E8B">
        <w:rPr>
          <w:rFonts w:ascii="標楷體" w:eastAsia="標楷體" w:hAnsi="標楷體"/>
          <w:spacing w:val="-1"/>
          <w:sz w:val="28"/>
          <w:szCs w:val="28"/>
          <w:lang w:eastAsia="zh-TW"/>
        </w:rPr>
        <w:t>年度租金一點五倍之</w:t>
      </w:r>
      <w:r w:rsidRPr="00402E8B">
        <w:rPr>
          <w:rFonts w:ascii="標楷體" w:eastAsia="標楷體" w:hAnsi="標楷體" w:hint="eastAsia"/>
          <w:spacing w:val="-1"/>
          <w:sz w:val="28"/>
          <w:szCs w:val="28"/>
          <w:lang w:eastAsia="zh-TW"/>
        </w:rPr>
        <w:t>回饋租金</w:t>
      </w:r>
      <w:r w:rsidRPr="00402E8B">
        <w:rPr>
          <w:rFonts w:ascii="標楷體" w:eastAsia="標楷體" w:hAnsi="標楷體"/>
          <w:spacing w:val="-1"/>
          <w:sz w:val="28"/>
          <w:szCs w:val="28"/>
          <w:lang w:eastAsia="zh-TW"/>
        </w:rPr>
        <w:t>金額</w:t>
      </w:r>
      <w:bookmarkEnd w:id="7"/>
      <w:r w:rsidR="00F87BFF" w:rsidRPr="003D0D4D">
        <w:rPr>
          <w:rFonts w:ascii="標楷體" w:eastAsia="標楷體" w:hAnsi="標楷體" w:hint="eastAsia"/>
          <w:spacing w:val="-1"/>
          <w:sz w:val="28"/>
          <w:szCs w:val="28"/>
          <w:lang w:eastAsia="zh-TW"/>
        </w:rPr>
        <w:t>；承租廠商應於契約到期前一年行文通知</w:t>
      </w:r>
      <w:r w:rsidR="00DB1CA8" w:rsidRPr="003D0D4D">
        <w:rPr>
          <w:rFonts w:ascii="標楷體" w:eastAsia="標楷體" w:hAnsi="標楷體" w:hint="eastAsia"/>
          <w:spacing w:val="-1"/>
          <w:sz w:val="28"/>
          <w:szCs w:val="28"/>
          <w:lang w:eastAsia="zh-TW"/>
        </w:rPr>
        <w:t>本局</w:t>
      </w:r>
      <w:r w:rsidR="00F87BFF" w:rsidRPr="003D0D4D">
        <w:rPr>
          <w:rFonts w:ascii="標楷體" w:eastAsia="標楷體" w:hAnsi="標楷體" w:hint="eastAsia"/>
          <w:spacing w:val="-1"/>
          <w:sz w:val="28"/>
          <w:szCs w:val="28"/>
          <w:lang w:eastAsia="zh-TW"/>
        </w:rPr>
        <w:t>辦理續約。</w:t>
      </w:r>
    </w:p>
    <w:p w14:paraId="628AD1AB" w14:textId="2864AD0A" w:rsidR="00B76017" w:rsidRDefault="00B17ADE" w:rsidP="008C6CC5">
      <w:pPr>
        <w:pStyle w:val="a3"/>
        <w:numPr>
          <w:ilvl w:val="0"/>
          <w:numId w:val="12"/>
        </w:numPr>
        <w:tabs>
          <w:tab w:val="left" w:pos="1251"/>
        </w:tabs>
        <w:spacing w:before="99"/>
        <w:rPr>
          <w:lang w:eastAsia="zh-TW"/>
        </w:rPr>
      </w:pPr>
      <w:r>
        <w:rPr>
          <w:spacing w:val="1"/>
          <w:lang w:eastAsia="zh-TW"/>
        </w:rPr>
        <w:tab/>
      </w:r>
      <w:r>
        <w:rPr>
          <w:spacing w:val="2"/>
          <w:lang w:eastAsia="zh-TW"/>
        </w:rPr>
        <w:t>租賃範圍：</w:t>
      </w:r>
    </w:p>
    <w:p w14:paraId="40AA82B2" w14:textId="5817B492" w:rsidR="001C0D29" w:rsidRPr="003D0D4D" w:rsidRDefault="007F2894" w:rsidP="0076197B">
      <w:pPr>
        <w:pStyle w:val="a4"/>
        <w:numPr>
          <w:ilvl w:val="0"/>
          <w:numId w:val="3"/>
        </w:numPr>
        <w:spacing w:before="34" w:line="262" w:lineRule="auto"/>
        <w:ind w:right="197"/>
        <w:jc w:val="both"/>
        <w:rPr>
          <w:spacing w:val="-3"/>
          <w:lang w:eastAsia="zh-TW"/>
        </w:rPr>
      </w:pPr>
      <w:r w:rsidRPr="003D0D4D">
        <w:rPr>
          <w:rFonts w:ascii="標楷體" w:eastAsia="標楷體" w:hAnsi="標楷體" w:hint="eastAsia"/>
          <w:sz w:val="28"/>
          <w:szCs w:val="28"/>
          <w:lang w:eastAsia="zh-TW"/>
        </w:rPr>
        <w:t>所有本局轄管場站，包括但不限於標租清冊。</w:t>
      </w:r>
    </w:p>
    <w:p w14:paraId="79D12D00" w14:textId="6E6F7151" w:rsidR="00B76017" w:rsidRPr="001C0D29" w:rsidRDefault="00B17ADE" w:rsidP="001C0D29">
      <w:pPr>
        <w:pStyle w:val="a4"/>
        <w:numPr>
          <w:ilvl w:val="0"/>
          <w:numId w:val="3"/>
        </w:numPr>
        <w:rPr>
          <w:rFonts w:ascii="標楷體" w:eastAsia="標楷體" w:hAnsi="標楷體"/>
          <w:spacing w:val="-3"/>
          <w:sz w:val="28"/>
          <w:szCs w:val="28"/>
          <w:lang w:eastAsia="zh-TW"/>
        </w:rPr>
      </w:pPr>
      <w:r w:rsidRPr="001C0D29">
        <w:rPr>
          <w:rFonts w:ascii="標楷體" w:eastAsia="標楷體" w:hAnsi="標楷體"/>
          <w:spacing w:val="-3"/>
          <w:sz w:val="28"/>
          <w:szCs w:val="28"/>
          <w:lang w:eastAsia="zh-TW"/>
        </w:rPr>
        <w:t>前項租賃範圍之使用，不得違反水利法、臺南市市有財產管理自治條例、民法、建築管理及其他法令之規定。</w:t>
      </w:r>
    </w:p>
    <w:p w14:paraId="616CB6EC" w14:textId="0D4135A8" w:rsidR="001C0D29" w:rsidRPr="00B11684" w:rsidRDefault="0076197B" w:rsidP="005B4847">
      <w:pPr>
        <w:pStyle w:val="a4"/>
        <w:numPr>
          <w:ilvl w:val="0"/>
          <w:numId w:val="3"/>
        </w:numPr>
        <w:rPr>
          <w:rFonts w:ascii="標楷體" w:eastAsia="標楷體" w:hAnsi="標楷體" w:cs="標楷體"/>
          <w:color w:val="000000"/>
          <w:sz w:val="28"/>
          <w:szCs w:val="28"/>
          <w:lang w:eastAsia="zh-TW"/>
        </w:rPr>
      </w:pPr>
      <w:r w:rsidRPr="0076197B">
        <w:rPr>
          <w:rFonts w:ascii="標楷體" w:eastAsia="標楷體" w:hAnsi="標楷體" w:cs="新細明體" w:hint="eastAsia"/>
          <w:color w:val="000000"/>
          <w:w w:val="102"/>
          <w:sz w:val="28"/>
          <w:szCs w:val="28"/>
          <w:lang w:eastAsia="zh-TW"/>
        </w:rPr>
        <w:t>決標後，</w:t>
      </w:r>
      <w:r w:rsidR="00187934">
        <w:rPr>
          <w:rFonts w:ascii="標楷體" w:eastAsia="標楷體" w:hAnsi="標楷體" w:cs="新細明體" w:hint="eastAsia"/>
          <w:color w:val="000000"/>
          <w:w w:val="102"/>
          <w:sz w:val="28"/>
          <w:szCs w:val="28"/>
          <w:lang w:eastAsia="zh-TW"/>
        </w:rPr>
        <w:t>廠商</w:t>
      </w:r>
      <w:r w:rsidRPr="0076197B">
        <w:rPr>
          <w:rFonts w:ascii="標楷體" w:eastAsia="標楷體" w:hAnsi="標楷體" w:cs="新細明體" w:hint="eastAsia"/>
          <w:color w:val="000000"/>
          <w:w w:val="102"/>
          <w:sz w:val="28"/>
          <w:szCs w:val="28"/>
          <w:lang w:eastAsia="zh-TW"/>
        </w:rPr>
        <w:t>應自</w:t>
      </w:r>
      <w:r w:rsidR="007F2894" w:rsidRPr="003D0D4D">
        <w:rPr>
          <w:rFonts w:ascii="標楷體" w:eastAsia="標楷體" w:hAnsi="標楷體" w:cs="新細明體" w:hint="eastAsia"/>
          <w:w w:val="102"/>
          <w:sz w:val="28"/>
          <w:szCs w:val="28"/>
          <w:lang w:eastAsia="zh-TW"/>
        </w:rPr>
        <w:t>本局轄管場站</w:t>
      </w:r>
      <w:r w:rsidR="007F2894" w:rsidRPr="003D0D4D">
        <w:rPr>
          <w:rFonts w:ascii="標楷體" w:eastAsia="標楷體" w:hAnsi="標楷體" w:hint="eastAsia"/>
          <w:sz w:val="28"/>
          <w:szCs w:val="28"/>
          <w:lang w:eastAsia="zh-TW"/>
        </w:rPr>
        <w:t>，包括但不限於標租清冊</w:t>
      </w:r>
      <w:r w:rsidRPr="0076197B">
        <w:rPr>
          <w:rFonts w:ascii="標楷體" w:eastAsia="標楷體" w:hAnsi="標楷體" w:cs="新細明體" w:hint="eastAsia"/>
          <w:color w:val="000000"/>
          <w:w w:val="102"/>
          <w:sz w:val="28"/>
          <w:szCs w:val="28"/>
          <w:lang w:eastAsia="zh-TW"/>
        </w:rPr>
        <w:t>，</w:t>
      </w:r>
      <w:r w:rsidRPr="0076197B">
        <w:rPr>
          <w:rFonts w:ascii="標楷體" w:eastAsia="標楷體" w:hAnsi="標楷體" w:cs="新細明體" w:hint="eastAsia"/>
          <w:color w:val="000000"/>
          <w:w w:val="102"/>
          <w:sz w:val="28"/>
          <w:szCs w:val="28"/>
          <w:lang w:eastAsia="zh-TW"/>
        </w:rPr>
        <w:lastRenderedPageBreak/>
        <w:t>盤點並挑選評估合適設置光電系統之場址，並提報</w:t>
      </w:r>
      <w:r w:rsidRPr="003D0D4D">
        <w:rPr>
          <w:rFonts w:ascii="標楷體" w:eastAsia="標楷體" w:hAnsi="標楷體" w:hint="eastAsia"/>
          <w:bCs/>
          <w:sz w:val="28"/>
          <w:szCs w:val="28"/>
          <w:lang w:eastAsia="zh-TW"/>
        </w:rPr>
        <w:t>設置執行計畫書</w:t>
      </w:r>
      <w:r w:rsidRPr="0076197B">
        <w:rPr>
          <w:rFonts w:ascii="標楷體" w:eastAsia="標楷體" w:hAnsi="標楷體" w:cs="新細明體" w:hint="eastAsia"/>
          <w:color w:val="000000"/>
          <w:w w:val="102"/>
          <w:sz w:val="28"/>
          <w:szCs w:val="28"/>
          <w:lang w:eastAsia="zh-TW"/>
        </w:rPr>
        <w:t>至</w:t>
      </w:r>
      <w:r w:rsidR="00DB1CA8">
        <w:rPr>
          <w:rFonts w:ascii="標楷體" w:eastAsia="標楷體" w:hAnsi="標楷體" w:cs="新細明體" w:hint="eastAsia"/>
          <w:color w:val="000000"/>
          <w:w w:val="102"/>
          <w:sz w:val="28"/>
          <w:szCs w:val="28"/>
          <w:lang w:eastAsia="zh-TW"/>
        </w:rPr>
        <w:t>本局</w:t>
      </w:r>
      <w:r w:rsidR="007F2894">
        <w:rPr>
          <w:rFonts w:ascii="標楷體" w:eastAsia="標楷體" w:hAnsi="標楷體" w:cs="新細明體" w:hint="eastAsia"/>
          <w:color w:val="000000"/>
          <w:w w:val="102"/>
          <w:sz w:val="28"/>
          <w:szCs w:val="28"/>
          <w:lang w:eastAsia="zh-TW"/>
        </w:rPr>
        <w:t>審查。</w:t>
      </w:r>
    </w:p>
    <w:p w14:paraId="12095140" w14:textId="2FF78F90" w:rsidR="001A2A97" w:rsidRPr="004E525A" w:rsidRDefault="007F7BF7" w:rsidP="004E525A">
      <w:pPr>
        <w:pStyle w:val="a4"/>
        <w:numPr>
          <w:ilvl w:val="0"/>
          <w:numId w:val="3"/>
        </w:numPr>
        <w:jc w:val="both"/>
        <w:rPr>
          <w:rFonts w:ascii="標楷體" w:eastAsia="標楷體" w:hAnsi="標楷體"/>
          <w:spacing w:val="-3"/>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pacing w:val="-3"/>
          <w:sz w:val="28"/>
          <w:szCs w:val="28"/>
          <w:lang w:eastAsia="zh-TW"/>
        </w:rPr>
        <w:t>廠商</w:t>
      </w:r>
      <w:r w:rsidR="00B17ADE" w:rsidRPr="00B11684">
        <w:rPr>
          <w:rFonts w:ascii="標楷體" w:eastAsia="標楷體" w:hAnsi="標楷體"/>
          <w:spacing w:val="-3"/>
          <w:sz w:val="28"/>
          <w:szCs w:val="28"/>
          <w:lang w:eastAsia="zh-TW"/>
        </w:rPr>
        <w:t>所申請設置之太陽光電發電設備，其規劃設計、採購、施工安裝及工業安全衛生管理，與太陽光電發電設備之運轉、維護、安全管理、損壞修復、太陽光電發電設備所造成的人員傷亡及稅捐等一切事項，概由</w:t>
      </w:r>
      <w:r>
        <w:rPr>
          <w:rFonts w:ascii="標楷體" w:eastAsia="標楷體" w:hAnsi="標楷體" w:hint="eastAsia"/>
          <w:spacing w:val="-3"/>
          <w:sz w:val="28"/>
          <w:szCs w:val="28"/>
          <w:lang w:eastAsia="zh-TW"/>
        </w:rPr>
        <w:t>承租</w:t>
      </w:r>
      <w:r w:rsidR="00187934">
        <w:rPr>
          <w:rFonts w:ascii="標楷體" w:eastAsia="標楷體" w:hAnsi="標楷體"/>
          <w:spacing w:val="-3"/>
          <w:sz w:val="28"/>
          <w:szCs w:val="28"/>
          <w:lang w:eastAsia="zh-TW"/>
        </w:rPr>
        <w:t>廠商</w:t>
      </w:r>
      <w:r w:rsidR="00B17ADE" w:rsidRPr="00B11684">
        <w:rPr>
          <w:rFonts w:ascii="標楷體" w:eastAsia="標楷體" w:hAnsi="標楷體"/>
          <w:spacing w:val="-3"/>
          <w:sz w:val="28"/>
          <w:szCs w:val="28"/>
          <w:lang w:eastAsia="zh-TW"/>
        </w:rPr>
        <w:t>負責，與</w:t>
      </w:r>
      <w:r w:rsidR="00DB1CA8">
        <w:rPr>
          <w:rFonts w:ascii="標楷體" w:eastAsia="標楷體" w:hAnsi="標楷體"/>
          <w:spacing w:val="-3"/>
          <w:sz w:val="28"/>
          <w:szCs w:val="28"/>
          <w:lang w:eastAsia="zh-TW"/>
        </w:rPr>
        <w:t>本局</w:t>
      </w:r>
      <w:r w:rsidR="00B17ADE" w:rsidRPr="00B11684">
        <w:rPr>
          <w:rFonts w:ascii="標楷體" w:eastAsia="標楷體" w:hAnsi="標楷體"/>
          <w:spacing w:val="-3"/>
          <w:sz w:val="28"/>
          <w:szCs w:val="28"/>
          <w:lang w:eastAsia="zh-TW"/>
        </w:rPr>
        <w:t>無涉。</w:t>
      </w:r>
    </w:p>
    <w:p w14:paraId="314DACA9" w14:textId="6AB14DE0" w:rsidR="001A2A97" w:rsidRPr="003D0D4D" w:rsidRDefault="00B17ADE" w:rsidP="008C6CC5">
      <w:pPr>
        <w:pStyle w:val="a3"/>
        <w:numPr>
          <w:ilvl w:val="0"/>
          <w:numId w:val="12"/>
        </w:numPr>
        <w:tabs>
          <w:tab w:val="left" w:pos="1251"/>
        </w:tabs>
        <w:spacing w:before="99"/>
        <w:rPr>
          <w:lang w:eastAsia="zh-TW"/>
        </w:rPr>
      </w:pPr>
      <w:r>
        <w:rPr>
          <w:spacing w:val="1"/>
          <w:lang w:eastAsia="zh-TW"/>
        </w:rPr>
        <w:tab/>
      </w:r>
      <w:r w:rsidR="00084485" w:rsidRPr="00084485">
        <w:rPr>
          <w:rFonts w:hint="eastAsia"/>
          <w:spacing w:val="1"/>
          <w:lang w:eastAsia="zh-TW"/>
        </w:rPr>
        <w:t>執行計畫書</w:t>
      </w:r>
      <w:r>
        <w:rPr>
          <w:spacing w:val="1"/>
          <w:lang w:eastAsia="zh-TW"/>
        </w:rPr>
        <w:t>審</w:t>
      </w:r>
      <w:r w:rsidRPr="003D0D4D">
        <w:rPr>
          <w:spacing w:val="1"/>
          <w:lang w:eastAsia="zh-TW"/>
        </w:rPr>
        <w:t>查及履約期限</w:t>
      </w:r>
    </w:p>
    <w:p w14:paraId="5810EB4A" w14:textId="0213BD46" w:rsidR="007F2894" w:rsidRPr="003D0D4D" w:rsidRDefault="007F2894" w:rsidP="005B4847">
      <w:pPr>
        <w:pStyle w:val="a4"/>
        <w:numPr>
          <w:ilvl w:val="0"/>
          <w:numId w:val="8"/>
        </w:numPr>
        <w:jc w:val="both"/>
        <w:rPr>
          <w:rFonts w:ascii="標楷體" w:eastAsia="標楷體" w:hAnsi="標楷體"/>
          <w:spacing w:val="-3"/>
          <w:sz w:val="28"/>
          <w:szCs w:val="28"/>
          <w:lang w:eastAsia="zh-TW"/>
        </w:rPr>
      </w:pPr>
      <w:r w:rsidRPr="003D0D4D">
        <w:rPr>
          <w:rFonts w:ascii="標楷體" w:eastAsia="標楷體" w:hAnsi="標楷體" w:hint="eastAsia"/>
          <w:spacing w:val="-3"/>
          <w:sz w:val="28"/>
          <w:szCs w:val="28"/>
          <w:lang w:eastAsia="zh-TW"/>
        </w:rPr>
        <w:t>廠商應於決標日起一個月內提送執行計畫書送至</w:t>
      </w:r>
      <w:r w:rsidR="00DB1CA8" w:rsidRPr="003D0D4D">
        <w:rPr>
          <w:rFonts w:ascii="標楷體" w:eastAsia="標楷體" w:hAnsi="標楷體" w:hint="eastAsia"/>
          <w:spacing w:val="-3"/>
          <w:sz w:val="28"/>
          <w:szCs w:val="28"/>
          <w:lang w:eastAsia="zh-TW"/>
        </w:rPr>
        <w:t>本局</w:t>
      </w:r>
      <w:r w:rsidRPr="003D0D4D">
        <w:rPr>
          <w:rFonts w:ascii="標楷體" w:eastAsia="標楷體" w:hAnsi="標楷體" w:hint="eastAsia"/>
          <w:spacing w:val="-3"/>
          <w:sz w:val="28"/>
          <w:szCs w:val="28"/>
          <w:lang w:eastAsia="zh-TW"/>
        </w:rPr>
        <w:t>，由本局轄管科各自視轄管需求邀集必要單位召開審查會議，就維護管理、施作限制、土地權屬及當地里民或民眾代表意見等進行討論審查，涉及兩轄管科以上者，得合併審查；廠商應配合辦理並派員出席審查作業，其會議餐費及</w:t>
      </w:r>
      <w:r w:rsidR="00DB1CA8" w:rsidRPr="003D0D4D">
        <w:rPr>
          <w:rFonts w:ascii="標楷體" w:eastAsia="標楷體" w:hAnsi="標楷體" w:hint="eastAsia"/>
          <w:spacing w:val="-3"/>
          <w:sz w:val="28"/>
          <w:szCs w:val="28"/>
          <w:lang w:eastAsia="zh-TW"/>
        </w:rPr>
        <w:t>本局</w:t>
      </w:r>
      <w:r w:rsidRPr="003D0D4D">
        <w:rPr>
          <w:rFonts w:ascii="標楷體" w:eastAsia="標楷體" w:hAnsi="標楷體" w:hint="eastAsia"/>
          <w:spacing w:val="-3"/>
          <w:sz w:val="28"/>
          <w:szCs w:val="28"/>
          <w:lang w:eastAsia="zh-TW"/>
        </w:rPr>
        <w:t>聘請專家學者審查之出席費及交通費由廠商負擔。</w:t>
      </w:r>
    </w:p>
    <w:p w14:paraId="6E9AF96F" w14:textId="0C73AA36" w:rsidR="007F2894" w:rsidRDefault="007F2894" w:rsidP="005B4847">
      <w:pPr>
        <w:pStyle w:val="a4"/>
        <w:numPr>
          <w:ilvl w:val="0"/>
          <w:numId w:val="8"/>
        </w:numPr>
        <w:jc w:val="both"/>
        <w:rPr>
          <w:rFonts w:ascii="標楷體" w:eastAsia="標楷體" w:hAnsi="標楷體"/>
          <w:spacing w:val="-3"/>
          <w:sz w:val="28"/>
          <w:szCs w:val="28"/>
          <w:lang w:eastAsia="zh-TW"/>
        </w:rPr>
      </w:pPr>
      <w:r w:rsidRPr="003D0D4D">
        <w:rPr>
          <w:rFonts w:ascii="標楷體" w:eastAsia="標楷體" w:hAnsi="標楷體" w:hint="eastAsia"/>
          <w:spacing w:val="-3"/>
          <w:sz w:val="28"/>
          <w:szCs w:val="28"/>
          <w:lang w:eastAsia="zh-TW"/>
        </w:rPr>
        <w:t>廠商應於審查通過後一年內完成執行計畫書之系統設置容量並完成台電併聯發電；如期限到期仍未完成，</w:t>
      </w:r>
      <w:r w:rsidR="00DB1CA8" w:rsidRPr="003D0D4D">
        <w:rPr>
          <w:rFonts w:ascii="標楷體" w:eastAsia="標楷體" w:hAnsi="標楷體" w:hint="eastAsia"/>
          <w:spacing w:val="-3"/>
          <w:sz w:val="28"/>
          <w:szCs w:val="28"/>
          <w:lang w:eastAsia="zh-TW"/>
        </w:rPr>
        <w:t>則按日依計畫書之系統設置容量(kWp)×最低年保證發電量(度)÷365(或366)(天)×躉購價格×回饋金百分比收取回饋金</w:t>
      </w:r>
      <w:r w:rsidRPr="003D0D4D">
        <w:rPr>
          <w:rFonts w:ascii="標楷體" w:eastAsia="標楷體" w:hAnsi="標楷體" w:hint="eastAsia"/>
          <w:spacing w:val="-3"/>
          <w:sz w:val="28"/>
          <w:szCs w:val="28"/>
          <w:lang w:eastAsia="zh-TW"/>
        </w:rPr>
        <w:t>；承租廠商得於期限到期日3個月前書面通知本局展延</w:t>
      </w:r>
      <w:r w:rsidR="00386B96" w:rsidRPr="003D0D4D">
        <w:rPr>
          <w:rFonts w:ascii="標楷體" w:eastAsia="標楷體" w:hAnsi="標楷體" w:hint="eastAsia"/>
          <w:spacing w:val="-3"/>
          <w:sz w:val="28"/>
          <w:szCs w:val="28"/>
          <w:lang w:eastAsia="zh-TW"/>
        </w:rPr>
        <w:t>、修正</w:t>
      </w:r>
      <w:r w:rsidRPr="003D0D4D">
        <w:rPr>
          <w:rFonts w:ascii="標楷體" w:eastAsia="標楷體" w:hAnsi="標楷體" w:hint="eastAsia"/>
          <w:spacing w:val="-3"/>
          <w:sz w:val="28"/>
          <w:szCs w:val="28"/>
          <w:lang w:eastAsia="zh-TW"/>
        </w:rPr>
        <w:t>或終止執行計畫書，經本局轄管科審定非可歸責廠商因素，得予以展延</w:t>
      </w:r>
      <w:r w:rsidR="00386B96" w:rsidRPr="003D0D4D">
        <w:rPr>
          <w:rFonts w:ascii="標楷體" w:eastAsia="標楷體" w:hAnsi="標楷體" w:hint="eastAsia"/>
          <w:spacing w:val="-3"/>
          <w:sz w:val="28"/>
          <w:szCs w:val="28"/>
          <w:lang w:eastAsia="zh-TW"/>
        </w:rPr>
        <w:t>或修正</w:t>
      </w:r>
      <w:r w:rsidRPr="003D0D4D">
        <w:rPr>
          <w:rFonts w:ascii="標楷體" w:eastAsia="標楷體" w:hAnsi="標楷體" w:hint="eastAsia"/>
          <w:spacing w:val="-3"/>
          <w:sz w:val="28"/>
          <w:szCs w:val="28"/>
          <w:lang w:eastAsia="zh-TW"/>
        </w:rPr>
        <w:t>，如確實無法執行，則終止，承租廠商應自費將現場恢復原狀，</w:t>
      </w:r>
      <w:r w:rsidRPr="007F2894">
        <w:rPr>
          <w:rFonts w:ascii="標楷體" w:eastAsia="標楷體" w:hAnsi="標楷體" w:hint="eastAsia"/>
          <w:spacing w:val="-3"/>
          <w:sz w:val="28"/>
          <w:szCs w:val="28"/>
          <w:lang w:eastAsia="zh-TW"/>
        </w:rPr>
        <w:t>否則</w:t>
      </w:r>
      <w:r w:rsidR="00DB1CA8">
        <w:rPr>
          <w:rFonts w:ascii="標楷體" w:eastAsia="標楷體" w:hAnsi="標楷體" w:hint="eastAsia"/>
          <w:spacing w:val="-3"/>
          <w:sz w:val="28"/>
          <w:szCs w:val="28"/>
          <w:lang w:eastAsia="zh-TW"/>
        </w:rPr>
        <w:t>本局</w:t>
      </w:r>
      <w:r w:rsidRPr="007F2894">
        <w:rPr>
          <w:rFonts w:ascii="標楷體" w:eastAsia="標楷體" w:hAnsi="標楷體" w:hint="eastAsia"/>
          <w:spacing w:val="-3"/>
          <w:sz w:val="28"/>
          <w:szCs w:val="28"/>
          <w:lang w:eastAsia="zh-TW"/>
        </w:rPr>
        <w:t>得逕為恢復，其所需費用由履約保證金扣除不予返還，且</w:t>
      </w:r>
      <w:r w:rsidR="00DB1CA8">
        <w:rPr>
          <w:rFonts w:ascii="標楷體" w:eastAsia="標楷體" w:hAnsi="標楷體" w:hint="eastAsia"/>
          <w:spacing w:val="-3"/>
          <w:sz w:val="28"/>
          <w:szCs w:val="28"/>
          <w:lang w:eastAsia="zh-TW"/>
        </w:rPr>
        <w:t>本局</w:t>
      </w:r>
      <w:r w:rsidRPr="007F2894">
        <w:rPr>
          <w:rFonts w:ascii="標楷體" w:eastAsia="標楷體" w:hAnsi="標楷體" w:hint="eastAsia"/>
          <w:spacing w:val="-3"/>
          <w:sz w:val="28"/>
          <w:szCs w:val="28"/>
          <w:lang w:eastAsia="zh-TW"/>
        </w:rPr>
        <w:t>不負賠償責任。</w:t>
      </w:r>
    </w:p>
    <w:p w14:paraId="5316EE7A" w14:textId="686B64C2" w:rsidR="001A2A97" w:rsidRDefault="00386B96" w:rsidP="005B4847">
      <w:pPr>
        <w:pStyle w:val="a4"/>
        <w:numPr>
          <w:ilvl w:val="0"/>
          <w:numId w:val="8"/>
        </w:numPr>
        <w:jc w:val="both"/>
        <w:rPr>
          <w:rFonts w:ascii="標楷體" w:eastAsia="標楷體" w:hAnsi="標楷體"/>
          <w:spacing w:val="-3"/>
          <w:sz w:val="28"/>
          <w:szCs w:val="28"/>
          <w:lang w:eastAsia="zh-TW"/>
        </w:rPr>
      </w:pPr>
      <w:r w:rsidRPr="00386B96">
        <w:rPr>
          <w:rFonts w:ascii="標楷體" w:eastAsia="標楷體" w:hAnsi="標楷體" w:hint="eastAsia"/>
          <w:spacing w:val="-3"/>
          <w:sz w:val="28"/>
          <w:szCs w:val="28"/>
          <w:lang w:eastAsia="zh-TW"/>
        </w:rPr>
        <w:t>契約期間自各承租區域首件併聯發電日起算九年十一個月止，承租廠商應於契約到期前一年行文通知</w:t>
      </w:r>
      <w:r w:rsidR="00DB1CA8">
        <w:rPr>
          <w:rFonts w:ascii="標楷體" w:eastAsia="標楷體" w:hAnsi="標楷體" w:hint="eastAsia"/>
          <w:spacing w:val="-3"/>
          <w:sz w:val="28"/>
          <w:szCs w:val="28"/>
          <w:lang w:eastAsia="zh-TW"/>
        </w:rPr>
        <w:t>本局</w:t>
      </w:r>
      <w:r w:rsidRPr="00386B96">
        <w:rPr>
          <w:rFonts w:ascii="標楷體" w:eastAsia="標楷體" w:hAnsi="標楷體" w:hint="eastAsia"/>
          <w:spacing w:val="-3"/>
          <w:sz w:val="28"/>
          <w:szCs w:val="28"/>
          <w:lang w:eastAsia="zh-TW"/>
        </w:rPr>
        <w:t>辦理續約。</w:t>
      </w:r>
    </w:p>
    <w:p w14:paraId="0AE81A82" w14:textId="17978607" w:rsidR="00386B96" w:rsidRDefault="00386B96" w:rsidP="005B4847">
      <w:pPr>
        <w:pStyle w:val="a4"/>
        <w:numPr>
          <w:ilvl w:val="0"/>
          <w:numId w:val="8"/>
        </w:numPr>
        <w:jc w:val="both"/>
        <w:rPr>
          <w:rFonts w:ascii="標楷體" w:eastAsia="標楷體" w:hAnsi="標楷體"/>
          <w:spacing w:val="-3"/>
          <w:sz w:val="28"/>
          <w:szCs w:val="28"/>
          <w:lang w:eastAsia="zh-TW"/>
        </w:rPr>
      </w:pPr>
      <w:r w:rsidRPr="00386B96">
        <w:rPr>
          <w:rFonts w:ascii="標楷體" w:eastAsia="標楷體" w:hAnsi="標楷體" w:hint="eastAsia"/>
          <w:spacing w:val="-3"/>
          <w:sz w:val="28"/>
          <w:szCs w:val="28"/>
          <w:lang w:eastAsia="zh-TW"/>
        </w:rPr>
        <w:t>自決標日起一年內無任何執行計畫書通過，視為承租廠商無履約能力，</w:t>
      </w:r>
      <w:bookmarkStart w:id="8" w:name="_Hlk41838905"/>
      <w:r w:rsidRPr="00386B96">
        <w:rPr>
          <w:rFonts w:ascii="標楷體" w:eastAsia="標楷體" w:hAnsi="標楷體" w:hint="eastAsia"/>
          <w:spacing w:val="-3"/>
          <w:sz w:val="28"/>
          <w:szCs w:val="28"/>
          <w:lang w:eastAsia="zh-TW"/>
        </w:rPr>
        <w:t>契約</w:t>
      </w:r>
      <w:r w:rsidR="000E7DBD">
        <w:rPr>
          <w:rFonts w:ascii="標楷體" w:eastAsia="標楷體" w:hAnsi="標楷體" w:hint="eastAsia"/>
          <w:spacing w:val="-3"/>
          <w:sz w:val="28"/>
          <w:szCs w:val="28"/>
          <w:lang w:eastAsia="zh-TW"/>
        </w:rPr>
        <w:t>即行終止</w:t>
      </w:r>
      <w:bookmarkEnd w:id="8"/>
      <w:r w:rsidR="00233C4D">
        <w:rPr>
          <w:rFonts w:ascii="標楷體" w:eastAsia="標楷體" w:hAnsi="標楷體" w:hint="eastAsia"/>
          <w:spacing w:val="-3"/>
          <w:sz w:val="28"/>
          <w:szCs w:val="28"/>
          <w:lang w:eastAsia="zh-TW"/>
        </w:rPr>
        <w:t>，</w:t>
      </w:r>
      <w:r w:rsidR="00DB1CA8">
        <w:rPr>
          <w:rFonts w:ascii="標楷體" w:eastAsia="標楷體" w:hAnsi="標楷體" w:hint="eastAsia"/>
          <w:spacing w:val="-3"/>
          <w:sz w:val="28"/>
          <w:szCs w:val="28"/>
          <w:lang w:eastAsia="zh-TW"/>
        </w:rPr>
        <w:t>本局</w:t>
      </w:r>
      <w:r w:rsidR="00DF0F93">
        <w:rPr>
          <w:rFonts w:ascii="標楷體" w:eastAsia="標楷體" w:hAnsi="標楷體" w:hint="eastAsia"/>
          <w:spacing w:val="-3"/>
          <w:sz w:val="28"/>
          <w:szCs w:val="28"/>
          <w:lang w:eastAsia="zh-TW"/>
        </w:rPr>
        <w:t>不另通知</w:t>
      </w:r>
      <w:r w:rsidRPr="00386B96">
        <w:rPr>
          <w:rFonts w:ascii="標楷體" w:eastAsia="標楷體" w:hAnsi="標楷體" w:hint="eastAsia"/>
          <w:spacing w:val="-3"/>
          <w:sz w:val="28"/>
          <w:szCs w:val="28"/>
          <w:lang w:eastAsia="zh-TW"/>
        </w:rPr>
        <w:t>。</w:t>
      </w:r>
    </w:p>
    <w:p w14:paraId="37B4A121" w14:textId="02AE8084" w:rsidR="00084485" w:rsidRPr="003D0D4D" w:rsidRDefault="00084485" w:rsidP="004E525A">
      <w:pPr>
        <w:pStyle w:val="a4"/>
        <w:numPr>
          <w:ilvl w:val="0"/>
          <w:numId w:val="8"/>
        </w:numPr>
        <w:jc w:val="both"/>
        <w:rPr>
          <w:rFonts w:ascii="標楷體" w:eastAsia="標楷體" w:hAnsi="標楷體"/>
          <w:spacing w:val="-3"/>
          <w:sz w:val="28"/>
          <w:szCs w:val="28"/>
          <w:lang w:eastAsia="zh-TW"/>
        </w:rPr>
      </w:pPr>
      <w:r w:rsidRPr="003D0D4D">
        <w:rPr>
          <w:rFonts w:ascii="標楷體" w:eastAsia="標楷體" w:hAnsi="標楷體" w:hint="eastAsia"/>
          <w:bCs/>
          <w:sz w:val="28"/>
          <w:szCs w:val="28"/>
          <w:lang w:eastAsia="zh-TW"/>
        </w:rPr>
        <w:t>執行計畫書</w:t>
      </w:r>
      <w:r w:rsidRPr="003D0D4D">
        <w:rPr>
          <w:rFonts w:ascii="標楷體" w:eastAsia="標楷體" w:hAnsi="標楷體" w:hint="eastAsia"/>
          <w:spacing w:val="-3"/>
          <w:sz w:val="28"/>
          <w:szCs w:val="28"/>
          <w:lang w:eastAsia="zh-TW"/>
        </w:rPr>
        <w:t>內容章節</w:t>
      </w:r>
      <w:r w:rsidR="00386B96" w:rsidRPr="003D0D4D">
        <w:rPr>
          <w:rFonts w:ascii="標楷體" w:eastAsia="標楷體" w:hAnsi="標楷體" w:hint="eastAsia"/>
          <w:spacing w:val="-3"/>
          <w:sz w:val="28"/>
          <w:szCs w:val="28"/>
          <w:lang w:eastAsia="zh-TW"/>
        </w:rPr>
        <w:t>，包括但不限於</w:t>
      </w:r>
      <w:r w:rsidRPr="003D0D4D">
        <w:rPr>
          <w:rFonts w:ascii="標楷體" w:eastAsia="標楷體" w:hAnsi="標楷體" w:hint="eastAsia"/>
          <w:spacing w:val="-3"/>
          <w:sz w:val="28"/>
          <w:szCs w:val="28"/>
          <w:lang w:eastAsia="zh-TW"/>
        </w:rPr>
        <w:t>：</w:t>
      </w:r>
    </w:p>
    <w:p w14:paraId="27963A98" w14:textId="77777777" w:rsidR="00084485" w:rsidRPr="003D0D4D" w:rsidRDefault="00084485" w:rsidP="00386B96">
      <w:pPr>
        <w:numPr>
          <w:ilvl w:val="0"/>
          <w:numId w:val="11"/>
        </w:numPr>
        <w:ind w:left="2183" w:right="204" w:hanging="482"/>
        <w:rPr>
          <w:rFonts w:ascii="標楷體" w:eastAsia="標楷體" w:hAnsi="標楷體"/>
          <w:spacing w:val="-3"/>
          <w:sz w:val="28"/>
          <w:szCs w:val="28"/>
          <w:lang w:eastAsia="zh-TW"/>
        </w:rPr>
      </w:pPr>
      <w:r w:rsidRPr="003D0D4D">
        <w:rPr>
          <w:rFonts w:ascii="標楷體" w:eastAsia="標楷體" w:hAnsi="標楷體" w:hint="eastAsia"/>
          <w:spacing w:val="-3"/>
          <w:sz w:val="28"/>
          <w:szCs w:val="28"/>
          <w:lang w:eastAsia="zh-TW"/>
        </w:rPr>
        <w:t>涉及計畫使用土地之地籍資料</w:t>
      </w:r>
    </w:p>
    <w:p w14:paraId="49529742" w14:textId="61EB5B84" w:rsidR="00084485" w:rsidRPr="003D0D4D" w:rsidRDefault="00386B96" w:rsidP="00386B96">
      <w:pPr>
        <w:numPr>
          <w:ilvl w:val="0"/>
          <w:numId w:val="11"/>
        </w:numPr>
        <w:ind w:left="2183" w:right="204" w:hanging="482"/>
        <w:rPr>
          <w:rFonts w:ascii="標楷體" w:eastAsia="標楷體" w:hAnsi="標楷體"/>
          <w:spacing w:val="-3"/>
          <w:sz w:val="28"/>
          <w:szCs w:val="28"/>
          <w:lang w:eastAsia="zh-TW"/>
        </w:rPr>
      </w:pPr>
      <w:r w:rsidRPr="003D0D4D">
        <w:rPr>
          <w:rFonts w:ascii="標楷體" w:eastAsia="標楷體" w:hAnsi="標楷體" w:hint="eastAsia"/>
          <w:sz w:val="28"/>
          <w:szCs w:val="28"/>
          <w:lang w:eastAsia="zh-TW"/>
        </w:rPr>
        <w:t>預定</w:t>
      </w:r>
      <w:r w:rsidR="00084485" w:rsidRPr="003D0D4D">
        <w:rPr>
          <w:rFonts w:ascii="標楷體" w:eastAsia="標楷體" w:hAnsi="標楷體" w:hint="eastAsia"/>
          <w:sz w:val="28"/>
          <w:szCs w:val="28"/>
          <w:lang w:eastAsia="zh-TW"/>
        </w:rPr>
        <w:t>系統設置容</w:t>
      </w:r>
      <w:r w:rsidR="00084485" w:rsidRPr="003D0D4D">
        <w:rPr>
          <w:rFonts w:ascii="標楷體" w:eastAsia="標楷體" w:hAnsi="標楷體" w:hint="eastAsia"/>
          <w:spacing w:val="-3"/>
          <w:sz w:val="28"/>
          <w:szCs w:val="28"/>
          <w:lang w:eastAsia="zh-TW"/>
        </w:rPr>
        <w:t>量</w:t>
      </w:r>
    </w:p>
    <w:p w14:paraId="0081A81B" w14:textId="77777777" w:rsidR="00084485" w:rsidRPr="003D0D4D" w:rsidRDefault="00084485" w:rsidP="00386B96">
      <w:pPr>
        <w:numPr>
          <w:ilvl w:val="0"/>
          <w:numId w:val="11"/>
        </w:numPr>
        <w:ind w:left="2183" w:right="204" w:hanging="482"/>
        <w:rPr>
          <w:rFonts w:ascii="標楷體" w:eastAsia="標楷體" w:hAnsi="標楷體"/>
          <w:spacing w:val="-3"/>
          <w:sz w:val="28"/>
          <w:szCs w:val="28"/>
          <w:lang w:eastAsia="zh-TW"/>
        </w:rPr>
      </w:pPr>
      <w:r w:rsidRPr="003D0D4D">
        <w:rPr>
          <w:rFonts w:ascii="標楷體" w:eastAsia="標楷體" w:hAnsi="標楷體" w:hint="eastAsia"/>
          <w:spacing w:val="-3"/>
          <w:sz w:val="28"/>
          <w:szCs w:val="28"/>
          <w:lang w:eastAsia="zh-TW"/>
        </w:rPr>
        <w:t>施工方式</w:t>
      </w:r>
    </w:p>
    <w:p w14:paraId="091AC138" w14:textId="77777777" w:rsidR="00084485" w:rsidRPr="003D0D4D" w:rsidRDefault="00084485" w:rsidP="00386B96">
      <w:pPr>
        <w:numPr>
          <w:ilvl w:val="0"/>
          <w:numId w:val="11"/>
        </w:numPr>
        <w:ind w:left="2183" w:right="204" w:hanging="482"/>
        <w:rPr>
          <w:rFonts w:ascii="標楷體" w:eastAsia="標楷體" w:hAnsi="標楷體"/>
          <w:spacing w:val="-3"/>
          <w:sz w:val="28"/>
          <w:szCs w:val="28"/>
          <w:lang w:eastAsia="zh-TW"/>
        </w:rPr>
      </w:pPr>
      <w:r w:rsidRPr="003D0D4D">
        <w:rPr>
          <w:rFonts w:ascii="標楷體" w:eastAsia="標楷體" w:hAnsi="標楷體" w:hint="eastAsia"/>
          <w:spacing w:val="-3"/>
          <w:sz w:val="28"/>
          <w:szCs w:val="28"/>
          <w:lang w:eastAsia="zh-TW"/>
        </w:rPr>
        <w:t>預計併聯之饋線及容量</w:t>
      </w:r>
    </w:p>
    <w:p w14:paraId="627337AB" w14:textId="17BE1746" w:rsidR="00084485" w:rsidRPr="003D0D4D" w:rsidRDefault="00084485" w:rsidP="00386B96">
      <w:pPr>
        <w:numPr>
          <w:ilvl w:val="0"/>
          <w:numId w:val="11"/>
        </w:numPr>
        <w:ind w:left="2183" w:right="204" w:hanging="482"/>
        <w:rPr>
          <w:rFonts w:ascii="標楷體" w:eastAsia="標楷體" w:hAnsi="標楷體"/>
          <w:spacing w:val="-3"/>
          <w:sz w:val="28"/>
          <w:szCs w:val="28"/>
          <w:lang w:eastAsia="zh-TW"/>
        </w:rPr>
      </w:pPr>
      <w:r w:rsidRPr="003D0D4D">
        <w:rPr>
          <w:rFonts w:ascii="標楷體" w:eastAsia="標楷體" w:hAnsi="標楷體" w:hint="eastAsia"/>
          <w:spacing w:val="-3"/>
          <w:sz w:val="28"/>
          <w:szCs w:val="28"/>
          <w:lang w:eastAsia="zh-TW"/>
        </w:rPr>
        <w:t>施設範圍之生態調查及影響評估</w:t>
      </w:r>
    </w:p>
    <w:p w14:paraId="728F9BCA" w14:textId="499318E0" w:rsidR="00183801" w:rsidRPr="003D0D4D" w:rsidRDefault="00183801" w:rsidP="00386B96">
      <w:pPr>
        <w:numPr>
          <w:ilvl w:val="0"/>
          <w:numId w:val="11"/>
        </w:numPr>
        <w:ind w:left="2183" w:right="204" w:hanging="482"/>
        <w:rPr>
          <w:rFonts w:ascii="標楷體" w:eastAsia="標楷體" w:hAnsi="標楷體"/>
          <w:spacing w:val="-3"/>
          <w:sz w:val="28"/>
          <w:szCs w:val="28"/>
          <w:lang w:eastAsia="zh-TW"/>
        </w:rPr>
      </w:pPr>
      <w:r w:rsidRPr="003D0D4D">
        <w:rPr>
          <w:rFonts w:ascii="標楷體" w:eastAsia="標楷體" w:hAnsi="標楷體" w:hint="eastAsia"/>
          <w:spacing w:val="-3"/>
          <w:sz w:val="28"/>
          <w:szCs w:val="28"/>
          <w:lang w:eastAsia="zh-TW"/>
        </w:rPr>
        <w:t>預定執行期程，包含必要之申請</w:t>
      </w:r>
    </w:p>
    <w:p w14:paraId="792B748B" w14:textId="046D4257" w:rsidR="00084485" w:rsidRPr="003D0D4D" w:rsidRDefault="00084485" w:rsidP="00386B96">
      <w:pPr>
        <w:numPr>
          <w:ilvl w:val="0"/>
          <w:numId w:val="11"/>
        </w:numPr>
        <w:ind w:left="2183" w:right="204" w:hanging="482"/>
        <w:rPr>
          <w:rFonts w:ascii="標楷體" w:eastAsia="標楷體" w:hAnsi="標楷體"/>
          <w:spacing w:val="-3"/>
          <w:sz w:val="28"/>
          <w:szCs w:val="28"/>
          <w:lang w:eastAsia="zh-TW"/>
        </w:rPr>
      </w:pPr>
      <w:r w:rsidRPr="003D0D4D">
        <w:rPr>
          <w:rFonts w:ascii="標楷體" w:eastAsia="標楷體" w:hAnsi="標楷體" w:hint="eastAsia"/>
          <w:spacing w:val="-3"/>
          <w:sz w:val="28"/>
          <w:szCs w:val="28"/>
          <w:lang w:eastAsia="zh-TW"/>
        </w:rPr>
        <w:t>後續維管機制</w:t>
      </w:r>
    </w:p>
    <w:p w14:paraId="4BA09690" w14:textId="4C1758B2" w:rsidR="00084485" w:rsidRDefault="000C0692" w:rsidP="00386B96">
      <w:pPr>
        <w:numPr>
          <w:ilvl w:val="0"/>
          <w:numId w:val="11"/>
        </w:numPr>
        <w:ind w:left="2183" w:right="204" w:hanging="482"/>
        <w:rPr>
          <w:rFonts w:ascii="標楷體" w:eastAsia="標楷體" w:hAnsi="標楷體"/>
          <w:spacing w:val="-3"/>
          <w:sz w:val="28"/>
          <w:szCs w:val="28"/>
          <w:lang w:eastAsia="zh-TW"/>
        </w:rPr>
      </w:pPr>
      <w:r>
        <w:rPr>
          <w:rFonts w:ascii="標楷體" w:eastAsia="標楷體" w:hAnsi="標楷體" w:hint="eastAsia"/>
          <w:spacing w:val="-3"/>
          <w:sz w:val="28"/>
          <w:szCs w:val="28"/>
          <w:lang w:eastAsia="zh-TW"/>
        </w:rPr>
        <w:t>緊急應變</w:t>
      </w:r>
      <w:r w:rsidR="00084485" w:rsidRPr="00084485">
        <w:rPr>
          <w:rFonts w:ascii="標楷體" w:eastAsia="標楷體" w:hAnsi="標楷體" w:hint="eastAsia"/>
          <w:spacing w:val="-3"/>
          <w:sz w:val="28"/>
          <w:szCs w:val="28"/>
          <w:lang w:eastAsia="zh-TW"/>
        </w:rPr>
        <w:t>計畫</w:t>
      </w:r>
      <w:r>
        <w:rPr>
          <w:rFonts w:ascii="標楷體" w:eastAsia="標楷體" w:hAnsi="標楷體" w:hint="eastAsia"/>
          <w:spacing w:val="-3"/>
          <w:sz w:val="28"/>
          <w:szCs w:val="28"/>
          <w:lang w:eastAsia="zh-TW"/>
        </w:rPr>
        <w:t>，颱風、地震等</w:t>
      </w:r>
    </w:p>
    <w:p w14:paraId="6729FB26" w14:textId="48D8C21B" w:rsidR="009E24F5" w:rsidRPr="003D0D4D" w:rsidRDefault="00187934" w:rsidP="006D3EFE">
      <w:pPr>
        <w:pStyle w:val="a4"/>
        <w:numPr>
          <w:ilvl w:val="0"/>
          <w:numId w:val="8"/>
        </w:numPr>
        <w:jc w:val="both"/>
        <w:rPr>
          <w:rFonts w:ascii="標楷體" w:eastAsia="標楷體" w:hAnsi="標楷體"/>
          <w:spacing w:val="-3"/>
          <w:sz w:val="28"/>
          <w:szCs w:val="28"/>
          <w:lang w:eastAsia="zh-TW"/>
        </w:rPr>
      </w:pPr>
      <w:r>
        <w:rPr>
          <w:rFonts w:ascii="標楷體" w:eastAsia="標楷體" w:hAnsi="標楷體" w:hint="eastAsia"/>
          <w:spacing w:val="-3"/>
          <w:sz w:val="28"/>
          <w:szCs w:val="28"/>
          <w:lang w:eastAsia="zh-TW"/>
        </w:rPr>
        <w:t>廠商</w:t>
      </w:r>
      <w:r w:rsidR="009E24F5">
        <w:rPr>
          <w:rFonts w:ascii="標楷體" w:eastAsia="標楷體" w:hAnsi="標楷體" w:hint="eastAsia"/>
          <w:spacing w:val="-3"/>
          <w:sz w:val="28"/>
          <w:szCs w:val="28"/>
          <w:lang w:eastAsia="zh-TW"/>
        </w:rPr>
        <w:t>應依</w:t>
      </w:r>
      <w:r w:rsidR="00DB1CA8">
        <w:rPr>
          <w:rFonts w:ascii="標楷體" w:eastAsia="標楷體" w:hAnsi="標楷體" w:hint="eastAsia"/>
          <w:spacing w:val="-3"/>
          <w:sz w:val="28"/>
          <w:szCs w:val="28"/>
          <w:lang w:eastAsia="zh-TW"/>
        </w:rPr>
        <w:t>本局</w:t>
      </w:r>
      <w:r w:rsidR="00B96604">
        <w:rPr>
          <w:rFonts w:ascii="標楷體" w:eastAsia="標楷體" w:hAnsi="標楷體" w:hint="eastAsia"/>
          <w:spacing w:val="-3"/>
          <w:sz w:val="28"/>
          <w:szCs w:val="28"/>
          <w:lang w:eastAsia="zh-TW"/>
        </w:rPr>
        <w:t>核定</w:t>
      </w:r>
      <w:r w:rsidR="00B96604" w:rsidRPr="006F2C66">
        <w:rPr>
          <w:rFonts w:ascii="標楷體" w:eastAsia="標楷體" w:hAnsi="標楷體" w:hint="eastAsia"/>
          <w:bCs/>
          <w:sz w:val="28"/>
          <w:szCs w:val="28"/>
          <w:lang w:eastAsia="zh-TW"/>
        </w:rPr>
        <w:t>執行計畫書</w:t>
      </w:r>
      <w:r w:rsidR="00B96604" w:rsidRPr="00B96604">
        <w:rPr>
          <w:rFonts w:ascii="標楷體" w:eastAsia="標楷體" w:hAnsi="標楷體" w:hint="eastAsia"/>
          <w:bCs/>
          <w:sz w:val="28"/>
          <w:szCs w:val="28"/>
          <w:lang w:eastAsia="zh-TW"/>
        </w:rPr>
        <w:t>所施作範圍</w:t>
      </w:r>
      <w:r w:rsidR="00B96604">
        <w:rPr>
          <w:rFonts w:ascii="標楷體" w:eastAsia="標楷體" w:hAnsi="標楷體" w:hint="eastAsia"/>
          <w:bCs/>
          <w:sz w:val="28"/>
          <w:szCs w:val="28"/>
          <w:lang w:eastAsia="zh-TW"/>
        </w:rPr>
        <w:t>，無償備妥相關申請文件(</w:t>
      </w:r>
      <w:r w:rsidR="00C63F9E">
        <w:rPr>
          <w:rFonts w:ascii="標楷體" w:eastAsia="標楷體" w:hAnsi="標楷體" w:hint="eastAsia"/>
          <w:bCs/>
          <w:sz w:val="28"/>
          <w:szCs w:val="28"/>
          <w:lang w:eastAsia="zh-TW"/>
        </w:rPr>
        <w:t>如河川公有土地使用申請書等，</w:t>
      </w:r>
      <w:r w:rsidR="00B96604">
        <w:rPr>
          <w:rFonts w:ascii="標楷體" w:eastAsia="標楷體" w:hAnsi="標楷體" w:hint="eastAsia"/>
          <w:bCs/>
          <w:sz w:val="28"/>
          <w:szCs w:val="28"/>
          <w:lang w:eastAsia="zh-TW"/>
        </w:rPr>
        <w:t>依各主管</w:t>
      </w:r>
      <w:r w:rsidR="00DB1CA8">
        <w:rPr>
          <w:rFonts w:ascii="標楷體" w:eastAsia="標楷體" w:hAnsi="標楷體" w:hint="eastAsia"/>
          <w:bCs/>
          <w:sz w:val="28"/>
          <w:szCs w:val="28"/>
          <w:lang w:eastAsia="zh-TW"/>
        </w:rPr>
        <w:t>本局</w:t>
      </w:r>
      <w:r w:rsidR="00B96604">
        <w:rPr>
          <w:rFonts w:ascii="標楷體" w:eastAsia="標楷體" w:hAnsi="標楷體" w:hint="eastAsia"/>
          <w:bCs/>
          <w:sz w:val="28"/>
          <w:szCs w:val="28"/>
          <w:lang w:eastAsia="zh-TW"/>
        </w:rPr>
        <w:t>規定執行)</w:t>
      </w:r>
      <w:r w:rsidR="006F2C66">
        <w:rPr>
          <w:rFonts w:ascii="標楷體" w:eastAsia="標楷體" w:hAnsi="標楷體" w:hint="eastAsia"/>
          <w:bCs/>
          <w:sz w:val="28"/>
          <w:szCs w:val="28"/>
          <w:lang w:eastAsia="zh-TW"/>
        </w:rPr>
        <w:t>於期限</w:t>
      </w:r>
      <w:r w:rsidR="00B96604">
        <w:rPr>
          <w:rFonts w:ascii="標楷體" w:eastAsia="標楷體" w:hAnsi="標楷體" w:hint="eastAsia"/>
          <w:bCs/>
          <w:sz w:val="28"/>
          <w:szCs w:val="28"/>
          <w:lang w:eastAsia="zh-TW"/>
        </w:rPr>
        <w:t>函報</w:t>
      </w:r>
      <w:r w:rsidR="00DB1CA8">
        <w:rPr>
          <w:rFonts w:ascii="標楷體" w:eastAsia="標楷體" w:hAnsi="標楷體" w:hint="eastAsia"/>
          <w:bCs/>
          <w:sz w:val="28"/>
          <w:szCs w:val="28"/>
          <w:lang w:eastAsia="zh-TW"/>
        </w:rPr>
        <w:t>本局</w:t>
      </w:r>
      <w:r w:rsidR="00B96604">
        <w:rPr>
          <w:rFonts w:ascii="標楷體" w:eastAsia="標楷體" w:hAnsi="標楷體" w:hint="eastAsia"/>
          <w:bCs/>
          <w:sz w:val="28"/>
          <w:szCs w:val="28"/>
          <w:lang w:eastAsia="zh-TW"/>
        </w:rPr>
        <w:t>，再由</w:t>
      </w:r>
      <w:r w:rsidR="00DB1CA8">
        <w:rPr>
          <w:rFonts w:ascii="標楷體" w:eastAsia="標楷體" w:hAnsi="標楷體" w:hint="eastAsia"/>
          <w:bCs/>
          <w:sz w:val="28"/>
          <w:szCs w:val="28"/>
          <w:lang w:eastAsia="zh-TW"/>
        </w:rPr>
        <w:t>本局</w:t>
      </w:r>
      <w:r w:rsidR="00B96604">
        <w:rPr>
          <w:rFonts w:ascii="標楷體" w:eastAsia="標楷體" w:hAnsi="標楷體" w:hint="eastAsia"/>
          <w:bCs/>
          <w:sz w:val="28"/>
          <w:szCs w:val="28"/>
          <w:lang w:eastAsia="zh-TW"/>
        </w:rPr>
        <w:t>函文用地主管</w:t>
      </w:r>
      <w:r w:rsidR="00DB1CA8">
        <w:rPr>
          <w:rFonts w:ascii="標楷體" w:eastAsia="標楷體" w:hAnsi="標楷體" w:hint="eastAsia"/>
          <w:bCs/>
          <w:sz w:val="28"/>
          <w:szCs w:val="28"/>
          <w:lang w:eastAsia="zh-TW"/>
        </w:rPr>
        <w:t>本局</w:t>
      </w:r>
      <w:r w:rsidR="00B96604">
        <w:rPr>
          <w:rFonts w:ascii="標楷體" w:eastAsia="標楷體" w:hAnsi="標楷體" w:hint="eastAsia"/>
          <w:bCs/>
          <w:sz w:val="28"/>
          <w:szCs w:val="28"/>
          <w:lang w:eastAsia="zh-TW"/>
        </w:rPr>
        <w:t>，向主管</w:t>
      </w:r>
      <w:r w:rsidR="00DB1CA8">
        <w:rPr>
          <w:rFonts w:ascii="標楷體" w:eastAsia="標楷體" w:hAnsi="標楷體" w:hint="eastAsia"/>
          <w:bCs/>
          <w:sz w:val="28"/>
          <w:szCs w:val="28"/>
          <w:lang w:eastAsia="zh-TW"/>
        </w:rPr>
        <w:t>本局</w:t>
      </w:r>
      <w:r w:rsidR="00B96604">
        <w:rPr>
          <w:rFonts w:ascii="標楷體" w:eastAsia="標楷體" w:hAnsi="標楷體" w:hint="eastAsia"/>
          <w:bCs/>
          <w:sz w:val="28"/>
          <w:szCs w:val="28"/>
          <w:lang w:eastAsia="zh-TW"/>
        </w:rPr>
        <w:t>申請使用權力，俟主管</w:t>
      </w:r>
      <w:r w:rsidR="00DB1CA8">
        <w:rPr>
          <w:rFonts w:ascii="標楷體" w:eastAsia="標楷體" w:hAnsi="標楷體" w:hint="eastAsia"/>
          <w:bCs/>
          <w:sz w:val="28"/>
          <w:szCs w:val="28"/>
          <w:lang w:eastAsia="zh-TW"/>
        </w:rPr>
        <w:t>本局</w:t>
      </w:r>
      <w:r w:rsidR="00B96604">
        <w:rPr>
          <w:rFonts w:ascii="標楷體" w:eastAsia="標楷體" w:hAnsi="標楷體" w:hint="eastAsia"/>
          <w:bCs/>
          <w:sz w:val="28"/>
          <w:szCs w:val="28"/>
          <w:lang w:eastAsia="zh-TW"/>
        </w:rPr>
        <w:t>同意時方可進場施</w:t>
      </w:r>
      <w:r w:rsidR="00B96604" w:rsidRPr="003D0D4D">
        <w:rPr>
          <w:rFonts w:ascii="標楷體" w:eastAsia="標楷體" w:hAnsi="標楷體" w:hint="eastAsia"/>
          <w:bCs/>
          <w:sz w:val="28"/>
          <w:szCs w:val="28"/>
          <w:lang w:eastAsia="zh-TW"/>
        </w:rPr>
        <w:t>工</w:t>
      </w:r>
      <w:r w:rsidR="006F2C66" w:rsidRPr="003D0D4D">
        <w:rPr>
          <w:rFonts w:ascii="標楷體" w:eastAsia="標楷體" w:hAnsi="標楷體" w:hint="eastAsia"/>
          <w:bCs/>
          <w:sz w:val="28"/>
          <w:szCs w:val="28"/>
          <w:lang w:eastAsia="zh-TW"/>
        </w:rPr>
        <w:t>，廠商應將</w:t>
      </w:r>
      <w:r w:rsidR="000E7DBD" w:rsidRPr="003D0D4D">
        <w:rPr>
          <w:rFonts w:ascii="標楷體" w:eastAsia="標楷體" w:hAnsi="標楷體" w:hint="eastAsia"/>
          <w:bCs/>
          <w:sz w:val="28"/>
          <w:szCs w:val="28"/>
          <w:lang w:eastAsia="zh-TW"/>
        </w:rPr>
        <w:lastRenderedPageBreak/>
        <w:t>必要之</w:t>
      </w:r>
      <w:r w:rsidR="006F2C66" w:rsidRPr="003D0D4D">
        <w:rPr>
          <w:rFonts w:ascii="標楷體" w:eastAsia="標楷體" w:hAnsi="標楷體" w:hint="eastAsia"/>
          <w:bCs/>
          <w:sz w:val="28"/>
          <w:szCs w:val="28"/>
          <w:lang w:eastAsia="zh-TW"/>
        </w:rPr>
        <w:t>申請時間納入履約期限考量</w:t>
      </w:r>
      <w:r w:rsidR="00183801" w:rsidRPr="003D0D4D">
        <w:rPr>
          <w:rFonts w:ascii="標楷體" w:eastAsia="標楷體" w:hAnsi="標楷體" w:hint="eastAsia"/>
          <w:bCs/>
          <w:sz w:val="28"/>
          <w:szCs w:val="28"/>
          <w:lang w:eastAsia="zh-TW"/>
        </w:rPr>
        <w:t>，不得以此要求展延履約期限</w:t>
      </w:r>
      <w:r w:rsidR="00B96604" w:rsidRPr="003D0D4D">
        <w:rPr>
          <w:rFonts w:ascii="標楷體" w:eastAsia="標楷體" w:hAnsi="標楷體" w:hint="eastAsia"/>
          <w:bCs/>
          <w:sz w:val="28"/>
          <w:szCs w:val="28"/>
          <w:lang w:eastAsia="zh-TW"/>
        </w:rPr>
        <w:t>。</w:t>
      </w:r>
    </w:p>
    <w:p w14:paraId="4A4AE3DA" w14:textId="08FDF0DA" w:rsidR="001A2A97" w:rsidRPr="005B4847" w:rsidRDefault="00B17ADE" w:rsidP="004E525A">
      <w:pPr>
        <w:pStyle w:val="a4"/>
        <w:numPr>
          <w:ilvl w:val="0"/>
          <w:numId w:val="8"/>
        </w:numPr>
        <w:jc w:val="both"/>
        <w:rPr>
          <w:rFonts w:ascii="標楷體" w:eastAsia="標楷體" w:hAnsi="標楷體"/>
          <w:spacing w:val="-3"/>
          <w:sz w:val="28"/>
          <w:szCs w:val="28"/>
          <w:lang w:eastAsia="zh-TW"/>
        </w:rPr>
      </w:pPr>
      <w:r w:rsidRPr="005B4847">
        <w:rPr>
          <w:rFonts w:ascii="標楷體" w:eastAsia="標楷體" w:hAnsi="標楷體"/>
          <w:spacing w:val="-3"/>
          <w:sz w:val="28"/>
          <w:szCs w:val="28"/>
          <w:lang w:eastAsia="zh-TW"/>
        </w:rPr>
        <w:t>契約履約期間，有下列情形之一，且確非可歸責於</w:t>
      </w:r>
      <w:r w:rsidR="007F7BF7">
        <w:rPr>
          <w:rFonts w:ascii="標楷體" w:eastAsia="標楷體" w:hAnsi="標楷體" w:hint="eastAsia"/>
          <w:spacing w:val="-3"/>
          <w:sz w:val="28"/>
          <w:szCs w:val="28"/>
          <w:lang w:eastAsia="zh-TW"/>
        </w:rPr>
        <w:t>承租</w:t>
      </w:r>
      <w:r w:rsidR="00187934">
        <w:rPr>
          <w:rFonts w:ascii="標楷體" w:eastAsia="標楷體" w:hAnsi="標楷體"/>
          <w:spacing w:val="-3"/>
          <w:sz w:val="28"/>
          <w:szCs w:val="28"/>
          <w:lang w:eastAsia="zh-TW"/>
        </w:rPr>
        <w:t>廠商</w:t>
      </w:r>
      <w:r w:rsidRPr="005B4847">
        <w:rPr>
          <w:rFonts w:ascii="標楷體" w:eastAsia="標楷體" w:hAnsi="標楷體"/>
          <w:spacing w:val="-3"/>
          <w:sz w:val="28"/>
          <w:szCs w:val="28"/>
          <w:lang w:eastAsia="zh-TW"/>
        </w:rPr>
        <w:t>，而需展延履約期限者，</w:t>
      </w:r>
      <w:r w:rsidR="007F7BF7">
        <w:rPr>
          <w:rFonts w:ascii="標楷體" w:eastAsia="標楷體" w:hAnsi="標楷體" w:hint="eastAsia"/>
          <w:spacing w:val="-3"/>
          <w:sz w:val="28"/>
          <w:szCs w:val="28"/>
          <w:lang w:eastAsia="zh-TW"/>
        </w:rPr>
        <w:t>承租</w:t>
      </w:r>
      <w:r w:rsidR="00187934">
        <w:rPr>
          <w:rFonts w:ascii="標楷體" w:eastAsia="標楷體" w:hAnsi="標楷體"/>
          <w:spacing w:val="-3"/>
          <w:sz w:val="28"/>
          <w:szCs w:val="28"/>
          <w:lang w:eastAsia="zh-TW"/>
        </w:rPr>
        <w:t>廠商</w:t>
      </w:r>
      <w:r w:rsidRPr="005B4847">
        <w:rPr>
          <w:rFonts w:ascii="標楷體" w:eastAsia="標楷體" w:hAnsi="標楷體"/>
          <w:spacing w:val="-3"/>
          <w:sz w:val="28"/>
          <w:szCs w:val="28"/>
          <w:lang w:eastAsia="zh-TW"/>
        </w:rPr>
        <w:t>應於事故發生或消失後五日內，檢具事證，以書面向</w:t>
      </w:r>
      <w:r w:rsidR="00DB1CA8">
        <w:rPr>
          <w:rFonts w:ascii="標楷體" w:eastAsia="標楷體" w:hAnsi="標楷體"/>
          <w:spacing w:val="-3"/>
          <w:sz w:val="28"/>
          <w:szCs w:val="28"/>
          <w:lang w:eastAsia="zh-TW"/>
        </w:rPr>
        <w:t>本局</w:t>
      </w:r>
      <w:r w:rsidRPr="005B4847">
        <w:rPr>
          <w:rFonts w:ascii="標楷體" w:eastAsia="標楷體" w:hAnsi="標楷體"/>
          <w:spacing w:val="-3"/>
          <w:sz w:val="28"/>
          <w:szCs w:val="28"/>
          <w:lang w:eastAsia="zh-TW"/>
        </w:rPr>
        <w:t>申請展延履約期限。</w:t>
      </w:r>
      <w:r w:rsidR="00DB1CA8">
        <w:rPr>
          <w:rFonts w:ascii="標楷體" w:eastAsia="標楷體" w:hAnsi="標楷體"/>
          <w:spacing w:val="-3"/>
          <w:sz w:val="28"/>
          <w:szCs w:val="28"/>
          <w:lang w:eastAsia="zh-TW"/>
        </w:rPr>
        <w:t>本局</w:t>
      </w:r>
      <w:r w:rsidRPr="005B4847">
        <w:rPr>
          <w:rFonts w:ascii="標楷體" w:eastAsia="標楷體" w:hAnsi="標楷體"/>
          <w:spacing w:val="-3"/>
          <w:sz w:val="28"/>
          <w:szCs w:val="28"/>
          <w:lang w:eastAsia="zh-TW"/>
        </w:rPr>
        <w:t>得審酌其情形後，以書面同意延長履約期限，不計算逾期違約金。其事由未達半日者，以半日計；逾半日未達 1 日者，以 1 日計。</w:t>
      </w:r>
    </w:p>
    <w:p w14:paraId="6A496C77" w14:textId="5AF50B65" w:rsidR="00963419" w:rsidRDefault="00963419" w:rsidP="00422C2C">
      <w:pPr>
        <w:numPr>
          <w:ilvl w:val="0"/>
          <w:numId w:val="10"/>
        </w:numPr>
        <w:spacing w:line="420" w:lineRule="exact"/>
        <w:ind w:left="2183" w:right="204" w:hanging="482"/>
        <w:rPr>
          <w:rFonts w:ascii="標楷體" w:eastAsia="標楷體" w:hAnsi="標楷體"/>
          <w:sz w:val="28"/>
          <w:szCs w:val="28"/>
          <w:lang w:eastAsia="zh-TW"/>
        </w:rPr>
      </w:pPr>
      <w:r>
        <w:rPr>
          <w:rFonts w:ascii="標楷體" w:eastAsia="標楷體" w:hAnsi="標楷體" w:hint="eastAsia"/>
          <w:sz w:val="28"/>
          <w:szCs w:val="28"/>
          <w:lang w:eastAsia="zh-TW"/>
        </w:rPr>
        <w:t>因地方人士抗爭導致無法施工。</w:t>
      </w:r>
    </w:p>
    <w:p w14:paraId="162AD457" w14:textId="49D422D7" w:rsidR="00B76017" w:rsidRPr="005B4847" w:rsidRDefault="00B17ADE" w:rsidP="00422C2C">
      <w:pPr>
        <w:numPr>
          <w:ilvl w:val="0"/>
          <w:numId w:val="10"/>
        </w:numPr>
        <w:spacing w:line="420" w:lineRule="exact"/>
        <w:ind w:left="2183" w:right="204" w:hanging="482"/>
        <w:rPr>
          <w:rFonts w:ascii="標楷體" w:eastAsia="標楷體" w:hAnsi="標楷體"/>
          <w:sz w:val="28"/>
          <w:szCs w:val="28"/>
          <w:lang w:eastAsia="zh-TW"/>
        </w:rPr>
      </w:pPr>
      <w:r w:rsidRPr="005B4847">
        <w:rPr>
          <w:rFonts w:ascii="標楷體" w:eastAsia="標楷體" w:hAnsi="標楷體"/>
          <w:sz w:val="28"/>
          <w:szCs w:val="28"/>
          <w:lang w:eastAsia="zh-TW"/>
        </w:rPr>
        <w:t>發生不可抗力之事故。</w:t>
      </w:r>
    </w:p>
    <w:p w14:paraId="0420D0AC" w14:textId="46F7E602" w:rsidR="00B76017" w:rsidRPr="005B4847" w:rsidRDefault="00B17ADE" w:rsidP="00422C2C">
      <w:pPr>
        <w:numPr>
          <w:ilvl w:val="0"/>
          <w:numId w:val="10"/>
        </w:numPr>
        <w:spacing w:line="420" w:lineRule="exact"/>
        <w:ind w:left="2183" w:right="204" w:hanging="482"/>
        <w:rPr>
          <w:rFonts w:ascii="標楷體" w:eastAsia="標楷體" w:hAnsi="標楷體"/>
          <w:sz w:val="28"/>
          <w:szCs w:val="28"/>
          <w:lang w:eastAsia="zh-TW"/>
        </w:rPr>
      </w:pPr>
      <w:r w:rsidRPr="005B4847">
        <w:rPr>
          <w:rFonts w:ascii="標楷體" w:eastAsia="標楷體" w:hAnsi="標楷體"/>
          <w:sz w:val="28"/>
          <w:szCs w:val="28"/>
          <w:lang w:eastAsia="zh-TW"/>
        </w:rPr>
        <w:t>因天候影響無法施工。</w:t>
      </w:r>
    </w:p>
    <w:p w14:paraId="79F1F966" w14:textId="513E189B" w:rsidR="00B76017" w:rsidRPr="005B4847" w:rsidRDefault="00DB1CA8" w:rsidP="00422C2C">
      <w:pPr>
        <w:numPr>
          <w:ilvl w:val="0"/>
          <w:numId w:val="10"/>
        </w:numPr>
        <w:spacing w:line="420" w:lineRule="exact"/>
        <w:ind w:left="2183" w:right="204" w:hanging="482"/>
        <w:rPr>
          <w:rFonts w:ascii="標楷體" w:eastAsia="標楷體" w:hAnsi="標楷體"/>
          <w:sz w:val="28"/>
          <w:szCs w:val="28"/>
          <w:lang w:eastAsia="zh-TW"/>
        </w:rPr>
      </w:pPr>
      <w:r>
        <w:rPr>
          <w:rFonts w:ascii="標楷體" w:eastAsia="標楷體" w:hAnsi="標楷體"/>
          <w:sz w:val="28"/>
          <w:szCs w:val="28"/>
          <w:lang w:eastAsia="zh-TW"/>
        </w:rPr>
        <w:t>本局</w:t>
      </w:r>
      <w:r w:rsidR="00B17ADE" w:rsidRPr="005B4847">
        <w:rPr>
          <w:rFonts w:ascii="標楷體" w:eastAsia="標楷體" w:hAnsi="標楷體"/>
          <w:sz w:val="28"/>
          <w:szCs w:val="28"/>
          <w:lang w:eastAsia="zh-TW"/>
        </w:rPr>
        <w:t>要求全部或部分暫停履約。</w:t>
      </w:r>
    </w:p>
    <w:p w14:paraId="34934077" w14:textId="5B3E53C5" w:rsidR="00B76017" w:rsidRPr="005B4847" w:rsidRDefault="00DB1CA8" w:rsidP="00422C2C">
      <w:pPr>
        <w:numPr>
          <w:ilvl w:val="0"/>
          <w:numId w:val="10"/>
        </w:numPr>
        <w:spacing w:line="420" w:lineRule="exact"/>
        <w:ind w:left="2183" w:right="204" w:hanging="482"/>
        <w:rPr>
          <w:rFonts w:ascii="標楷體" w:eastAsia="標楷體" w:hAnsi="標楷體"/>
          <w:sz w:val="28"/>
          <w:szCs w:val="28"/>
          <w:lang w:eastAsia="zh-TW"/>
        </w:rPr>
      </w:pPr>
      <w:r>
        <w:rPr>
          <w:rFonts w:ascii="標楷體" w:eastAsia="標楷體" w:hAnsi="標楷體"/>
          <w:sz w:val="28"/>
          <w:szCs w:val="28"/>
          <w:lang w:eastAsia="zh-TW"/>
        </w:rPr>
        <w:t>本局</w:t>
      </w:r>
      <w:r w:rsidR="00B17ADE" w:rsidRPr="005B4847">
        <w:rPr>
          <w:rFonts w:ascii="標楷體" w:eastAsia="標楷體" w:hAnsi="標楷體"/>
          <w:sz w:val="28"/>
          <w:szCs w:val="28"/>
          <w:lang w:eastAsia="zh-TW"/>
        </w:rPr>
        <w:t>應辦事項未及時辦妥。</w:t>
      </w:r>
    </w:p>
    <w:p w14:paraId="101CE7E1" w14:textId="3240BA99" w:rsidR="00B76017" w:rsidRPr="005B4847" w:rsidRDefault="00B17ADE" w:rsidP="00422C2C">
      <w:pPr>
        <w:numPr>
          <w:ilvl w:val="0"/>
          <w:numId w:val="10"/>
        </w:numPr>
        <w:spacing w:line="420" w:lineRule="exact"/>
        <w:ind w:left="2183" w:right="204" w:hanging="482"/>
        <w:rPr>
          <w:rFonts w:ascii="標楷體" w:eastAsia="標楷體" w:hAnsi="標楷體"/>
          <w:sz w:val="28"/>
          <w:szCs w:val="28"/>
          <w:lang w:eastAsia="zh-TW"/>
        </w:rPr>
      </w:pPr>
      <w:r w:rsidRPr="005B4847">
        <w:rPr>
          <w:rFonts w:ascii="標楷體" w:eastAsia="標楷體" w:hAnsi="標楷體"/>
          <w:sz w:val="28"/>
          <w:szCs w:val="28"/>
          <w:lang w:eastAsia="zh-TW"/>
        </w:rPr>
        <w:t>由</w:t>
      </w:r>
      <w:r w:rsidR="00DB1CA8">
        <w:rPr>
          <w:rFonts w:ascii="標楷體" w:eastAsia="標楷體" w:hAnsi="標楷體"/>
          <w:sz w:val="28"/>
          <w:szCs w:val="28"/>
          <w:lang w:eastAsia="zh-TW"/>
        </w:rPr>
        <w:t>本局</w:t>
      </w:r>
      <w:r w:rsidRPr="005B4847">
        <w:rPr>
          <w:rFonts w:ascii="標楷體" w:eastAsia="標楷體" w:hAnsi="標楷體"/>
          <w:sz w:val="28"/>
          <w:szCs w:val="28"/>
          <w:lang w:eastAsia="zh-TW"/>
        </w:rPr>
        <w:t>自辦或</w:t>
      </w:r>
      <w:r w:rsidR="00DB1CA8">
        <w:rPr>
          <w:rFonts w:ascii="標楷體" w:eastAsia="標楷體" w:hAnsi="標楷體"/>
          <w:sz w:val="28"/>
          <w:szCs w:val="28"/>
          <w:lang w:eastAsia="zh-TW"/>
        </w:rPr>
        <w:t>本局</w:t>
      </w:r>
      <w:r w:rsidRPr="005B4847">
        <w:rPr>
          <w:rFonts w:ascii="標楷體" w:eastAsia="標楷體" w:hAnsi="標楷體"/>
          <w:sz w:val="28"/>
          <w:szCs w:val="28"/>
          <w:lang w:eastAsia="zh-TW"/>
        </w:rPr>
        <w:t>之其他</w:t>
      </w:r>
      <w:r w:rsidR="007F7BF7">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Pr="005B4847">
        <w:rPr>
          <w:rFonts w:ascii="標楷體" w:eastAsia="標楷體" w:hAnsi="標楷體"/>
          <w:sz w:val="28"/>
          <w:szCs w:val="28"/>
          <w:lang w:eastAsia="zh-TW"/>
        </w:rPr>
        <w:t>因承包契約相關履約標的之延誤而影響契約進度者。</w:t>
      </w:r>
    </w:p>
    <w:p w14:paraId="3FF863A0" w14:textId="4B6B4EAA" w:rsidR="00B76017" w:rsidRPr="005B4847" w:rsidRDefault="00B17ADE" w:rsidP="00422C2C">
      <w:pPr>
        <w:numPr>
          <w:ilvl w:val="0"/>
          <w:numId w:val="10"/>
        </w:numPr>
        <w:spacing w:line="420" w:lineRule="exact"/>
        <w:ind w:left="2183" w:right="204" w:hanging="482"/>
        <w:rPr>
          <w:rFonts w:ascii="標楷體" w:eastAsia="標楷體" w:hAnsi="標楷體"/>
          <w:sz w:val="28"/>
          <w:szCs w:val="28"/>
          <w:lang w:eastAsia="zh-TW"/>
        </w:rPr>
      </w:pPr>
      <w:r w:rsidRPr="005B4847">
        <w:rPr>
          <w:rFonts w:ascii="標楷體" w:eastAsia="標楷體" w:hAnsi="標楷體"/>
          <w:sz w:val="28"/>
          <w:szCs w:val="28"/>
          <w:lang w:eastAsia="zh-TW"/>
        </w:rPr>
        <w:t>其他非可歸責於</w:t>
      </w:r>
      <w:r w:rsidR="007F7BF7">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Pr="005B4847">
        <w:rPr>
          <w:rFonts w:ascii="標楷體" w:eastAsia="標楷體" w:hAnsi="標楷體"/>
          <w:sz w:val="28"/>
          <w:szCs w:val="28"/>
          <w:lang w:eastAsia="zh-TW"/>
        </w:rPr>
        <w:t>之情形，經</w:t>
      </w:r>
      <w:r w:rsidR="00DB1CA8">
        <w:rPr>
          <w:rFonts w:ascii="標楷體" w:eastAsia="標楷體" w:hAnsi="標楷體"/>
          <w:sz w:val="28"/>
          <w:szCs w:val="28"/>
          <w:lang w:eastAsia="zh-TW"/>
        </w:rPr>
        <w:t>本局</w:t>
      </w:r>
      <w:r w:rsidRPr="005B4847">
        <w:rPr>
          <w:rFonts w:ascii="標楷體" w:eastAsia="標楷體" w:hAnsi="標楷體"/>
          <w:sz w:val="28"/>
          <w:szCs w:val="28"/>
          <w:lang w:eastAsia="zh-TW"/>
        </w:rPr>
        <w:t>認定者。</w:t>
      </w:r>
    </w:p>
    <w:p w14:paraId="3712D681" w14:textId="39C610E6" w:rsidR="00B76017" w:rsidRDefault="00B17ADE">
      <w:pPr>
        <w:pStyle w:val="a3"/>
        <w:spacing w:before="89" w:line="300" w:lineRule="auto"/>
        <w:ind w:left="1388" w:right="169" w:hanging="569"/>
        <w:jc w:val="both"/>
        <w:rPr>
          <w:lang w:eastAsia="zh-TW"/>
        </w:rPr>
      </w:pPr>
      <w:r>
        <w:rPr>
          <w:rFonts w:cs="標楷體"/>
          <w:spacing w:val="-3"/>
          <w:lang w:eastAsia="zh-TW"/>
        </w:rPr>
        <w:t>(</w:t>
      </w:r>
      <w:r>
        <w:rPr>
          <w:spacing w:val="-3"/>
          <w:lang w:eastAsia="zh-TW"/>
        </w:rPr>
        <w:t>四</w:t>
      </w:r>
      <w:r>
        <w:rPr>
          <w:rFonts w:cs="標楷體"/>
          <w:spacing w:val="-3"/>
          <w:lang w:eastAsia="zh-TW"/>
        </w:rPr>
        <w:t>)</w:t>
      </w:r>
      <w:r>
        <w:rPr>
          <w:spacing w:val="-3"/>
          <w:lang w:eastAsia="zh-TW"/>
        </w:rPr>
        <w:t>前款事故之發生，致契約全部或部分必須停止履約時，</w:t>
      </w:r>
      <w:r w:rsidR="007F7BF7">
        <w:rPr>
          <w:rFonts w:hint="eastAsia"/>
          <w:spacing w:val="-3"/>
          <w:lang w:eastAsia="zh-TW"/>
        </w:rPr>
        <w:t>承租</w:t>
      </w:r>
      <w:r w:rsidR="00187934">
        <w:rPr>
          <w:spacing w:val="-3"/>
          <w:lang w:eastAsia="zh-TW"/>
        </w:rPr>
        <w:t>廠商</w:t>
      </w:r>
      <w:r>
        <w:rPr>
          <w:spacing w:val="-3"/>
          <w:lang w:eastAsia="zh-TW"/>
        </w:rPr>
        <w:t>應於停止履約後三日內向</w:t>
      </w:r>
      <w:r w:rsidR="00DB1CA8">
        <w:rPr>
          <w:spacing w:val="-3"/>
          <w:lang w:eastAsia="zh-TW"/>
        </w:rPr>
        <w:t>本局</w:t>
      </w:r>
      <w:r>
        <w:rPr>
          <w:spacing w:val="-3"/>
          <w:lang w:eastAsia="zh-TW"/>
        </w:rPr>
        <w:t>提出書面報告。停止履約原因消滅後，</w:t>
      </w:r>
      <w:r w:rsidR="007F7BF7">
        <w:rPr>
          <w:rFonts w:hint="eastAsia"/>
          <w:spacing w:val="-3"/>
          <w:lang w:eastAsia="zh-TW"/>
        </w:rPr>
        <w:t>承租</w:t>
      </w:r>
      <w:r w:rsidR="00187934">
        <w:rPr>
          <w:spacing w:val="-3"/>
          <w:lang w:eastAsia="zh-TW"/>
        </w:rPr>
        <w:t>廠商</w:t>
      </w:r>
      <w:r>
        <w:rPr>
          <w:spacing w:val="-3"/>
          <w:lang w:eastAsia="zh-TW"/>
        </w:rPr>
        <w:t>應於</w:t>
      </w:r>
      <w:r>
        <w:rPr>
          <w:spacing w:val="-1"/>
          <w:lang w:eastAsia="zh-TW"/>
        </w:rPr>
        <w:t>三日內恢復履約，並向</w:t>
      </w:r>
      <w:r w:rsidR="00DB1CA8">
        <w:rPr>
          <w:spacing w:val="-1"/>
          <w:lang w:eastAsia="zh-TW"/>
        </w:rPr>
        <w:t>本局</w:t>
      </w:r>
      <w:r>
        <w:rPr>
          <w:spacing w:val="-1"/>
          <w:lang w:eastAsia="zh-TW"/>
        </w:rPr>
        <w:t>提出書面報告。</w:t>
      </w:r>
    </w:p>
    <w:p w14:paraId="68BBE37C" w14:textId="2CFF0657" w:rsidR="00B76017" w:rsidRDefault="00B17ADE">
      <w:pPr>
        <w:pStyle w:val="a3"/>
        <w:spacing w:before="23" w:line="301" w:lineRule="auto"/>
        <w:ind w:left="1388" w:right="168" w:hanging="569"/>
        <w:jc w:val="both"/>
        <w:rPr>
          <w:spacing w:val="-1"/>
          <w:lang w:eastAsia="zh-TW"/>
        </w:rPr>
      </w:pPr>
      <w:r>
        <w:rPr>
          <w:rFonts w:cs="標楷體"/>
          <w:spacing w:val="-3"/>
          <w:lang w:eastAsia="zh-TW"/>
        </w:rPr>
        <w:t>(</w:t>
      </w:r>
      <w:r>
        <w:rPr>
          <w:spacing w:val="-3"/>
          <w:lang w:eastAsia="zh-TW"/>
        </w:rPr>
        <w:t>五</w:t>
      </w:r>
      <w:r>
        <w:rPr>
          <w:rFonts w:cs="標楷體"/>
          <w:spacing w:val="-3"/>
          <w:lang w:eastAsia="zh-TW"/>
        </w:rPr>
        <w:t>)</w:t>
      </w:r>
      <w:r>
        <w:rPr>
          <w:spacing w:val="-3"/>
          <w:lang w:eastAsia="zh-TW"/>
        </w:rPr>
        <w:t>本契約所稱日</w:t>
      </w:r>
      <w:r>
        <w:rPr>
          <w:rFonts w:cs="標楷體"/>
          <w:spacing w:val="-3"/>
          <w:lang w:eastAsia="zh-TW"/>
        </w:rPr>
        <w:t>(</w:t>
      </w:r>
      <w:r>
        <w:rPr>
          <w:spacing w:val="-3"/>
          <w:lang w:eastAsia="zh-TW"/>
        </w:rPr>
        <w:t>天</w:t>
      </w:r>
      <w:r>
        <w:rPr>
          <w:rFonts w:cs="標楷體"/>
          <w:spacing w:val="-3"/>
          <w:lang w:eastAsia="zh-TW"/>
        </w:rPr>
        <w:t>)</w:t>
      </w:r>
      <w:r>
        <w:rPr>
          <w:spacing w:val="-3"/>
          <w:lang w:eastAsia="zh-TW"/>
        </w:rPr>
        <w:t>數，除另有載明外，係以日曆天計算，以日曆天計</w:t>
      </w:r>
      <w:r>
        <w:rPr>
          <w:spacing w:val="-1"/>
          <w:lang w:eastAsia="zh-TW"/>
        </w:rPr>
        <w:t>算者，所有日數均應計入。</w:t>
      </w:r>
    </w:p>
    <w:p w14:paraId="253DB112" w14:textId="676C1666" w:rsidR="004E525A" w:rsidRDefault="004E525A" w:rsidP="004E525A">
      <w:pPr>
        <w:pStyle w:val="a3"/>
        <w:numPr>
          <w:ilvl w:val="0"/>
          <w:numId w:val="12"/>
        </w:numPr>
        <w:tabs>
          <w:tab w:val="left" w:pos="1251"/>
        </w:tabs>
        <w:spacing w:before="99"/>
        <w:rPr>
          <w:lang w:eastAsia="zh-TW"/>
        </w:rPr>
      </w:pPr>
      <w:r>
        <w:rPr>
          <w:rFonts w:hint="eastAsia"/>
          <w:lang w:eastAsia="zh-TW"/>
        </w:rPr>
        <w:t>租賃期間及續約條件：</w:t>
      </w:r>
    </w:p>
    <w:p w14:paraId="70975531" w14:textId="344BB80F" w:rsidR="00111D58" w:rsidRPr="00111D58" w:rsidRDefault="00111D58" w:rsidP="004E525A">
      <w:pPr>
        <w:pStyle w:val="a4"/>
        <w:numPr>
          <w:ilvl w:val="0"/>
          <w:numId w:val="14"/>
        </w:numPr>
        <w:jc w:val="both"/>
        <w:rPr>
          <w:rFonts w:ascii="標楷體" w:eastAsia="標楷體" w:hAnsi="標楷體"/>
          <w:sz w:val="28"/>
          <w:szCs w:val="28"/>
          <w:lang w:eastAsia="zh-TW"/>
        </w:rPr>
      </w:pPr>
      <w:bookmarkStart w:id="9" w:name="_Hlk39224780"/>
      <w:r>
        <w:rPr>
          <w:rFonts w:ascii="標楷體" w:eastAsia="標楷體" w:hAnsi="標楷體" w:hint="eastAsia"/>
          <w:sz w:val="28"/>
          <w:szCs w:val="28"/>
          <w:lang w:eastAsia="zh-TW"/>
        </w:rPr>
        <w:t>本案租期自首件台電併聯發電日起計算九年十一個月。</w:t>
      </w:r>
    </w:p>
    <w:p w14:paraId="7224A12F" w14:textId="706FEA9B" w:rsidR="004E525A" w:rsidRPr="004E525A" w:rsidRDefault="00111D58" w:rsidP="004E525A">
      <w:pPr>
        <w:pStyle w:val="a4"/>
        <w:numPr>
          <w:ilvl w:val="0"/>
          <w:numId w:val="14"/>
        </w:numPr>
        <w:jc w:val="both"/>
        <w:rPr>
          <w:rFonts w:ascii="標楷體" w:eastAsia="標楷體" w:hAnsi="標楷體"/>
          <w:sz w:val="28"/>
          <w:szCs w:val="28"/>
          <w:lang w:eastAsia="zh-TW"/>
        </w:rPr>
      </w:pPr>
      <w:r>
        <w:rPr>
          <w:rFonts w:ascii="標楷體" w:eastAsia="標楷體" w:hAnsi="標楷體" w:hint="eastAsia"/>
          <w:spacing w:val="-3"/>
          <w:sz w:val="28"/>
          <w:szCs w:val="28"/>
          <w:lang w:eastAsia="zh-TW"/>
        </w:rPr>
        <w:t>承租</w:t>
      </w:r>
      <w:r>
        <w:rPr>
          <w:rFonts w:ascii="標楷體" w:eastAsia="標楷體" w:hAnsi="標楷體" w:hint="eastAsia"/>
          <w:sz w:val="28"/>
          <w:szCs w:val="28"/>
          <w:lang w:eastAsia="zh-TW"/>
        </w:rPr>
        <w:t>廠商</w:t>
      </w:r>
      <w:r w:rsidRPr="004E525A">
        <w:rPr>
          <w:rFonts w:ascii="標楷體" w:eastAsia="標楷體" w:hAnsi="標楷體" w:hint="eastAsia"/>
          <w:sz w:val="28"/>
          <w:szCs w:val="28"/>
          <w:lang w:eastAsia="zh-TW"/>
        </w:rPr>
        <w:t>於租賃期間內未有重大違反契約且有意續租者，得</w:t>
      </w:r>
      <w:r w:rsidRPr="003D0D4D">
        <w:rPr>
          <w:rFonts w:ascii="標楷體" w:eastAsia="標楷體" w:hAnsi="標楷體" w:hint="eastAsia"/>
          <w:sz w:val="28"/>
          <w:szCs w:val="28"/>
          <w:lang w:eastAsia="zh-TW"/>
        </w:rPr>
        <w:t>於租期屆滿前一年前</w:t>
      </w:r>
      <w:r w:rsidRPr="004E525A">
        <w:rPr>
          <w:rFonts w:ascii="標楷體" w:eastAsia="標楷體" w:hAnsi="標楷體" w:hint="eastAsia"/>
          <w:sz w:val="28"/>
          <w:szCs w:val="28"/>
          <w:lang w:eastAsia="zh-TW"/>
        </w:rPr>
        <w:t>向</w:t>
      </w:r>
      <w:r w:rsidR="00DB1CA8">
        <w:rPr>
          <w:rFonts w:ascii="標楷體" w:eastAsia="標楷體" w:hAnsi="標楷體" w:hint="eastAsia"/>
          <w:sz w:val="28"/>
          <w:szCs w:val="28"/>
          <w:lang w:eastAsia="zh-TW"/>
        </w:rPr>
        <w:t>本局</w:t>
      </w:r>
      <w:r w:rsidRPr="004E525A">
        <w:rPr>
          <w:rFonts w:ascii="標楷體" w:eastAsia="標楷體" w:hAnsi="標楷體" w:hint="eastAsia"/>
          <w:sz w:val="28"/>
          <w:szCs w:val="28"/>
          <w:lang w:eastAsia="zh-TW"/>
        </w:rPr>
        <w:t>提出換約續租申請</w:t>
      </w:r>
      <w:bookmarkEnd w:id="9"/>
      <w:r w:rsidR="004E525A" w:rsidRPr="004E525A">
        <w:rPr>
          <w:rFonts w:ascii="標楷體" w:eastAsia="標楷體" w:hAnsi="標楷體" w:hint="eastAsia"/>
          <w:sz w:val="28"/>
          <w:szCs w:val="28"/>
          <w:lang w:eastAsia="zh-TW"/>
        </w:rPr>
        <w:t>，</w:t>
      </w:r>
      <w:bookmarkStart w:id="10" w:name="_Hlk39193539"/>
      <w:r w:rsidR="004E525A" w:rsidRPr="004E525A">
        <w:rPr>
          <w:rFonts w:ascii="標楷體" w:eastAsia="標楷體" w:hAnsi="標楷體" w:hint="eastAsia"/>
          <w:sz w:val="28"/>
          <w:szCs w:val="28"/>
          <w:lang w:eastAsia="zh-TW"/>
        </w:rPr>
        <w:t>經</w:t>
      </w:r>
      <w:r w:rsidR="00DB1CA8">
        <w:rPr>
          <w:rFonts w:ascii="標楷體" w:eastAsia="標楷體" w:hAnsi="標楷體" w:hint="eastAsia"/>
          <w:sz w:val="28"/>
          <w:szCs w:val="28"/>
          <w:lang w:eastAsia="zh-TW"/>
        </w:rPr>
        <w:t>本局</w:t>
      </w:r>
      <w:r w:rsidR="004E525A" w:rsidRPr="004E525A">
        <w:rPr>
          <w:rFonts w:ascii="標楷體" w:eastAsia="標楷體" w:hAnsi="標楷體" w:hint="eastAsia"/>
          <w:sz w:val="28"/>
          <w:szCs w:val="28"/>
          <w:lang w:eastAsia="zh-TW"/>
        </w:rPr>
        <w:t>同意後始得優先續租；</w:t>
      </w:r>
      <w:bookmarkEnd w:id="10"/>
      <w:r w:rsidR="004E525A" w:rsidRPr="004E525A">
        <w:rPr>
          <w:rFonts w:ascii="標楷體" w:eastAsia="標楷體" w:hAnsi="標楷體" w:hint="eastAsia"/>
          <w:sz w:val="28"/>
          <w:szCs w:val="28"/>
          <w:lang w:eastAsia="zh-TW"/>
        </w:rPr>
        <w:t>逾期未申請者，視為無意續租，租期屆滿租賃關係即行消滅。</w:t>
      </w:r>
    </w:p>
    <w:p w14:paraId="024872ED" w14:textId="09510FD3" w:rsidR="004E525A" w:rsidRPr="004E525A" w:rsidRDefault="007F7BF7" w:rsidP="004E525A">
      <w:pPr>
        <w:pStyle w:val="a4"/>
        <w:numPr>
          <w:ilvl w:val="0"/>
          <w:numId w:val="14"/>
        </w:numPr>
        <w:jc w:val="both"/>
        <w:rPr>
          <w:rFonts w:ascii="標楷體" w:eastAsia="標楷體" w:hAnsi="標楷體"/>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hint="eastAsia"/>
          <w:sz w:val="28"/>
          <w:szCs w:val="28"/>
          <w:lang w:eastAsia="zh-TW"/>
        </w:rPr>
        <w:t>廠商</w:t>
      </w:r>
      <w:r w:rsidR="004E525A" w:rsidRPr="004E525A">
        <w:rPr>
          <w:rFonts w:ascii="標楷體" w:eastAsia="標楷體" w:hAnsi="標楷體" w:hint="eastAsia"/>
          <w:sz w:val="28"/>
          <w:szCs w:val="28"/>
          <w:lang w:eastAsia="zh-TW"/>
        </w:rPr>
        <w:t>未辦理續約仍為使用，即為無權占用，應繳納補償金，並不得主張民法第四百五十一條之適用及其他異議。</w:t>
      </w:r>
    </w:p>
    <w:p w14:paraId="6355077E" w14:textId="04576793" w:rsidR="004E525A" w:rsidRPr="00111D58" w:rsidRDefault="004E525A" w:rsidP="00111D58">
      <w:pPr>
        <w:pStyle w:val="a4"/>
        <w:numPr>
          <w:ilvl w:val="0"/>
          <w:numId w:val="14"/>
        </w:numPr>
        <w:jc w:val="both"/>
        <w:rPr>
          <w:rFonts w:ascii="標楷體" w:eastAsia="標楷體" w:hAnsi="標楷體"/>
          <w:sz w:val="28"/>
          <w:szCs w:val="28"/>
          <w:lang w:eastAsia="zh-TW"/>
        </w:rPr>
      </w:pPr>
      <w:r w:rsidRPr="004E525A">
        <w:rPr>
          <w:rFonts w:ascii="標楷體" w:eastAsia="標楷體" w:hAnsi="標楷體" w:hint="eastAsia"/>
          <w:sz w:val="28"/>
          <w:szCs w:val="28"/>
          <w:lang w:eastAsia="zh-TW"/>
        </w:rPr>
        <w:t>續</w:t>
      </w:r>
      <w:r w:rsidR="00111D58">
        <w:rPr>
          <w:rFonts w:ascii="標楷體" w:eastAsia="標楷體" w:hAnsi="標楷體" w:hint="eastAsia"/>
          <w:sz w:val="28"/>
          <w:szCs w:val="28"/>
          <w:lang w:eastAsia="zh-TW"/>
        </w:rPr>
        <w:t>約期間為九年十一個月為限</w:t>
      </w:r>
      <w:bookmarkStart w:id="11" w:name="_Hlk39224879"/>
      <w:r w:rsidRPr="00111D58">
        <w:rPr>
          <w:rFonts w:ascii="標楷體" w:eastAsia="標楷體" w:hAnsi="標楷體" w:hint="eastAsia"/>
          <w:sz w:val="28"/>
          <w:szCs w:val="28"/>
          <w:lang w:eastAsia="zh-TW"/>
        </w:rPr>
        <w:t>，</w:t>
      </w:r>
      <w:r w:rsidR="00111D58">
        <w:rPr>
          <w:rFonts w:ascii="標楷體" w:eastAsia="標楷體" w:hAnsi="標楷體" w:hint="eastAsia"/>
          <w:sz w:val="28"/>
          <w:szCs w:val="28"/>
          <w:lang w:eastAsia="zh-TW"/>
        </w:rPr>
        <w:t>最長</w:t>
      </w:r>
      <w:r w:rsidRPr="00111D58">
        <w:rPr>
          <w:rFonts w:ascii="標楷體" w:eastAsia="標楷體" w:hAnsi="標楷體" w:hint="eastAsia"/>
          <w:sz w:val="28"/>
          <w:szCs w:val="28"/>
          <w:lang w:eastAsia="zh-TW"/>
        </w:rPr>
        <w:t>不得逾</w:t>
      </w:r>
      <w:r w:rsidR="00187934" w:rsidRPr="00111D58">
        <w:rPr>
          <w:rFonts w:ascii="標楷體" w:eastAsia="標楷體" w:hAnsi="標楷體" w:hint="eastAsia"/>
          <w:sz w:val="28"/>
          <w:szCs w:val="28"/>
          <w:lang w:eastAsia="zh-TW"/>
        </w:rPr>
        <w:t>廠商</w:t>
      </w:r>
      <w:r w:rsidRPr="00111D58">
        <w:rPr>
          <w:rFonts w:ascii="標楷體" w:eastAsia="標楷體" w:hAnsi="標楷體" w:hint="eastAsia"/>
          <w:sz w:val="28"/>
          <w:szCs w:val="28"/>
          <w:lang w:eastAsia="zh-TW"/>
        </w:rPr>
        <w:t>與台電公司簽訂躉購契約期限</w:t>
      </w:r>
      <w:r w:rsidR="00111D58">
        <w:rPr>
          <w:rFonts w:ascii="標楷體" w:eastAsia="標楷體" w:hAnsi="標楷體" w:hint="eastAsia"/>
          <w:sz w:val="28"/>
          <w:szCs w:val="28"/>
          <w:lang w:eastAsia="zh-TW"/>
        </w:rPr>
        <w:t>，並</w:t>
      </w:r>
      <w:r w:rsidRPr="00111D58">
        <w:rPr>
          <w:rFonts w:ascii="標楷體" w:eastAsia="標楷體" w:hAnsi="標楷體" w:hint="eastAsia"/>
          <w:sz w:val="28"/>
          <w:szCs w:val="28"/>
          <w:lang w:eastAsia="zh-TW"/>
        </w:rPr>
        <w:t>依原租約及原回饋租金作為續租條件。</w:t>
      </w:r>
      <w:bookmarkEnd w:id="11"/>
    </w:p>
    <w:p w14:paraId="5F357F56" w14:textId="3F793F64" w:rsidR="00B76017" w:rsidRDefault="00B17ADE" w:rsidP="008B3E96">
      <w:pPr>
        <w:pStyle w:val="a3"/>
        <w:numPr>
          <w:ilvl w:val="0"/>
          <w:numId w:val="12"/>
        </w:numPr>
        <w:tabs>
          <w:tab w:val="left" w:pos="1251"/>
        </w:tabs>
        <w:spacing w:before="99"/>
        <w:rPr>
          <w:lang w:eastAsia="zh-TW"/>
        </w:rPr>
      </w:pPr>
      <w:r>
        <w:rPr>
          <w:spacing w:val="2"/>
          <w:lang w:eastAsia="zh-TW"/>
        </w:rPr>
        <w:t>不動產使用限制：</w:t>
      </w:r>
    </w:p>
    <w:p w14:paraId="22630207" w14:textId="0B586165" w:rsidR="00B76017" w:rsidRPr="008B3E96" w:rsidRDefault="00B17ADE" w:rsidP="008B3E96">
      <w:pPr>
        <w:pStyle w:val="a4"/>
        <w:numPr>
          <w:ilvl w:val="0"/>
          <w:numId w:val="18"/>
        </w:numPr>
        <w:jc w:val="both"/>
        <w:rPr>
          <w:rFonts w:ascii="標楷體" w:eastAsia="標楷體" w:hAnsi="標楷體"/>
          <w:spacing w:val="-1"/>
          <w:sz w:val="28"/>
          <w:szCs w:val="28"/>
          <w:lang w:eastAsia="zh-TW"/>
        </w:rPr>
      </w:pPr>
      <w:r w:rsidRPr="008B3E96">
        <w:rPr>
          <w:rFonts w:ascii="標楷體" w:eastAsia="標楷體" w:hAnsi="標楷體"/>
          <w:spacing w:val="-1"/>
          <w:sz w:val="28"/>
          <w:szCs w:val="28"/>
          <w:lang w:eastAsia="zh-TW"/>
        </w:rPr>
        <w:t>本租賃契約出租之不動產僅限作為設置太陽光電發電設備使用，不得供任何其他用途，若</w:t>
      </w:r>
      <w:r w:rsidR="007F7BF7">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8B3E96">
        <w:rPr>
          <w:rFonts w:ascii="標楷體" w:eastAsia="標楷體" w:hAnsi="標楷體"/>
          <w:spacing w:val="-1"/>
          <w:sz w:val="28"/>
          <w:szCs w:val="28"/>
          <w:lang w:eastAsia="zh-TW"/>
        </w:rPr>
        <w:t>違反本使用用途規定，經</w:t>
      </w:r>
      <w:r w:rsidR="00DB1CA8">
        <w:rPr>
          <w:rFonts w:ascii="標楷體" w:eastAsia="標楷體" w:hAnsi="標楷體"/>
          <w:spacing w:val="-1"/>
          <w:sz w:val="28"/>
          <w:szCs w:val="28"/>
          <w:lang w:eastAsia="zh-TW"/>
        </w:rPr>
        <w:t>本局</w:t>
      </w:r>
      <w:r w:rsidRPr="008B3E96">
        <w:rPr>
          <w:rFonts w:ascii="標楷體" w:eastAsia="標楷體" w:hAnsi="標楷體"/>
          <w:spacing w:val="-1"/>
          <w:sz w:val="28"/>
          <w:szCs w:val="28"/>
          <w:lang w:eastAsia="zh-TW"/>
        </w:rPr>
        <w:t>訂定相當期限，催告</w:t>
      </w:r>
      <w:r w:rsidR="007F7BF7">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8B3E96">
        <w:rPr>
          <w:rFonts w:ascii="標楷體" w:eastAsia="標楷體" w:hAnsi="標楷體"/>
          <w:spacing w:val="-1"/>
          <w:sz w:val="28"/>
          <w:szCs w:val="28"/>
          <w:lang w:eastAsia="zh-TW"/>
        </w:rPr>
        <w:t>改善，逾期未改善時，</w:t>
      </w:r>
      <w:r w:rsidR="00DB1CA8">
        <w:rPr>
          <w:rFonts w:ascii="標楷體" w:eastAsia="標楷體" w:hAnsi="標楷體"/>
          <w:spacing w:val="-1"/>
          <w:sz w:val="28"/>
          <w:szCs w:val="28"/>
          <w:lang w:eastAsia="zh-TW"/>
        </w:rPr>
        <w:t>本局</w:t>
      </w:r>
      <w:r w:rsidRPr="008B3E96">
        <w:rPr>
          <w:rFonts w:ascii="標楷體" w:eastAsia="標楷體" w:hAnsi="標楷體"/>
          <w:spacing w:val="-1"/>
          <w:sz w:val="28"/>
          <w:szCs w:val="28"/>
          <w:lang w:eastAsia="zh-TW"/>
        </w:rPr>
        <w:t>得</w:t>
      </w:r>
      <w:r w:rsidRPr="008B3E96">
        <w:rPr>
          <w:rFonts w:ascii="標楷體" w:eastAsia="標楷體" w:hAnsi="標楷體"/>
          <w:spacing w:val="-1"/>
          <w:sz w:val="28"/>
          <w:szCs w:val="28"/>
          <w:lang w:eastAsia="zh-TW"/>
        </w:rPr>
        <w:lastRenderedPageBreak/>
        <w:t>終止租賃契約，並沒收履約保證金餘額。</w:t>
      </w:r>
    </w:p>
    <w:p w14:paraId="4B517CB7" w14:textId="0856DB18" w:rsidR="00B76017" w:rsidRPr="008B3E96" w:rsidRDefault="007F7BF7" w:rsidP="008B3E96">
      <w:pPr>
        <w:pStyle w:val="a4"/>
        <w:numPr>
          <w:ilvl w:val="0"/>
          <w:numId w:val="18"/>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8B3E96">
        <w:rPr>
          <w:rFonts w:ascii="標楷體" w:eastAsia="標楷體" w:hAnsi="標楷體"/>
          <w:spacing w:val="-1"/>
          <w:sz w:val="28"/>
          <w:szCs w:val="28"/>
          <w:lang w:eastAsia="zh-TW"/>
        </w:rPr>
        <w:t>於租賃契約解除、終止或租期屆滿未獲續租時，</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8B3E96">
        <w:rPr>
          <w:rFonts w:ascii="標楷體" w:eastAsia="標楷體" w:hAnsi="標楷體"/>
          <w:spacing w:val="-1"/>
          <w:sz w:val="28"/>
          <w:szCs w:val="28"/>
          <w:lang w:eastAsia="zh-TW"/>
        </w:rPr>
        <w:t>應於上開期日起三個月內自行拆除太陽光電發電設備並返還承租之市有不動產；未拆除者，視同拋棄該太陽光電發電設備所有權，由</w:t>
      </w:r>
      <w:r w:rsidR="00DB1CA8">
        <w:rPr>
          <w:rFonts w:ascii="標楷體" w:eastAsia="標楷體" w:hAnsi="標楷體"/>
          <w:spacing w:val="-1"/>
          <w:sz w:val="28"/>
          <w:szCs w:val="28"/>
          <w:lang w:eastAsia="zh-TW"/>
        </w:rPr>
        <w:t>本局</w:t>
      </w:r>
      <w:r w:rsidR="00B17ADE" w:rsidRPr="008B3E96">
        <w:rPr>
          <w:rFonts w:ascii="標楷體" w:eastAsia="標楷體" w:hAnsi="標楷體"/>
          <w:spacing w:val="-1"/>
          <w:sz w:val="28"/>
          <w:szCs w:val="28"/>
          <w:lang w:eastAsia="zh-TW"/>
        </w:rPr>
        <w:t>自行處理，拆除設備費用由</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8B3E96">
        <w:rPr>
          <w:rFonts w:ascii="標楷體" w:eastAsia="標楷體" w:hAnsi="標楷體"/>
          <w:spacing w:val="-1"/>
          <w:sz w:val="28"/>
          <w:szCs w:val="28"/>
          <w:lang w:eastAsia="zh-TW"/>
        </w:rPr>
        <w:t>全額負擔</w:t>
      </w:r>
      <w:r w:rsidR="00681E02" w:rsidRPr="008B3E96">
        <w:rPr>
          <w:rFonts w:ascii="標楷體" w:eastAsia="標楷體" w:hAnsi="標楷體" w:hint="eastAsia"/>
          <w:spacing w:val="-1"/>
          <w:sz w:val="28"/>
          <w:szCs w:val="28"/>
          <w:lang w:eastAsia="zh-TW"/>
        </w:rPr>
        <w:t>，</w:t>
      </w:r>
      <w:r w:rsidR="00681E02" w:rsidRPr="008B3E96">
        <w:rPr>
          <w:rFonts w:ascii="標楷體" w:eastAsia="標楷體" w:hAnsi="標楷體"/>
          <w:spacing w:val="-1"/>
          <w:sz w:val="28"/>
          <w:szCs w:val="28"/>
          <w:lang w:eastAsia="zh-TW"/>
        </w:rPr>
        <w:t>其</w:t>
      </w:r>
      <w:r w:rsidR="00681E02" w:rsidRPr="008B3E96">
        <w:rPr>
          <w:rFonts w:ascii="標楷體" w:eastAsia="標楷體" w:hAnsi="標楷體" w:hint="eastAsia"/>
          <w:spacing w:val="-1"/>
          <w:sz w:val="28"/>
          <w:szCs w:val="28"/>
          <w:lang w:eastAsia="zh-TW"/>
        </w:rPr>
        <w:t>拆除</w:t>
      </w:r>
      <w:r w:rsidR="00681E02" w:rsidRPr="008B3E96">
        <w:rPr>
          <w:rFonts w:ascii="標楷體" w:eastAsia="標楷體" w:hAnsi="標楷體"/>
          <w:spacing w:val="-1"/>
          <w:sz w:val="28"/>
          <w:szCs w:val="28"/>
          <w:lang w:eastAsia="zh-TW"/>
        </w:rPr>
        <w:t>金額得自履約保證金扣除，不足部分</w:t>
      </w:r>
      <w:r w:rsidR="00DB1CA8">
        <w:rPr>
          <w:rFonts w:ascii="標楷體" w:eastAsia="標楷體" w:hAnsi="標楷體"/>
          <w:spacing w:val="-1"/>
          <w:sz w:val="28"/>
          <w:szCs w:val="28"/>
          <w:lang w:eastAsia="zh-TW"/>
        </w:rPr>
        <w:t>本局</w:t>
      </w:r>
      <w:r w:rsidR="00681E02" w:rsidRPr="008B3E96">
        <w:rPr>
          <w:rFonts w:ascii="標楷體" w:eastAsia="標楷體" w:hAnsi="標楷體"/>
          <w:spacing w:val="-1"/>
          <w:sz w:val="28"/>
          <w:szCs w:val="28"/>
          <w:lang w:eastAsia="zh-TW"/>
        </w:rPr>
        <w:t>得再向</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681E02" w:rsidRPr="008B3E96">
        <w:rPr>
          <w:rFonts w:ascii="標楷體" w:eastAsia="標楷體" w:hAnsi="標楷體"/>
          <w:spacing w:val="-1"/>
          <w:sz w:val="28"/>
          <w:szCs w:val="28"/>
          <w:lang w:eastAsia="zh-TW"/>
        </w:rPr>
        <w:t>求償</w:t>
      </w:r>
      <w:r w:rsidR="00B17ADE" w:rsidRPr="008B3E96">
        <w:rPr>
          <w:rFonts w:ascii="標楷體" w:eastAsia="標楷體" w:hAnsi="標楷體"/>
          <w:spacing w:val="-1"/>
          <w:sz w:val="28"/>
          <w:szCs w:val="28"/>
          <w:lang w:eastAsia="zh-TW"/>
        </w:rPr>
        <w:t>。</w:t>
      </w:r>
    </w:p>
    <w:p w14:paraId="102A5ED6" w14:textId="7BA02271" w:rsidR="00B76017" w:rsidRPr="008B3E96" w:rsidRDefault="00B17ADE" w:rsidP="008B3E96">
      <w:pPr>
        <w:pStyle w:val="a4"/>
        <w:numPr>
          <w:ilvl w:val="0"/>
          <w:numId w:val="18"/>
        </w:numPr>
        <w:jc w:val="both"/>
        <w:rPr>
          <w:rFonts w:ascii="標楷體" w:eastAsia="標楷體" w:hAnsi="標楷體"/>
          <w:spacing w:val="-1"/>
          <w:sz w:val="28"/>
          <w:szCs w:val="28"/>
          <w:lang w:eastAsia="zh-TW"/>
        </w:rPr>
      </w:pPr>
      <w:r w:rsidRPr="008B3E96">
        <w:rPr>
          <w:rFonts w:ascii="標楷體" w:eastAsia="標楷體" w:hAnsi="標楷體"/>
          <w:spacing w:val="-1"/>
          <w:sz w:val="28"/>
          <w:szCs w:val="28"/>
          <w:lang w:eastAsia="zh-TW"/>
        </w:rPr>
        <w:t>租賃期間有關不動產安全維護、太陽光電發電設備維護管理及公共安全意外之防護均由</w:t>
      </w:r>
      <w:r w:rsidR="007F7BF7">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8B3E96">
        <w:rPr>
          <w:rFonts w:ascii="標楷體" w:eastAsia="標楷體" w:hAnsi="標楷體"/>
          <w:spacing w:val="-1"/>
          <w:sz w:val="28"/>
          <w:szCs w:val="28"/>
          <w:lang w:eastAsia="zh-TW"/>
        </w:rPr>
        <w:t>負責。其造成人員傷亡、財物毀損、鄰房反光部分或</w:t>
      </w:r>
      <w:r w:rsidR="00DB1CA8">
        <w:rPr>
          <w:rFonts w:ascii="標楷體" w:eastAsia="標楷體" w:hAnsi="標楷體"/>
          <w:spacing w:val="-1"/>
          <w:sz w:val="28"/>
          <w:szCs w:val="28"/>
          <w:lang w:eastAsia="zh-TW"/>
        </w:rPr>
        <w:t>本局</w:t>
      </w:r>
      <w:r w:rsidRPr="008B3E96">
        <w:rPr>
          <w:rFonts w:ascii="標楷體" w:eastAsia="標楷體" w:hAnsi="標楷體"/>
          <w:spacing w:val="-1"/>
          <w:sz w:val="28"/>
          <w:szCs w:val="28"/>
          <w:lang w:eastAsia="zh-TW"/>
        </w:rPr>
        <w:t>建物、水利設施、設備受損，應由</w:t>
      </w:r>
      <w:r w:rsidR="007F7BF7">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8B3E96">
        <w:rPr>
          <w:rFonts w:ascii="標楷體" w:eastAsia="標楷體" w:hAnsi="標楷體"/>
          <w:spacing w:val="-1"/>
          <w:sz w:val="28"/>
          <w:szCs w:val="28"/>
          <w:lang w:eastAsia="zh-TW"/>
        </w:rPr>
        <w:t>負責，若因而造成</w:t>
      </w:r>
      <w:r w:rsidR="00DB1CA8">
        <w:rPr>
          <w:rFonts w:ascii="標楷體" w:eastAsia="標楷體" w:hAnsi="標楷體"/>
          <w:spacing w:val="-1"/>
          <w:sz w:val="28"/>
          <w:szCs w:val="28"/>
          <w:lang w:eastAsia="zh-TW"/>
        </w:rPr>
        <w:t>本局</w:t>
      </w:r>
      <w:r w:rsidRPr="008B3E96">
        <w:rPr>
          <w:rFonts w:ascii="標楷體" w:eastAsia="標楷體" w:hAnsi="標楷體"/>
          <w:spacing w:val="-1"/>
          <w:sz w:val="28"/>
          <w:szCs w:val="28"/>
          <w:lang w:eastAsia="zh-TW"/>
        </w:rPr>
        <w:t>被訴或被求償者，</w:t>
      </w:r>
      <w:r w:rsidR="007F7BF7">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8B3E96">
        <w:rPr>
          <w:rFonts w:ascii="標楷體" w:eastAsia="標楷體" w:hAnsi="標楷體"/>
          <w:spacing w:val="-1"/>
          <w:sz w:val="28"/>
          <w:szCs w:val="28"/>
          <w:lang w:eastAsia="zh-TW"/>
        </w:rPr>
        <w:t>應賠償</w:t>
      </w:r>
      <w:r w:rsidR="00DB1CA8">
        <w:rPr>
          <w:rFonts w:ascii="標楷體" w:eastAsia="標楷體" w:hAnsi="標楷體"/>
          <w:spacing w:val="-1"/>
          <w:sz w:val="28"/>
          <w:szCs w:val="28"/>
          <w:lang w:eastAsia="zh-TW"/>
        </w:rPr>
        <w:t>本局</w:t>
      </w:r>
      <w:r w:rsidRPr="008B3E96">
        <w:rPr>
          <w:rFonts w:ascii="標楷體" w:eastAsia="標楷體" w:hAnsi="標楷體"/>
          <w:spacing w:val="-1"/>
          <w:sz w:val="28"/>
          <w:szCs w:val="28"/>
          <w:lang w:eastAsia="zh-TW"/>
        </w:rPr>
        <w:t>所受一切損害（含所有訴訟費、律師費及其他必要費用），其損害金額得自履約保證金扣除，不足部分</w:t>
      </w:r>
      <w:r w:rsidR="00DB1CA8">
        <w:rPr>
          <w:rFonts w:ascii="標楷體" w:eastAsia="標楷體" w:hAnsi="標楷體"/>
          <w:spacing w:val="-1"/>
          <w:sz w:val="28"/>
          <w:szCs w:val="28"/>
          <w:lang w:eastAsia="zh-TW"/>
        </w:rPr>
        <w:t>本局</w:t>
      </w:r>
      <w:r w:rsidRPr="008B3E96">
        <w:rPr>
          <w:rFonts w:ascii="標楷體" w:eastAsia="標楷體" w:hAnsi="標楷體"/>
          <w:spacing w:val="-1"/>
          <w:sz w:val="28"/>
          <w:szCs w:val="28"/>
          <w:lang w:eastAsia="zh-TW"/>
        </w:rPr>
        <w:t>得再向</w:t>
      </w:r>
      <w:r w:rsidR="00187934">
        <w:rPr>
          <w:rFonts w:ascii="標楷體" w:eastAsia="標楷體" w:hAnsi="標楷體"/>
          <w:spacing w:val="-1"/>
          <w:sz w:val="28"/>
          <w:szCs w:val="28"/>
          <w:lang w:eastAsia="zh-TW"/>
        </w:rPr>
        <w:t>廠商</w:t>
      </w:r>
      <w:r w:rsidRPr="008B3E96">
        <w:rPr>
          <w:rFonts w:ascii="標楷體" w:eastAsia="標楷體" w:hAnsi="標楷體"/>
          <w:spacing w:val="-1"/>
          <w:sz w:val="28"/>
          <w:szCs w:val="28"/>
          <w:lang w:eastAsia="zh-TW"/>
        </w:rPr>
        <w:t>求償。</w:t>
      </w:r>
      <w:bookmarkStart w:id="12" w:name="_Hlk33566800"/>
    </w:p>
    <w:bookmarkEnd w:id="12"/>
    <w:p w14:paraId="002FA51C" w14:textId="6304FD0A" w:rsidR="00410E5A" w:rsidRPr="008B3E96" w:rsidRDefault="007F7BF7" w:rsidP="008B3E96">
      <w:pPr>
        <w:pStyle w:val="a4"/>
        <w:numPr>
          <w:ilvl w:val="0"/>
          <w:numId w:val="18"/>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8B3E96">
        <w:rPr>
          <w:rFonts w:ascii="標楷體" w:eastAsia="標楷體" w:hAnsi="標楷體"/>
          <w:spacing w:val="-1"/>
          <w:sz w:val="28"/>
          <w:szCs w:val="28"/>
          <w:lang w:eastAsia="zh-TW"/>
        </w:rPr>
        <w:t>在租賃範圍內設置太陽光電發電設備，應由</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8B3E96">
        <w:rPr>
          <w:rFonts w:ascii="標楷體" w:eastAsia="標楷體" w:hAnsi="標楷體"/>
          <w:spacing w:val="-1"/>
          <w:sz w:val="28"/>
          <w:szCs w:val="28"/>
          <w:lang w:eastAsia="zh-TW"/>
        </w:rPr>
        <w:t>出資興建。租賃期間所發生之侵權、環保、人員傷亡、意外事件等，均由</w:t>
      </w:r>
      <w:r w:rsidR="00187934">
        <w:rPr>
          <w:rFonts w:ascii="標楷體" w:eastAsia="標楷體" w:hAnsi="標楷體"/>
          <w:spacing w:val="-1"/>
          <w:sz w:val="28"/>
          <w:szCs w:val="28"/>
          <w:lang w:eastAsia="zh-TW"/>
        </w:rPr>
        <w:t>廠商</w:t>
      </w:r>
      <w:r w:rsidR="00B17ADE" w:rsidRPr="008B3E96">
        <w:rPr>
          <w:rFonts w:ascii="標楷體" w:eastAsia="標楷體" w:hAnsi="標楷體"/>
          <w:spacing w:val="-1"/>
          <w:sz w:val="28"/>
          <w:szCs w:val="28"/>
          <w:lang w:eastAsia="zh-TW"/>
        </w:rPr>
        <w:t>負責處理，與</w:t>
      </w:r>
      <w:r w:rsidR="00DB1CA8">
        <w:rPr>
          <w:rFonts w:ascii="標楷體" w:eastAsia="標楷體" w:hAnsi="標楷體"/>
          <w:spacing w:val="-1"/>
          <w:sz w:val="28"/>
          <w:szCs w:val="28"/>
          <w:lang w:eastAsia="zh-TW"/>
        </w:rPr>
        <w:t>本局</w:t>
      </w:r>
      <w:r w:rsidR="00B17ADE" w:rsidRPr="008B3E96">
        <w:rPr>
          <w:rFonts w:ascii="標楷體" w:eastAsia="標楷體" w:hAnsi="標楷體"/>
          <w:spacing w:val="-1"/>
          <w:sz w:val="28"/>
          <w:szCs w:val="28"/>
          <w:lang w:eastAsia="zh-TW"/>
        </w:rPr>
        <w:t>無涉；若因而致</w:t>
      </w:r>
      <w:r w:rsidR="00DB1CA8">
        <w:rPr>
          <w:rFonts w:ascii="標楷體" w:eastAsia="標楷體" w:hAnsi="標楷體"/>
          <w:spacing w:val="-1"/>
          <w:sz w:val="28"/>
          <w:szCs w:val="28"/>
          <w:lang w:eastAsia="zh-TW"/>
        </w:rPr>
        <w:t>本局</w:t>
      </w:r>
      <w:r w:rsidR="00B17ADE" w:rsidRPr="008B3E96">
        <w:rPr>
          <w:rFonts w:ascii="標楷體" w:eastAsia="標楷體" w:hAnsi="標楷體"/>
          <w:spacing w:val="-1"/>
          <w:sz w:val="28"/>
          <w:szCs w:val="28"/>
          <w:lang w:eastAsia="zh-TW"/>
        </w:rPr>
        <w:t>受有損害者，</w:t>
      </w:r>
      <w:r w:rsidR="00DB1CA8">
        <w:rPr>
          <w:rFonts w:ascii="標楷體" w:eastAsia="標楷體" w:hAnsi="標楷體"/>
          <w:spacing w:val="-1"/>
          <w:sz w:val="28"/>
          <w:szCs w:val="28"/>
          <w:lang w:eastAsia="zh-TW"/>
        </w:rPr>
        <w:t>本局</w:t>
      </w:r>
      <w:r w:rsidR="00B17ADE" w:rsidRPr="008B3E96">
        <w:rPr>
          <w:rFonts w:ascii="標楷體" w:eastAsia="標楷體" w:hAnsi="標楷體"/>
          <w:spacing w:val="-1"/>
          <w:sz w:val="28"/>
          <w:szCs w:val="28"/>
          <w:lang w:eastAsia="zh-TW"/>
        </w:rPr>
        <w:t>得就損害金額請求</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8B3E96">
        <w:rPr>
          <w:rFonts w:ascii="標楷體" w:eastAsia="標楷體" w:hAnsi="標楷體"/>
          <w:spacing w:val="-1"/>
          <w:sz w:val="28"/>
          <w:szCs w:val="28"/>
          <w:lang w:eastAsia="zh-TW"/>
        </w:rPr>
        <w:t>賠償，其損害金額得自履約保證金扣除，不足部分</w:t>
      </w:r>
      <w:r w:rsidR="00DB1CA8">
        <w:rPr>
          <w:rFonts w:ascii="標楷體" w:eastAsia="標楷體" w:hAnsi="標楷體"/>
          <w:spacing w:val="-1"/>
          <w:sz w:val="28"/>
          <w:szCs w:val="28"/>
          <w:lang w:eastAsia="zh-TW"/>
        </w:rPr>
        <w:t>本局</w:t>
      </w:r>
      <w:r w:rsidR="00B17ADE" w:rsidRPr="008B3E96">
        <w:rPr>
          <w:rFonts w:ascii="標楷體" w:eastAsia="標楷體" w:hAnsi="標楷體"/>
          <w:spacing w:val="-1"/>
          <w:sz w:val="28"/>
          <w:szCs w:val="28"/>
          <w:lang w:eastAsia="zh-TW"/>
        </w:rPr>
        <w:t>得再向</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8B3E96">
        <w:rPr>
          <w:rFonts w:ascii="標楷體" w:eastAsia="標楷體" w:hAnsi="標楷體"/>
          <w:spacing w:val="-1"/>
          <w:sz w:val="28"/>
          <w:szCs w:val="28"/>
          <w:lang w:eastAsia="zh-TW"/>
        </w:rPr>
        <w:t>求償。</w:t>
      </w:r>
      <w:bookmarkStart w:id="13" w:name="_Hlk33566833"/>
    </w:p>
    <w:bookmarkEnd w:id="13"/>
    <w:p w14:paraId="70108DD2" w14:textId="42500158" w:rsidR="00410E5A" w:rsidRPr="008B3E96" w:rsidRDefault="007F7BF7" w:rsidP="008B3E96">
      <w:pPr>
        <w:pStyle w:val="a4"/>
        <w:numPr>
          <w:ilvl w:val="0"/>
          <w:numId w:val="18"/>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8B3E96">
        <w:rPr>
          <w:rFonts w:ascii="標楷體" w:eastAsia="標楷體" w:hAnsi="標楷體"/>
          <w:spacing w:val="-1"/>
          <w:sz w:val="28"/>
          <w:szCs w:val="28"/>
          <w:lang w:eastAsia="zh-TW"/>
        </w:rPr>
        <w:t>非經</w:t>
      </w:r>
      <w:r w:rsidR="00DB1CA8">
        <w:rPr>
          <w:rFonts w:ascii="標楷體" w:eastAsia="標楷體" w:hAnsi="標楷體"/>
          <w:spacing w:val="-1"/>
          <w:sz w:val="28"/>
          <w:szCs w:val="28"/>
          <w:lang w:eastAsia="zh-TW"/>
        </w:rPr>
        <w:t>本局</w:t>
      </w:r>
      <w:r w:rsidR="00B17ADE" w:rsidRPr="008B3E96">
        <w:rPr>
          <w:rFonts w:ascii="標楷體" w:eastAsia="標楷體" w:hAnsi="標楷體"/>
          <w:spacing w:val="-1"/>
          <w:sz w:val="28"/>
          <w:szCs w:val="28"/>
          <w:lang w:eastAsia="zh-TW"/>
        </w:rPr>
        <w:t>同意，不得擅自拆除、增建、更換或將租賃空間之使用收益權轉讓第三人，亦不得轉租、轉借或以其他名義供第三人使用。</w:t>
      </w:r>
    </w:p>
    <w:p w14:paraId="21D9D793" w14:textId="68A63B05" w:rsidR="00410E5A" w:rsidRPr="008B3E96" w:rsidRDefault="007F7BF7" w:rsidP="008B3E96">
      <w:pPr>
        <w:pStyle w:val="a4"/>
        <w:numPr>
          <w:ilvl w:val="0"/>
          <w:numId w:val="18"/>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8B3E96">
        <w:rPr>
          <w:rFonts w:ascii="標楷體" w:eastAsia="標楷體" w:hAnsi="標楷體"/>
          <w:spacing w:val="-1"/>
          <w:sz w:val="28"/>
          <w:szCs w:val="28"/>
          <w:lang w:eastAsia="zh-TW"/>
        </w:rPr>
        <w:t>對租賃物應盡善良管理人之保管責任，如因故意、過失或施工不良，致不動產、水利設施或其他設備損毀時，應於經</w:t>
      </w:r>
      <w:r w:rsidR="00DB1CA8">
        <w:rPr>
          <w:rFonts w:ascii="標楷體" w:eastAsia="標楷體" w:hAnsi="標楷體"/>
          <w:spacing w:val="-1"/>
          <w:sz w:val="28"/>
          <w:szCs w:val="28"/>
          <w:lang w:eastAsia="zh-TW"/>
        </w:rPr>
        <w:t>本局</w:t>
      </w:r>
      <w:r w:rsidR="00B17ADE" w:rsidRPr="008B3E96">
        <w:rPr>
          <w:rFonts w:ascii="標楷體" w:eastAsia="標楷體" w:hAnsi="標楷體"/>
          <w:spacing w:val="-1"/>
          <w:sz w:val="28"/>
          <w:szCs w:val="28"/>
          <w:lang w:eastAsia="zh-TW"/>
        </w:rPr>
        <w:t>同意之期限內修復完畢，逾時未處理時，</w:t>
      </w:r>
      <w:r w:rsidR="00DB1CA8">
        <w:rPr>
          <w:rFonts w:ascii="標楷體" w:eastAsia="標楷體" w:hAnsi="標楷體"/>
          <w:spacing w:val="-1"/>
          <w:sz w:val="28"/>
          <w:szCs w:val="28"/>
          <w:lang w:eastAsia="zh-TW"/>
        </w:rPr>
        <w:t>本局</w:t>
      </w:r>
      <w:r w:rsidR="00B17ADE" w:rsidRPr="008B3E96">
        <w:rPr>
          <w:rFonts w:ascii="標楷體" w:eastAsia="標楷體" w:hAnsi="標楷體"/>
          <w:spacing w:val="-1"/>
          <w:sz w:val="28"/>
          <w:szCs w:val="28"/>
          <w:lang w:eastAsia="zh-TW"/>
        </w:rPr>
        <w:t>得隨時終止契約，並由</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8B3E96">
        <w:rPr>
          <w:rFonts w:ascii="標楷體" w:eastAsia="標楷體" w:hAnsi="標楷體"/>
          <w:spacing w:val="-1"/>
          <w:sz w:val="28"/>
          <w:szCs w:val="28"/>
          <w:lang w:eastAsia="zh-TW"/>
        </w:rPr>
        <w:t>負一切 損害賠償責任，絕無異議，其損害金額得自剩餘之履約保證金扣除，不足部分</w:t>
      </w:r>
      <w:r w:rsidR="00DB1CA8">
        <w:rPr>
          <w:rFonts w:ascii="標楷體" w:eastAsia="標楷體" w:hAnsi="標楷體"/>
          <w:spacing w:val="-1"/>
          <w:sz w:val="28"/>
          <w:szCs w:val="28"/>
          <w:lang w:eastAsia="zh-TW"/>
        </w:rPr>
        <w:t>本局</w:t>
      </w:r>
      <w:r w:rsidR="00B17ADE" w:rsidRPr="008B3E96">
        <w:rPr>
          <w:rFonts w:ascii="標楷體" w:eastAsia="標楷體" w:hAnsi="標楷體"/>
          <w:spacing w:val="-1"/>
          <w:sz w:val="28"/>
          <w:szCs w:val="28"/>
          <w:lang w:eastAsia="zh-TW"/>
        </w:rPr>
        <w:t>得再向</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8B3E96">
        <w:rPr>
          <w:rFonts w:ascii="標楷體" w:eastAsia="標楷體" w:hAnsi="標楷體"/>
          <w:spacing w:val="-1"/>
          <w:sz w:val="28"/>
          <w:szCs w:val="28"/>
          <w:lang w:eastAsia="zh-TW"/>
        </w:rPr>
        <w:t>求償；其需修繕者，亦同。</w:t>
      </w:r>
    </w:p>
    <w:p w14:paraId="570A88E1" w14:textId="5D9D9E2B" w:rsidR="00410E5A" w:rsidRDefault="00DB1CA8" w:rsidP="008B3E96">
      <w:pPr>
        <w:pStyle w:val="a4"/>
        <w:numPr>
          <w:ilvl w:val="0"/>
          <w:numId w:val="18"/>
        </w:numPr>
        <w:jc w:val="both"/>
        <w:rPr>
          <w:rFonts w:ascii="標楷體" w:eastAsia="標楷體" w:hAnsi="標楷體"/>
          <w:spacing w:val="-1"/>
          <w:sz w:val="28"/>
          <w:szCs w:val="28"/>
          <w:lang w:eastAsia="zh-TW"/>
        </w:rPr>
      </w:pPr>
      <w:r>
        <w:rPr>
          <w:rFonts w:ascii="標楷體" w:eastAsia="標楷體" w:hAnsi="標楷體"/>
          <w:spacing w:val="-1"/>
          <w:sz w:val="28"/>
          <w:szCs w:val="28"/>
          <w:lang w:eastAsia="zh-TW"/>
        </w:rPr>
        <w:t>本局</w:t>
      </w:r>
      <w:r w:rsidR="00B17ADE" w:rsidRPr="008B3E96">
        <w:rPr>
          <w:rFonts w:ascii="標楷體" w:eastAsia="標楷體" w:hAnsi="標楷體"/>
          <w:spacing w:val="-1"/>
          <w:sz w:val="28"/>
          <w:szCs w:val="28"/>
          <w:lang w:eastAsia="zh-TW"/>
        </w:rPr>
        <w:t>於租賃範圍內遇天然災變或為功能需要改善設施時，</w:t>
      </w:r>
      <w:r w:rsidR="007F7BF7">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8B3E96">
        <w:rPr>
          <w:rFonts w:ascii="標楷體" w:eastAsia="標楷體" w:hAnsi="標楷體"/>
          <w:spacing w:val="-1"/>
          <w:sz w:val="28"/>
          <w:szCs w:val="28"/>
          <w:lang w:eastAsia="zh-TW"/>
        </w:rPr>
        <w:t>應無條件配合辦理以利工程執行。</w:t>
      </w:r>
    </w:p>
    <w:p w14:paraId="2FE03EA4" w14:textId="1783AF5E" w:rsidR="00112DE2" w:rsidRDefault="00187934" w:rsidP="00112DE2">
      <w:pPr>
        <w:pStyle w:val="a4"/>
        <w:numPr>
          <w:ilvl w:val="0"/>
          <w:numId w:val="18"/>
        </w:numPr>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廠商</w:t>
      </w:r>
      <w:r w:rsidR="00112DE2" w:rsidRPr="00112DE2">
        <w:rPr>
          <w:rFonts w:ascii="標楷體" w:eastAsia="標楷體" w:hAnsi="標楷體" w:hint="eastAsia"/>
          <w:spacing w:val="-1"/>
          <w:sz w:val="28"/>
          <w:szCs w:val="28"/>
          <w:lang w:eastAsia="zh-TW"/>
        </w:rPr>
        <w:t>若未經取得同意後施作於私有地上，</w:t>
      </w:r>
      <w:r w:rsidR="00DB1CA8">
        <w:rPr>
          <w:rFonts w:ascii="標楷體" w:eastAsia="標楷體" w:hAnsi="標楷體" w:hint="eastAsia"/>
          <w:spacing w:val="-1"/>
          <w:sz w:val="28"/>
          <w:szCs w:val="28"/>
          <w:lang w:eastAsia="zh-TW"/>
        </w:rPr>
        <w:t>本局</w:t>
      </w:r>
      <w:r w:rsidR="00112DE2" w:rsidRPr="00112DE2">
        <w:rPr>
          <w:rFonts w:ascii="標楷體" w:eastAsia="標楷體" w:hAnsi="標楷體" w:hint="eastAsia"/>
          <w:spacing w:val="-1"/>
          <w:sz w:val="28"/>
          <w:szCs w:val="28"/>
          <w:lang w:eastAsia="zh-TW"/>
        </w:rPr>
        <w:t>有權要求</w:t>
      </w:r>
      <w:r>
        <w:rPr>
          <w:rFonts w:ascii="標楷體" w:eastAsia="標楷體" w:hAnsi="標楷體" w:hint="eastAsia"/>
          <w:spacing w:val="-1"/>
          <w:sz w:val="28"/>
          <w:szCs w:val="28"/>
          <w:lang w:eastAsia="zh-TW"/>
        </w:rPr>
        <w:t>廠商</w:t>
      </w:r>
      <w:r w:rsidR="00112DE2" w:rsidRPr="00112DE2">
        <w:rPr>
          <w:rFonts w:ascii="標楷體" w:eastAsia="標楷體" w:hAnsi="標楷體" w:hint="eastAsia"/>
          <w:spacing w:val="-1"/>
          <w:sz w:val="28"/>
          <w:szCs w:val="28"/>
          <w:lang w:eastAsia="zh-TW"/>
        </w:rPr>
        <w:t>立即停工，所占用之相關設施由</w:t>
      </w:r>
      <w:r>
        <w:rPr>
          <w:rFonts w:ascii="標楷體" w:eastAsia="標楷體" w:hAnsi="標楷體" w:hint="eastAsia"/>
          <w:spacing w:val="-1"/>
          <w:sz w:val="28"/>
          <w:szCs w:val="28"/>
          <w:lang w:eastAsia="zh-TW"/>
        </w:rPr>
        <w:t>廠商</w:t>
      </w:r>
      <w:r w:rsidR="00112DE2" w:rsidRPr="00112DE2">
        <w:rPr>
          <w:rFonts w:ascii="標楷體" w:eastAsia="標楷體" w:hAnsi="標楷體" w:hint="eastAsia"/>
          <w:spacing w:val="-1"/>
          <w:sz w:val="28"/>
          <w:szCs w:val="28"/>
          <w:lang w:eastAsia="zh-TW"/>
        </w:rPr>
        <w:t>拆除或由</w:t>
      </w:r>
      <w:r w:rsidR="00DB1CA8">
        <w:rPr>
          <w:rFonts w:ascii="標楷體" w:eastAsia="標楷體" w:hAnsi="標楷體" w:hint="eastAsia"/>
          <w:spacing w:val="-1"/>
          <w:sz w:val="28"/>
          <w:szCs w:val="28"/>
          <w:lang w:eastAsia="zh-TW"/>
        </w:rPr>
        <w:t>本局</w:t>
      </w:r>
      <w:r w:rsidR="00112DE2" w:rsidRPr="00112DE2">
        <w:rPr>
          <w:rFonts w:ascii="標楷體" w:eastAsia="標楷體" w:hAnsi="標楷體" w:hint="eastAsia"/>
          <w:spacing w:val="-1"/>
          <w:sz w:val="28"/>
          <w:szCs w:val="28"/>
          <w:lang w:eastAsia="zh-TW"/>
        </w:rPr>
        <w:t>自行拆除後向</w:t>
      </w:r>
      <w:r>
        <w:rPr>
          <w:rFonts w:ascii="標楷體" w:eastAsia="標楷體" w:hAnsi="標楷體" w:hint="eastAsia"/>
          <w:spacing w:val="-1"/>
          <w:sz w:val="28"/>
          <w:szCs w:val="28"/>
          <w:lang w:eastAsia="zh-TW"/>
        </w:rPr>
        <w:t>廠商</w:t>
      </w:r>
      <w:r w:rsidR="00112DE2" w:rsidRPr="00112DE2">
        <w:rPr>
          <w:rFonts w:ascii="標楷體" w:eastAsia="標楷體" w:hAnsi="標楷體" w:hint="eastAsia"/>
          <w:spacing w:val="-1"/>
          <w:sz w:val="28"/>
          <w:szCs w:val="28"/>
          <w:lang w:eastAsia="zh-TW"/>
        </w:rPr>
        <w:t>求償，若造成民眾陳抗等情事，應由</w:t>
      </w:r>
      <w:r>
        <w:rPr>
          <w:rFonts w:ascii="標楷體" w:eastAsia="標楷體" w:hAnsi="標楷體" w:hint="eastAsia"/>
          <w:spacing w:val="-1"/>
          <w:sz w:val="28"/>
          <w:szCs w:val="28"/>
          <w:lang w:eastAsia="zh-TW"/>
        </w:rPr>
        <w:t>廠商</w:t>
      </w:r>
      <w:r w:rsidR="00112DE2" w:rsidRPr="00112DE2">
        <w:rPr>
          <w:rFonts w:ascii="標楷體" w:eastAsia="標楷體" w:hAnsi="標楷體" w:hint="eastAsia"/>
          <w:spacing w:val="-1"/>
          <w:sz w:val="28"/>
          <w:szCs w:val="28"/>
          <w:lang w:eastAsia="zh-TW"/>
        </w:rPr>
        <w:t>負責排除完成。</w:t>
      </w:r>
    </w:p>
    <w:p w14:paraId="774479A4" w14:textId="12D5543A" w:rsidR="00EC01C3" w:rsidRDefault="00EC01C3" w:rsidP="00112DE2">
      <w:pPr>
        <w:pStyle w:val="a4"/>
        <w:numPr>
          <w:ilvl w:val="0"/>
          <w:numId w:val="18"/>
        </w:numPr>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廠商</w:t>
      </w:r>
      <w:r w:rsidRPr="00EC01C3">
        <w:rPr>
          <w:rFonts w:ascii="標楷體" w:eastAsia="標楷體" w:hAnsi="標楷體" w:hint="eastAsia"/>
          <w:spacing w:val="-1"/>
          <w:sz w:val="28"/>
          <w:szCs w:val="28"/>
          <w:lang w:eastAsia="zh-TW"/>
        </w:rPr>
        <w:t>施工及維護時應依「施工及維護期間注意及配合事項」（如附件）辦理。</w:t>
      </w:r>
    </w:p>
    <w:p w14:paraId="48C56277" w14:textId="46F3C505" w:rsidR="00BE2122" w:rsidRPr="00112DE2" w:rsidRDefault="00BE2122" w:rsidP="00112DE2">
      <w:pPr>
        <w:pStyle w:val="a4"/>
        <w:numPr>
          <w:ilvl w:val="0"/>
          <w:numId w:val="18"/>
        </w:numPr>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廠商</w:t>
      </w:r>
      <w:r w:rsidRPr="00BE2122">
        <w:rPr>
          <w:rFonts w:ascii="標楷體" w:eastAsia="標楷體" w:hAnsi="標楷體" w:hint="eastAsia"/>
          <w:spacing w:val="-1"/>
          <w:sz w:val="28"/>
          <w:szCs w:val="28"/>
          <w:lang w:eastAsia="zh-TW"/>
        </w:rPr>
        <w:t>裝置太陽光電發電設備前，需評估裝置場址範圍內是否有漏水，若有漏水發生，則</w:t>
      </w:r>
      <w:r>
        <w:rPr>
          <w:rFonts w:ascii="標楷體" w:eastAsia="標楷體" w:hAnsi="標楷體" w:hint="eastAsia"/>
          <w:spacing w:val="-1"/>
          <w:sz w:val="28"/>
          <w:szCs w:val="28"/>
          <w:lang w:eastAsia="zh-TW"/>
        </w:rPr>
        <w:t>廠商</w:t>
      </w:r>
      <w:r w:rsidRPr="00BE2122">
        <w:rPr>
          <w:rFonts w:ascii="標楷體" w:eastAsia="標楷體" w:hAnsi="標楷體" w:hint="eastAsia"/>
          <w:spacing w:val="-1"/>
          <w:sz w:val="28"/>
          <w:szCs w:val="28"/>
          <w:lang w:eastAsia="zh-TW"/>
        </w:rPr>
        <w:t>需進行防漏措施;太陽光電發電設備建置完成後，裝置場址範圍內若有漏水的情事發生，且可歸責於之</w:t>
      </w:r>
      <w:r>
        <w:rPr>
          <w:rFonts w:ascii="標楷體" w:eastAsia="標楷體" w:hAnsi="標楷體" w:hint="eastAsia"/>
          <w:spacing w:val="-1"/>
          <w:sz w:val="28"/>
          <w:szCs w:val="28"/>
          <w:lang w:eastAsia="zh-TW"/>
        </w:rPr>
        <w:t>廠商</w:t>
      </w:r>
      <w:r w:rsidRPr="00BE2122">
        <w:rPr>
          <w:rFonts w:ascii="標楷體" w:eastAsia="標楷體" w:hAnsi="標楷體" w:hint="eastAsia"/>
          <w:spacing w:val="-1"/>
          <w:sz w:val="28"/>
          <w:szCs w:val="28"/>
          <w:lang w:eastAsia="zh-TW"/>
        </w:rPr>
        <w:t>之責任，概由</w:t>
      </w:r>
      <w:r>
        <w:rPr>
          <w:rFonts w:ascii="標楷體" w:eastAsia="標楷體" w:hAnsi="標楷體" w:hint="eastAsia"/>
          <w:spacing w:val="-1"/>
          <w:sz w:val="28"/>
          <w:szCs w:val="28"/>
          <w:lang w:eastAsia="zh-TW"/>
        </w:rPr>
        <w:t>廠商</w:t>
      </w:r>
      <w:r w:rsidRPr="00BE2122">
        <w:rPr>
          <w:rFonts w:ascii="標楷體" w:eastAsia="標楷體" w:hAnsi="標楷體" w:hint="eastAsia"/>
          <w:spacing w:val="-1"/>
          <w:sz w:val="28"/>
          <w:szCs w:val="28"/>
          <w:lang w:eastAsia="zh-TW"/>
        </w:rPr>
        <w:t>負責。</w:t>
      </w:r>
    </w:p>
    <w:p w14:paraId="72AB259E" w14:textId="44DB2CFE" w:rsidR="00410E5A" w:rsidRDefault="00B17ADE" w:rsidP="008B3E96">
      <w:pPr>
        <w:pStyle w:val="a3"/>
        <w:numPr>
          <w:ilvl w:val="0"/>
          <w:numId w:val="12"/>
        </w:numPr>
        <w:tabs>
          <w:tab w:val="left" w:pos="1251"/>
        </w:tabs>
        <w:spacing w:before="99"/>
        <w:ind w:left="1134" w:hanging="1134"/>
        <w:rPr>
          <w:lang w:eastAsia="zh-TW"/>
        </w:rPr>
      </w:pPr>
      <w:r>
        <w:rPr>
          <w:spacing w:val="1"/>
          <w:lang w:eastAsia="zh-TW"/>
        </w:rPr>
        <w:lastRenderedPageBreak/>
        <w:t>本租賃契約標租不動產因屬免課徵稅，倘因出租收益而衍生之相關賦稅，雙方同意由</w:t>
      </w:r>
      <w:r w:rsidR="007F7BF7">
        <w:rPr>
          <w:rFonts w:hint="eastAsia"/>
          <w:spacing w:val="-3"/>
          <w:lang w:eastAsia="zh-TW"/>
        </w:rPr>
        <w:t>承租</w:t>
      </w:r>
      <w:r w:rsidR="00187934">
        <w:rPr>
          <w:spacing w:val="1"/>
          <w:lang w:eastAsia="zh-TW"/>
        </w:rPr>
        <w:t>廠商</w:t>
      </w:r>
      <w:r>
        <w:rPr>
          <w:spacing w:val="1"/>
          <w:lang w:eastAsia="zh-TW"/>
        </w:rPr>
        <w:t>負擔。</w:t>
      </w:r>
      <w:bookmarkStart w:id="14" w:name="_Hlk33567086"/>
    </w:p>
    <w:bookmarkEnd w:id="14"/>
    <w:p w14:paraId="61C9FFE4" w14:textId="246B3B9F" w:rsidR="00B17ADE" w:rsidRDefault="00681E02" w:rsidP="008B3E96">
      <w:pPr>
        <w:pStyle w:val="a3"/>
        <w:numPr>
          <w:ilvl w:val="0"/>
          <w:numId w:val="12"/>
        </w:numPr>
        <w:tabs>
          <w:tab w:val="left" w:pos="1251"/>
        </w:tabs>
        <w:spacing w:before="99"/>
        <w:ind w:left="1134" w:hanging="1134"/>
        <w:rPr>
          <w:lang w:eastAsia="zh-TW"/>
        </w:rPr>
      </w:pPr>
      <w:r w:rsidRPr="002D7FAC">
        <w:rPr>
          <w:rFonts w:hint="eastAsia"/>
          <w:spacing w:val="14"/>
          <w:lang w:eastAsia="zh-TW"/>
        </w:rPr>
        <w:t>回饋金</w:t>
      </w:r>
      <w:r w:rsidR="00B17ADE">
        <w:rPr>
          <w:spacing w:val="2"/>
          <w:lang w:eastAsia="zh-TW"/>
        </w:rPr>
        <w:t>計算方式：</w:t>
      </w:r>
    </w:p>
    <w:p w14:paraId="551EE475" w14:textId="77777777" w:rsidR="00EC01C3" w:rsidRPr="00EC01C3" w:rsidRDefault="00EC01C3" w:rsidP="00EC01C3">
      <w:pPr>
        <w:pStyle w:val="a4"/>
        <w:numPr>
          <w:ilvl w:val="0"/>
          <w:numId w:val="19"/>
        </w:numPr>
        <w:jc w:val="both"/>
        <w:rPr>
          <w:rFonts w:ascii="標楷體" w:eastAsia="標楷體" w:hAnsi="標楷體"/>
          <w:spacing w:val="-1"/>
          <w:sz w:val="28"/>
          <w:szCs w:val="28"/>
          <w:lang w:eastAsia="zh-TW"/>
        </w:rPr>
      </w:pPr>
      <w:bookmarkStart w:id="15" w:name="_Hlk26989384"/>
      <w:bookmarkStart w:id="16" w:name="_Hlk39225040"/>
      <w:r w:rsidRPr="00EC01C3">
        <w:rPr>
          <w:rFonts w:ascii="標楷體" w:eastAsia="標楷體" w:hAnsi="標楷體" w:hint="eastAsia"/>
          <w:spacing w:val="-1"/>
          <w:sz w:val="28"/>
          <w:szCs w:val="28"/>
          <w:lang w:eastAsia="zh-TW"/>
        </w:rPr>
        <w:t>回饋金=售電收入(元)×回饋金百分比(％)。</w:t>
      </w:r>
    </w:p>
    <w:p w14:paraId="1D2F446F" w14:textId="77777777" w:rsidR="00EC01C3" w:rsidRPr="00EC01C3" w:rsidRDefault="00EC01C3" w:rsidP="00EC01C3">
      <w:pPr>
        <w:pStyle w:val="a4"/>
        <w:numPr>
          <w:ilvl w:val="0"/>
          <w:numId w:val="19"/>
        </w:numPr>
        <w:jc w:val="both"/>
        <w:rPr>
          <w:rFonts w:ascii="標楷體" w:eastAsia="標楷體" w:hAnsi="標楷體"/>
          <w:spacing w:val="-1"/>
          <w:sz w:val="28"/>
          <w:szCs w:val="28"/>
          <w:lang w:eastAsia="zh-TW"/>
        </w:rPr>
      </w:pPr>
      <w:r w:rsidRPr="00EC01C3">
        <w:rPr>
          <w:rFonts w:ascii="標楷體" w:eastAsia="標楷體" w:hAnsi="標楷體" w:hint="eastAsia"/>
          <w:spacing w:val="-1"/>
          <w:sz w:val="28"/>
          <w:szCs w:val="28"/>
          <w:lang w:eastAsia="zh-TW"/>
        </w:rPr>
        <w:t>售電收入(元)=太陽光電發電設備發電量(度)×躉購價格(元)。</w:t>
      </w:r>
    </w:p>
    <w:p w14:paraId="7A8D9AD5" w14:textId="0AF3CDB5" w:rsidR="00EC01C3" w:rsidRDefault="00EC01C3" w:rsidP="00EC01C3">
      <w:pPr>
        <w:pStyle w:val="a4"/>
        <w:numPr>
          <w:ilvl w:val="0"/>
          <w:numId w:val="19"/>
        </w:numPr>
        <w:jc w:val="both"/>
        <w:rPr>
          <w:rFonts w:ascii="標楷體" w:eastAsia="標楷體" w:hAnsi="標楷體"/>
          <w:spacing w:val="-1"/>
          <w:sz w:val="28"/>
          <w:szCs w:val="28"/>
          <w:lang w:eastAsia="zh-TW"/>
        </w:rPr>
      </w:pPr>
      <w:r w:rsidRPr="00EC01C3">
        <w:rPr>
          <w:rFonts w:ascii="標楷體" w:eastAsia="標楷體" w:hAnsi="標楷體" w:hint="eastAsia"/>
          <w:spacing w:val="-1"/>
          <w:sz w:val="28"/>
          <w:szCs w:val="28"/>
          <w:lang w:eastAsia="zh-TW"/>
        </w:rPr>
        <w:t>回饋金百分比(％)為</w:t>
      </w:r>
      <w:r>
        <w:rPr>
          <w:rFonts w:ascii="標楷體" w:eastAsia="標楷體" w:hAnsi="標楷體" w:hint="eastAsia"/>
          <w:spacing w:val="-1"/>
          <w:sz w:val="28"/>
          <w:szCs w:val="28"/>
          <w:lang w:eastAsia="zh-TW"/>
        </w:rPr>
        <w:t>廠商</w:t>
      </w:r>
      <w:r w:rsidRPr="00EC01C3">
        <w:rPr>
          <w:rFonts w:ascii="標楷體" w:eastAsia="標楷體" w:hAnsi="標楷體" w:hint="eastAsia"/>
          <w:spacing w:val="-1"/>
          <w:sz w:val="28"/>
          <w:szCs w:val="28"/>
          <w:lang w:eastAsia="zh-TW"/>
        </w:rPr>
        <w:t>得標時承諾願支付之售電收入百分比:___%。</w:t>
      </w:r>
    </w:p>
    <w:p w14:paraId="5AB3CE13" w14:textId="5DED15AF" w:rsidR="00EC01C3" w:rsidRDefault="00EC01C3" w:rsidP="00696C03">
      <w:pPr>
        <w:pStyle w:val="a4"/>
        <w:numPr>
          <w:ilvl w:val="0"/>
          <w:numId w:val="19"/>
        </w:numPr>
        <w:jc w:val="both"/>
        <w:rPr>
          <w:rFonts w:ascii="標楷體" w:eastAsia="標楷體" w:hAnsi="標楷體"/>
          <w:spacing w:val="-1"/>
          <w:sz w:val="28"/>
          <w:szCs w:val="28"/>
          <w:lang w:eastAsia="zh-TW"/>
        </w:rPr>
      </w:pPr>
      <w:r w:rsidRPr="00696C03">
        <w:rPr>
          <w:rFonts w:ascii="標楷體" w:eastAsia="標楷體" w:hAnsi="標楷體"/>
          <w:spacing w:val="-1"/>
          <w:sz w:val="28"/>
          <w:szCs w:val="28"/>
          <w:lang w:eastAsia="zh-TW"/>
        </w:rPr>
        <w:t>太陽能發電附屬周邊設施如設置於其他土地</w:t>
      </w:r>
      <w:r>
        <w:rPr>
          <w:rFonts w:ascii="標楷體" w:eastAsia="標楷體" w:hAnsi="標楷體" w:hint="eastAsia"/>
          <w:spacing w:val="-1"/>
          <w:sz w:val="28"/>
          <w:szCs w:val="28"/>
          <w:lang w:eastAsia="zh-TW"/>
        </w:rPr>
        <w:t>致衍生</w:t>
      </w:r>
      <w:r w:rsidR="003F303E">
        <w:rPr>
          <w:rFonts w:ascii="標楷體" w:eastAsia="標楷體" w:hAnsi="標楷體" w:hint="eastAsia"/>
          <w:spacing w:val="-1"/>
          <w:sz w:val="28"/>
          <w:szCs w:val="28"/>
          <w:lang w:eastAsia="zh-TW"/>
        </w:rPr>
        <w:t>租金</w:t>
      </w:r>
      <w:r w:rsidRPr="00696C03">
        <w:rPr>
          <w:rFonts w:ascii="標楷體" w:eastAsia="標楷體" w:hAnsi="標楷體"/>
          <w:spacing w:val="-1"/>
          <w:sz w:val="28"/>
          <w:szCs w:val="28"/>
          <w:lang w:eastAsia="zh-TW"/>
        </w:rPr>
        <w:t>費用由</w:t>
      </w:r>
      <w:r>
        <w:rPr>
          <w:rFonts w:ascii="標楷體" w:eastAsia="標楷體" w:hAnsi="標楷體"/>
          <w:spacing w:val="-1"/>
          <w:sz w:val="28"/>
          <w:szCs w:val="28"/>
          <w:lang w:eastAsia="zh-TW"/>
        </w:rPr>
        <w:t>廠商</w:t>
      </w:r>
      <w:r w:rsidRPr="00696C03">
        <w:rPr>
          <w:rFonts w:ascii="標楷體" w:eastAsia="標楷體" w:hAnsi="標楷體"/>
          <w:spacing w:val="-1"/>
          <w:sz w:val="28"/>
          <w:szCs w:val="28"/>
          <w:lang w:eastAsia="zh-TW"/>
        </w:rPr>
        <w:t>負擔</w:t>
      </w:r>
      <w:r>
        <w:rPr>
          <w:rFonts w:ascii="標楷體" w:eastAsia="標楷體" w:hAnsi="標楷體" w:hint="eastAsia"/>
          <w:spacing w:val="-1"/>
          <w:sz w:val="28"/>
          <w:szCs w:val="28"/>
          <w:lang w:eastAsia="zh-TW"/>
        </w:rPr>
        <w:t>且另計。</w:t>
      </w:r>
    </w:p>
    <w:bookmarkEnd w:id="15"/>
    <w:bookmarkEnd w:id="16"/>
    <w:p w14:paraId="161ADA47" w14:textId="06CAE474" w:rsidR="00B17ADE" w:rsidRPr="00696C03" w:rsidRDefault="00B17ADE" w:rsidP="00696C03">
      <w:pPr>
        <w:pStyle w:val="a4"/>
        <w:numPr>
          <w:ilvl w:val="0"/>
          <w:numId w:val="19"/>
        </w:numPr>
        <w:jc w:val="both"/>
        <w:rPr>
          <w:rFonts w:ascii="標楷體" w:eastAsia="標楷體" w:hAnsi="標楷體"/>
          <w:spacing w:val="-1"/>
          <w:sz w:val="28"/>
          <w:szCs w:val="28"/>
          <w:lang w:eastAsia="zh-TW"/>
        </w:rPr>
      </w:pPr>
      <w:r w:rsidRPr="00696C03">
        <w:rPr>
          <w:rFonts w:ascii="標楷體" w:eastAsia="標楷體" w:hAnsi="標楷體"/>
          <w:spacing w:val="-1"/>
          <w:sz w:val="28"/>
          <w:szCs w:val="28"/>
          <w:lang w:eastAsia="zh-TW"/>
        </w:rPr>
        <w:t>除非可歸責承租</w:t>
      </w:r>
      <w:r w:rsidR="00187934">
        <w:rPr>
          <w:rFonts w:ascii="標楷體" w:eastAsia="標楷體" w:hAnsi="標楷體"/>
          <w:spacing w:val="-1"/>
          <w:sz w:val="28"/>
          <w:szCs w:val="28"/>
          <w:lang w:eastAsia="zh-TW"/>
        </w:rPr>
        <w:t>廠商</w:t>
      </w:r>
      <w:r w:rsidRPr="00696C03">
        <w:rPr>
          <w:rFonts w:ascii="標楷體" w:eastAsia="標楷體" w:hAnsi="標楷體"/>
          <w:spacing w:val="-1"/>
          <w:sz w:val="28"/>
          <w:szCs w:val="28"/>
          <w:lang w:eastAsia="zh-TW"/>
        </w:rPr>
        <w:t>之事由，致設置容量未能於期限內完成設置外，</w:t>
      </w:r>
      <w:r w:rsidRPr="00B17ADE">
        <w:rPr>
          <w:rFonts w:ascii="標楷體" w:eastAsia="標楷體" w:hAnsi="標楷體"/>
          <w:spacing w:val="-1"/>
          <w:sz w:val="28"/>
          <w:szCs w:val="28"/>
          <w:lang w:eastAsia="zh-TW"/>
        </w:rPr>
        <w:t>每年</w:t>
      </w:r>
      <w:r w:rsidR="009F6A00">
        <w:rPr>
          <w:rFonts w:ascii="標楷體" w:eastAsia="標楷體" w:hAnsi="標楷體" w:hint="eastAsia"/>
          <w:spacing w:val="-1"/>
          <w:sz w:val="28"/>
          <w:szCs w:val="28"/>
          <w:lang w:eastAsia="zh-TW"/>
        </w:rPr>
        <w:t>仍應</w:t>
      </w:r>
      <w:r w:rsidRPr="00B17ADE">
        <w:rPr>
          <w:rFonts w:ascii="標楷體" w:eastAsia="標楷體" w:hAnsi="標楷體"/>
          <w:spacing w:val="-1"/>
          <w:sz w:val="28"/>
          <w:szCs w:val="28"/>
          <w:lang w:eastAsia="zh-TW"/>
        </w:rPr>
        <w:t>依</w:t>
      </w:r>
      <w:r w:rsidR="009F6A00">
        <w:rPr>
          <w:rFonts w:ascii="標楷體" w:eastAsia="標楷體" w:hAnsi="標楷體" w:hint="eastAsia"/>
          <w:spacing w:val="-1"/>
          <w:sz w:val="28"/>
          <w:szCs w:val="28"/>
          <w:lang w:eastAsia="zh-TW"/>
        </w:rPr>
        <w:t>契約第三條</w:t>
      </w:r>
      <w:r w:rsidRPr="00B17ADE">
        <w:rPr>
          <w:rFonts w:ascii="標楷體" w:eastAsia="標楷體" w:hAnsi="標楷體"/>
          <w:spacing w:val="-1"/>
          <w:sz w:val="28"/>
          <w:szCs w:val="28"/>
          <w:lang w:eastAsia="zh-TW"/>
        </w:rPr>
        <w:t>規定繳納。</w:t>
      </w:r>
    </w:p>
    <w:p w14:paraId="56A44C85" w14:textId="3F3AC80C" w:rsidR="00B76017" w:rsidRDefault="00BE2122" w:rsidP="008B3E96">
      <w:pPr>
        <w:pStyle w:val="a3"/>
        <w:numPr>
          <w:ilvl w:val="0"/>
          <w:numId w:val="12"/>
        </w:numPr>
        <w:tabs>
          <w:tab w:val="left" w:pos="1251"/>
        </w:tabs>
        <w:spacing w:before="99"/>
        <w:ind w:left="1134" w:hanging="1134"/>
        <w:rPr>
          <w:lang w:eastAsia="zh-TW"/>
        </w:rPr>
      </w:pPr>
      <w:r>
        <w:rPr>
          <w:rFonts w:hint="eastAsia"/>
          <w:spacing w:val="2"/>
          <w:lang w:eastAsia="zh-TW"/>
        </w:rPr>
        <w:t>回饋</w:t>
      </w:r>
      <w:r w:rsidR="00B17ADE">
        <w:rPr>
          <w:spacing w:val="2"/>
          <w:lang w:eastAsia="zh-TW"/>
        </w:rPr>
        <w:t>金繳納方式：</w:t>
      </w:r>
    </w:p>
    <w:p w14:paraId="78E287F9" w14:textId="651994A9" w:rsidR="00B17ADE" w:rsidRPr="00696C03" w:rsidRDefault="008B3E96" w:rsidP="00696C03">
      <w:pPr>
        <w:pStyle w:val="a4"/>
        <w:numPr>
          <w:ilvl w:val="0"/>
          <w:numId w:val="20"/>
        </w:numPr>
        <w:jc w:val="both"/>
        <w:rPr>
          <w:rFonts w:ascii="標楷體" w:eastAsia="標楷體" w:hAnsi="標楷體"/>
          <w:spacing w:val="-1"/>
          <w:sz w:val="28"/>
          <w:szCs w:val="28"/>
          <w:lang w:eastAsia="zh-TW"/>
        </w:rPr>
      </w:pPr>
      <w:r w:rsidRPr="008B3E96">
        <w:rPr>
          <w:rFonts w:ascii="標楷體" w:eastAsia="標楷體" w:hAnsi="標楷體" w:hint="eastAsia"/>
          <w:spacing w:val="-1"/>
          <w:sz w:val="28"/>
          <w:szCs w:val="28"/>
          <w:lang w:eastAsia="zh-TW"/>
        </w:rPr>
        <w:t>租金應於台電併聯送電日起算</w:t>
      </w:r>
      <w:r w:rsidR="00B17ADE" w:rsidRPr="00B17ADE">
        <w:rPr>
          <w:rFonts w:ascii="標楷體" w:eastAsia="標楷體" w:hAnsi="標楷體"/>
          <w:spacing w:val="-1"/>
          <w:sz w:val="28"/>
          <w:szCs w:val="28"/>
          <w:lang w:eastAsia="zh-TW"/>
        </w:rPr>
        <w:t>計算租金。</w:t>
      </w:r>
    </w:p>
    <w:p w14:paraId="472527B0" w14:textId="2E474C8C" w:rsidR="009170C8" w:rsidRDefault="009170C8" w:rsidP="00696C03">
      <w:pPr>
        <w:pStyle w:val="a4"/>
        <w:numPr>
          <w:ilvl w:val="0"/>
          <w:numId w:val="20"/>
        </w:numPr>
        <w:jc w:val="both"/>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廠商</w:t>
      </w:r>
      <w:r w:rsidRPr="009170C8">
        <w:rPr>
          <w:rFonts w:ascii="標楷體" w:eastAsia="標楷體" w:hAnsi="標楷體" w:hint="eastAsia"/>
          <w:spacing w:val="-1"/>
          <w:sz w:val="28"/>
          <w:szCs w:val="28"/>
          <w:lang w:eastAsia="zh-TW"/>
        </w:rPr>
        <w:t>應於每年的一月一日至三十一日與七月一日至三十一日期間內，依本契約第</w:t>
      </w:r>
      <w:r>
        <w:rPr>
          <w:rFonts w:ascii="標楷體" w:eastAsia="標楷體" w:hAnsi="標楷體" w:hint="eastAsia"/>
          <w:spacing w:val="-1"/>
          <w:sz w:val="28"/>
          <w:szCs w:val="28"/>
          <w:lang w:eastAsia="zh-TW"/>
        </w:rPr>
        <w:t>七</w:t>
      </w:r>
      <w:r w:rsidRPr="009170C8">
        <w:rPr>
          <w:rFonts w:ascii="標楷體" w:eastAsia="標楷體" w:hAnsi="標楷體" w:hint="eastAsia"/>
          <w:spacing w:val="-1"/>
          <w:sz w:val="28"/>
          <w:szCs w:val="28"/>
          <w:lang w:eastAsia="zh-TW"/>
        </w:rPr>
        <w:t>條製作前一年七月至十二月與該年一月至六月回饋金繳納明細表，並經會計師簽章後掛號郵寄(以郵戳為憑)至</w:t>
      </w:r>
      <w:r w:rsidR="00DB1CA8">
        <w:rPr>
          <w:rFonts w:ascii="標楷體" w:eastAsia="標楷體" w:hAnsi="標楷體" w:hint="eastAsia"/>
          <w:spacing w:val="-1"/>
          <w:sz w:val="28"/>
          <w:szCs w:val="28"/>
          <w:lang w:eastAsia="zh-TW"/>
        </w:rPr>
        <w:t>本局</w:t>
      </w:r>
      <w:r w:rsidRPr="009170C8">
        <w:rPr>
          <w:rFonts w:ascii="標楷體" w:eastAsia="標楷體" w:hAnsi="標楷體" w:hint="eastAsia"/>
          <w:spacing w:val="-1"/>
          <w:sz w:val="28"/>
          <w:szCs w:val="28"/>
          <w:lang w:eastAsia="zh-TW"/>
        </w:rPr>
        <w:t>。</w:t>
      </w:r>
    </w:p>
    <w:p w14:paraId="19EAA909" w14:textId="3AF755D9" w:rsidR="009170C8" w:rsidRPr="009170C8" w:rsidRDefault="00DB1CA8" w:rsidP="00696C03">
      <w:pPr>
        <w:pStyle w:val="a4"/>
        <w:numPr>
          <w:ilvl w:val="0"/>
          <w:numId w:val="20"/>
        </w:numPr>
        <w:jc w:val="both"/>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本局</w:t>
      </w:r>
      <w:r w:rsidR="009170C8" w:rsidRPr="009170C8">
        <w:rPr>
          <w:rFonts w:ascii="標楷體" w:eastAsia="標楷體" w:hAnsi="標楷體" w:hint="eastAsia"/>
          <w:spacing w:val="-1"/>
          <w:sz w:val="28"/>
          <w:szCs w:val="28"/>
          <w:lang w:eastAsia="zh-TW"/>
        </w:rPr>
        <w:t>應於收到回饋金繳納明細表後，開立繳款通知單予</w:t>
      </w:r>
      <w:r w:rsidR="009170C8">
        <w:rPr>
          <w:rFonts w:ascii="標楷體" w:eastAsia="標楷體" w:hAnsi="標楷體" w:hint="eastAsia"/>
          <w:spacing w:val="-1"/>
          <w:sz w:val="28"/>
          <w:szCs w:val="28"/>
          <w:lang w:eastAsia="zh-TW"/>
        </w:rPr>
        <w:t>廠商</w:t>
      </w:r>
      <w:r w:rsidR="009170C8" w:rsidRPr="009170C8">
        <w:rPr>
          <w:rFonts w:ascii="標楷體" w:eastAsia="標楷體" w:hAnsi="標楷體" w:hint="eastAsia"/>
          <w:spacing w:val="-1"/>
          <w:sz w:val="28"/>
          <w:szCs w:val="28"/>
          <w:lang w:eastAsia="zh-TW"/>
        </w:rPr>
        <w:t>，</w:t>
      </w:r>
      <w:r w:rsidR="009170C8">
        <w:rPr>
          <w:rFonts w:ascii="標楷體" w:eastAsia="標楷體" w:hAnsi="標楷體" w:hint="eastAsia"/>
          <w:spacing w:val="-1"/>
          <w:sz w:val="28"/>
          <w:szCs w:val="28"/>
          <w:lang w:eastAsia="zh-TW"/>
        </w:rPr>
        <w:t>廠商</w:t>
      </w:r>
      <w:r w:rsidR="009170C8" w:rsidRPr="009170C8">
        <w:rPr>
          <w:rFonts w:ascii="標楷體" w:eastAsia="標楷體" w:hAnsi="標楷體" w:hint="eastAsia"/>
          <w:spacing w:val="-1"/>
          <w:sz w:val="28"/>
          <w:szCs w:val="28"/>
          <w:lang w:eastAsia="zh-TW"/>
        </w:rPr>
        <w:t>應於繳款通知單寄出當日(以郵戳為憑)起30日內至</w:t>
      </w:r>
      <w:r>
        <w:rPr>
          <w:rFonts w:ascii="標楷體" w:eastAsia="標楷體" w:hAnsi="標楷體" w:hint="eastAsia"/>
          <w:spacing w:val="-1"/>
          <w:sz w:val="28"/>
          <w:szCs w:val="28"/>
          <w:lang w:eastAsia="zh-TW"/>
        </w:rPr>
        <w:t>本局</w:t>
      </w:r>
      <w:r w:rsidR="009170C8" w:rsidRPr="009170C8">
        <w:rPr>
          <w:rFonts w:ascii="標楷體" w:eastAsia="標楷體" w:hAnsi="標楷體" w:hint="eastAsia"/>
          <w:spacing w:val="-1"/>
          <w:sz w:val="28"/>
          <w:szCs w:val="28"/>
          <w:lang w:eastAsia="zh-TW"/>
        </w:rPr>
        <w:t>指定處所繳納該期回饋金。</w:t>
      </w:r>
      <w:r w:rsidR="009170C8">
        <w:rPr>
          <w:rFonts w:ascii="標楷體" w:eastAsia="標楷體" w:hAnsi="標楷體" w:hint="eastAsia"/>
          <w:spacing w:val="-1"/>
          <w:sz w:val="28"/>
          <w:szCs w:val="28"/>
          <w:lang w:eastAsia="zh-TW"/>
        </w:rPr>
        <w:t>廠商</w:t>
      </w:r>
      <w:r w:rsidR="009170C8" w:rsidRPr="009170C8">
        <w:rPr>
          <w:rFonts w:ascii="標楷體" w:eastAsia="標楷體" w:hAnsi="標楷體" w:hint="eastAsia"/>
          <w:spacing w:val="-1"/>
          <w:sz w:val="28"/>
          <w:szCs w:val="28"/>
          <w:lang w:eastAsia="zh-TW"/>
        </w:rPr>
        <w:t>未收到繳款通知單者，應自動洽</w:t>
      </w:r>
      <w:r>
        <w:rPr>
          <w:rFonts w:ascii="標楷體" w:eastAsia="標楷體" w:hAnsi="標楷體" w:hint="eastAsia"/>
          <w:spacing w:val="-1"/>
          <w:sz w:val="28"/>
          <w:szCs w:val="28"/>
          <w:lang w:eastAsia="zh-TW"/>
        </w:rPr>
        <w:t>本局</w:t>
      </w:r>
      <w:r w:rsidR="009170C8" w:rsidRPr="009170C8">
        <w:rPr>
          <w:rFonts w:ascii="標楷體" w:eastAsia="標楷體" w:hAnsi="標楷體" w:hint="eastAsia"/>
          <w:spacing w:val="-1"/>
          <w:sz w:val="28"/>
          <w:szCs w:val="28"/>
          <w:lang w:eastAsia="zh-TW"/>
        </w:rPr>
        <w:t>補單繳納；</w:t>
      </w:r>
      <w:r w:rsidR="009170C8">
        <w:rPr>
          <w:rFonts w:ascii="標楷體" w:eastAsia="標楷體" w:hAnsi="標楷體" w:hint="eastAsia"/>
          <w:spacing w:val="-1"/>
          <w:sz w:val="28"/>
          <w:szCs w:val="28"/>
          <w:lang w:eastAsia="zh-TW"/>
        </w:rPr>
        <w:t>廠商</w:t>
      </w:r>
      <w:r w:rsidR="009170C8" w:rsidRPr="009170C8">
        <w:rPr>
          <w:rFonts w:ascii="標楷體" w:eastAsia="標楷體" w:hAnsi="標楷體" w:hint="eastAsia"/>
          <w:spacing w:val="-1"/>
          <w:sz w:val="28"/>
          <w:szCs w:val="28"/>
          <w:lang w:eastAsia="zh-TW"/>
        </w:rPr>
        <w:t>未補單致回饋金逾期未繳，視逾期違約，應加收逾期違約金。</w:t>
      </w:r>
    </w:p>
    <w:p w14:paraId="29FE1660" w14:textId="0E2CAE7F" w:rsidR="00696C03" w:rsidRPr="00696C03" w:rsidRDefault="007F7BF7" w:rsidP="00696C03">
      <w:pPr>
        <w:pStyle w:val="a4"/>
        <w:numPr>
          <w:ilvl w:val="0"/>
          <w:numId w:val="20"/>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hint="eastAsia"/>
          <w:spacing w:val="-1"/>
          <w:sz w:val="28"/>
          <w:szCs w:val="28"/>
          <w:lang w:eastAsia="zh-TW"/>
        </w:rPr>
        <w:t>廠商</w:t>
      </w:r>
      <w:bookmarkStart w:id="17" w:name="_Hlk39225230"/>
      <w:r w:rsidR="00696C03" w:rsidRPr="00696C03">
        <w:rPr>
          <w:rFonts w:ascii="標楷體" w:eastAsia="標楷體" w:hAnsi="標楷體" w:hint="eastAsia"/>
          <w:spacing w:val="-1"/>
          <w:sz w:val="28"/>
          <w:szCs w:val="28"/>
          <w:lang w:eastAsia="zh-TW"/>
        </w:rPr>
        <w:t>於承租期間內地址變更時，應即書信通知</w:t>
      </w:r>
      <w:r w:rsidR="00DB1CA8">
        <w:rPr>
          <w:rFonts w:ascii="標楷體" w:eastAsia="標楷體" w:hAnsi="標楷體" w:hint="eastAsia"/>
          <w:spacing w:val="-1"/>
          <w:sz w:val="28"/>
          <w:szCs w:val="28"/>
          <w:lang w:eastAsia="zh-TW"/>
        </w:rPr>
        <w:t>本局</w:t>
      </w:r>
      <w:r w:rsidR="00696C03" w:rsidRPr="00696C03">
        <w:rPr>
          <w:rFonts w:ascii="標楷體" w:eastAsia="標楷體" w:hAnsi="標楷體" w:hint="eastAsia"/>
          <w:spacing w:val="-1"/>
          <w:sz w:val="28"/>
          <w:szCs w:val="28"/>
          <w:lang w:eastAsia="zh-TW"/>
        </w:rPr>
        <w:t>更正，如未通知，致</w:t>
      </w:r>
      <w:r w:rsidR="00DB1CA8">
        <w:rPr>
          <w:rFonts w:ascii="標楷體" w:eastAsia="標楷體" w:hAnsi="標楷體" w:hint="eastAsia"/>
          <w:spacing w:val="-1"/>
          <w:sz w:val="28"/>
          <w:szCs w:val="28"/>
          <w:lang w:eastAsia="zh-TW"/>
        </w:rPr>
        <w:t>本局</w:t>
      </w:r>
      <w:r w:rsidR="00696C03" w:rsidRPr="00696C03">
        <w:rPr>
          <w:rFonts w:ascii="標楷體" w:eastAsia="標楷體" w:hAnsi="標楷體" w:hint="eastAsia"/>
          <w:spacing w:val="-1"/>
          <w:sz w:val="28"/>
          <w:szCs w:val="28"/>
          <w:lang w:eastAsia="zh-TW"/>
        </w:rPr>
        <w:t>依租賃契約所載地址寄發繳款通知單被退回，且未於繳費期限前通知</w:t>
      </w:r>
      <w:r w:rsidR="00DB1CA8">
        <w:rPr>
          <w:rFonts w:ascii="標楷體" w:eastAsia="標楷體" w:hAnsi="標楷體" w:hint="eastAsia"/>
          <w:spacing w:val="-1"/>
          <w:sz w:val="28"/>
          <w:szCs w:val="28"/>
          <w:lang w:eastAsia="zh-TW"/>
        </w:rPr>
        <w:t>本局</w:t>
      </w:r>
      <w:r w:rsidR="00696C03" w:rsidRPr="00696C03">
        <w:rPr>
          <w:rFonts w:ascii="標楷體" w:eastAsia="標楷體" w:hAnsi="標楷體" w:hint="eastAsia"/>
          <w:spacing w:val="-1"/>
          <w:sz w:val="28"/>
          <w:szCs w:val="28"/>
          <w:lang w:eastAsia="zh-TW"/>
        </w:rPr>
        <w:t>另行補寄新址，視同逾期違約，應加收逾期違約金。</w:t>
      </w:r>
      <w:bookmarkEnd w:id="17"/>
    </w:p>
    <w:p w14:paraId="7DF816DD" w14:textId="4129F922" w:rsidR="00B17ADE" w:rsidRPr="00696C03" w:rsidRDefault="00B17ADE" w:rsidP="00696C03">
      <w:pPr>
        <w:pStyle w:val="a4"/>
        <w:numPr>
          <w:ilvl w:val="0"/>
          <w:numId w:val="20"/>
        </w:numPr>
        <w:jc w:val="both"/>
        <w:rPr>
          <w:rFonts w:ascii="標楷體" w:eastAsia="標楷體" w:hAnsi="標楷體"/>
          <w:spacing w:val="-1"/>
          <w:sz w:val="28"/>
          <w:szCs w:val="28"/>
          <w:lang w:eastAsia="zh-TW"/>
        </w:rPr>
      </w:pPr>
      <w:bookmarkStart w:id="18" w:name="_Hlk39225258"/>
      <w:r w:rsidRPr="00696C03">
        <w:rPr>
          <w:rFonts w:ascii="標楷體" w:eastAsia="標楷體" w:hAnsi="標楷體"/>
          <w:spacing w:val="-1"/>
          <w:sz w:val="28"/>
          <w:szCs w:val="28"/>
          <w:lang w:eastAsia="zh-TW"/>
        </w:rPr>
        <w:t>上述租金，如</w:t>
      </w:r>
      <w:r w:rsidR="007F7BF7">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696C03">
        <w:rPr>
          <w:rFonts w:ascii="標楷體" w:eastAsia="標楷體" w:hAnsi="標楷體"/>
          <w:spacing w:val="-1"/>
          <w:sz w:val="28"/>
          <w:szCs w:val="28"/>
          <w:lang w:eastAsia="zh-TW"/>
        </w:rPr>
        <w:t>於繳納期限內未繳納，</w:t>
      </w:r>
      <w:r w:rsidR="00DB1CA8">
        <w:rPr>
          <w:rFonts w:ascii="標楷體" w:eastAsia="標楷體" w:hAnsi="標楷體"/>
          <w:spacing w:val="-1"/>
          <w:sz w:val="28"/>
          <w:szCs w:val="28"/>
          <w:lang w:eastAsia="zh-TW"/>
        </w:rPr>
        <w:t>本局</w:t>
      </w:r>
      <w:r w:rsidRPr="00696C03">
        <w:rPr>
          <w:rFonts w:ascii="標楷體" w:eastAsia="標楷體" w:hAnsi="標楷體"/>
          <w:spacing w:val="-1"/>
          <w:sz w:val="28"/>
          <w:szCs w:val="28"/>
          <w:lang w:eastAsia="zh-TW"/>
        </w:rPr>
        <w:t>應依逾期違約金計算方式，開立逾期違約金繳款單，</w:t>
      </w:r>
      <w:r w:rsidR="007F7BF7">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696C03">
        <w:rPr>
          <w:rFonts w:ascii="標楷體" w:eastAsia="標楷體" w:hAnsi="標楷體"/>
          <w:spacing w:val="-1"/>
          <w:sz w:val="28"/>
          <w:szCs w:val="28"/>
          <w:lang w:eastAsia="zh-TW"/>
        </w:rPr>
        <w:t>應於</w:t>
      </w:r>
      <w:r w:rsidR="00DB1CA8">
        <w:rPr>
          <w:rFonts w:ascii="標楷體" w:eastAsia="標楷體" w:hAnsi="標楷體"/>
          <w:spacing w:val="-1"/>
          <w:sz w:val="28"/>
          <w:szCs w:val="28"/>
          <w:lang w:eastAsia="zh-TW"/>
        </w:rPr>
        <w:t>本局</w:t>
      </w:r>
      <w:r w:rsidRPr="00696C03">
        <w:rPr>
          <w:rFonts w:ascii="標楷體" w:eastAsia="標楷體" w:hAnsi="標楷體"/>
          <w:spacing w:val="-1"/>
          <w:sz w:val="28"/>
          <w:szCs w:val="28"/>
          <w:lang w:eastAsia="zh-TW"/>
        </w:rPr>
        <w:t>指 定期限內繳納完畢。如該期租金逾期達四個月並經</w:t>
      </w:r>
      <w:r w:rsidR="00DB1CA8">
        <w:rPr>
          <w:rFonts w:ascii="標楷體" w:eastAsia="標楷體" w:hAnsi="標楷體"/>
          <w:spacing w:val="-1"/>
          <w:sz w:val="28"/>
          <w:szCs w:val="28"/>
          <w:lang w:eastAsia="zh-TW"/>
        </w:rPr>
        <w:t>本局</w:t>
      </w:r>
      <w:r w:rsidRPr="00696C03">
        <w:rPr>
          <w:rFonts w:ascii="標楷體" w:eastAsia="標楷體" w:hAnsi="標楷體"/>
          <w:spacing w:val="-1"/>
          <w:sz w:val="28"/>
          <w:szCs w:val="28"/>
          <w:lang w:eastAsia="zh-TW"/>
        </w:rPr>
        <w:t>催</w:t>
      </w:r>
      <w:r w:rsidRPr="00B17ADE">
        <w:rPr>
          <w:rFonts w:ascii="標楷體" w:eastAsia="標楷體" w:hAnsi="標楷體"/>
          <w:spacing w:val="-1"/>
          <w:sz w:val="28"/>
          <w:szCs w:val="28"/>
          <w:lang w:eastAsia="zh-TW"/>
        </w:rPr>
        <w:t>告</w:t>
      </w:r>
      <w:r w:rsidR="007F7BF7">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B17ADE">
        <w:rPr>
          <w:rFonts w:ascii="標楷體" w:eastAsia="標楷體" w:hAnsi="標楷體"/>
          <w:spacing w:val="-1"/>
          <w:sz w:val="28"/>
          <w:szCs w:val="28"/>
          <w:lang w:eastAsia="zh-TW"/>
        </w:rPr>
        <w:t>限期繳納，逾期仍未繳納者，</w:t>
      </w:r>
      <w:r w:rsidR="00DB1CA8">
        <w:rPr>
          <w:rFonts w:ascii="標楷體" w:eastAsia="標楷體" w:hAnsi="標楷體"/>
          <w:spacing w:val="-1"/>
          <w:sz w:val="28"/>
          <w:szCs w:val="28"/>
          <w:lang w:eastAsia="zh-TW"/>
        </w:rPr>
        <w:t>本局</w:t>
      </w:r>
      <w:r w:rsidRPr="00B17ADE">
        <w:rPr>
          <w:rFonts w:ascii="標楷體" w:eastAsia="標楷體" w:hAnsi="標楷體"/>
          <w:spacing w:val="-1"/>
          <w:sz w:val="28"/>
          <w:szCs w:val="28"/>
          <w:lang w:eastAsia="zh-TW"/>
        </w:rPr>
        <w:t>得終止契約</w:t>
      </w:r>
      <w:bookmarkEnd w:id="18"/>
      <w:r w:rsidRPr="00B17ADE">
        <w:rPr>
          <w:rFonts w:ascii="標楷體" w:eastAsia="標楷體" w:hAnsi="標楷體"/>
          <w:spacing w:val="-1"/>
          <w:sz w:val="28"/>
          <w:szCs w:val="28"/>
          <w:lang w:eastAsia="zh-TW"/>
        </w:rPr>
        <w:t>。</w:t>
      </w:r>
    </w:p>
    <w:p w14:paraId="5987C82A" w14:textId="5C704CEE" w:rsidR="00B76017" w:rsidRDefault="00B17ADE" w:rsidP="008B3E96">
      <w:pPr>
        <w:pStyle w:val="a3"/>
        <w:numPr>
          <w:ilvl w:val="0"/>
          <w:numId w:val="12"/>
        </w:numPr>
        <w:tabs>
          <w:tab w:val="left" w:pos="1251"/>
        </w:tabs>
        <w:spacing w:before="99"/>
        <w:ind w:left="1134" w:hanging="1134"/>
        <w:rPr>
          <w:lang w:eastAsia="zh-TW"/>
        </w:rPr>
      </w:pPr>
      <w:bookmarkStart w:id="19" w:name="_Hlk39225346"/>
      <w:r>
        <w:rPr>
          <w:spacing w:val="1"/>
          <w:lang w:eastAsia="zh-TW"/>
        </w:rPr>
        <w:t>逾期違約金及懲罰性違約金計算方式：</w:t>
      </w:r>
    </w:p>
    <w:p w14:paraId="4916DE08" w14:textId="031360EB" w:rsidR="00B76017" w:rsidRPr="00696C03" w:rsidRDefault="00B17ADE" w:rsidP="00696C03">
      <w:pPr>
        <w:pStyle w:val="a4"/>
        <w:numPr>
          <w:ilvl w:val="0"/>
          <w:numId w:val="21"/>
        </w:numPr>
        <w:jc w:val="both"/>
        <w:rPr>
          <w:rFonts w:ascii="標楷體" w:eastAsia="標楷體" w:hAnsi="標楷體"/>
          <w:spacing w:val="-1"/>
          <w:sz w:val="28"/>
          <w:szCs w:val="28"/>
          <w:lang w:eastAsia="zh-TW"/>
        </w:rPr>
      </w:pPr>
      <w:r w:rsidRPr="00696C03">
        <w:rPr>
          <w:rFonts w:ascii="標楷體" w:eastAsia="標楷體" w:hAnsi="標楷體"/>
          <w:spacing w:val="-1"/>
          <w:sz w:val="28"/>
          <w:szCs w:val="28"/>
          <w:lang w:eastAsia="zh-TW"/>
        </w:rPr>
        <w:t>每期租金逾期繳納時，應依下列各款加收逾期違約金：</w:t>
      </w:r>
    </w:p>
    <w:p w14:paraId="0D50AC88" w14:textId="56095818" w:rsidR="00B76017" w:rsidRPr="00BA298E" w:rsidRDefault="00B17ADE" w:rsidP="00BA298E">
      <w:pPr>
        <w:numPr>
          <w:ilvl w:val="0"/>
          <w:numId w:val="23"/>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逾期繳納未滿一月者，照欠額加收百分之二。</w:t>
      </w:r>
    </w:p>
    <w:p w14:paraId="6AF785CA" w14:textId="173666C7" w:rsidR="00B76017" w:rsidRPr="00BA298E" w:rsidRDefault="00B17ADE" w:rsidP="00BA298E">
      <w:pPr>
        <w:numPr>
          <w:ilvl w:val="0"/>
          <w:numId w:val="23"/>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逾期繳納在一個月個以上未滿二個月者，照欠額加收百分之四。</w:t>
      </w:r>
    </w:p>
    <w:p w14:paraId="34D492EA" w14:textId="2427A425" w:rsidR="00B76017" w:rsidRPr="00BA298E" w:rsidRDefault="00B17ADE" w:rsidP="00BA298E">
      <w:pPr>
        <w:numPr>
          <w:ilvl w:val="0"/>
          <w:numId w:val="23"/>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t>逾期繳納在二個月以上未滿三個月者，照欠額加收百分之八。</w:t>
      </w:r>
    </w:p>
    <w:p w14:paraId="5A14F0A6" w14:textId="43457450" w:rsidR="00B76017" w:rsidRPr="00BA298E" w:rsidRDefault="00B17ADE" w:rsidP="00BA298E">
      <w:pPr>
        <w:numPr>
          <w:ilvl w:val="0"/>
          <w:numId w:val="23"/>
        </w:numPr>
        <w:spacing w:afterLines="50" w:after="120" w:line="420" w:lineRule="exact"/>
        <w:ind w:right="204"/>
        <w:rPr>
          <w:rFonts w:ascii="標楷體" w:eastAsia="標楷體" w:hAnsi="標楷體"/>
          <w:sz w:val="28"/>
          <w:szCs w:val="28"/>
          <w:lang w:eastAsia="zh-TW"/>
        </w:rPr>
      </w:pPr>
      <w:r w:rsidRPr="00BA298E">
        <w:rPr>
          <w:rFonts w:ascii="標楷體" w:eastAsia="標楷體" w:hAnsi="標楷體"/>
          <w:sz w:val="28"/>
          <w:szCs w:val="28"/>
          <w:lang w:eastAsia="zh-TW"/>
        </w:rPr>
        <w:lastRenderedPageBreak/>
        <w:t>逾期繳納在三個月以上者，一律照欠額加收百分之十。</w:t>
      </w:r>
    </w:p>
    <w:bookmarkEnd w:id="19"/>
    <w:p w14:paraId="706101BE" w14:textId="3DE4E993" w:rsidR="00B76017" w:rsidRPr="00696C03" w:rsidRDefault="00140E1B" w:rsidP="00696C03">
      <w:pPr>
        <w:pStyle w:val="a4"/>
        <w:numPr>
          <w:ilvl w:val="0"/>
          <w:numId w:val="21"/>
        </w:numPr>
        <w:jc w:val="both"/>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廠商違反契約、執行計畫書或相關法令、以及</w:t>
      </w:r>
      <w:r w:rsidR="00B17ADE" w:rsidRPr="00696C03">
        <w:rPr>
          <w:rFonts w:ascii="標楷體" w:eastAsia="標楷體" w:hAnsi="標楷體"/>
          <w:spacing w:val="-1"/>
          <w:sz w:val="28"/>
          <w:szCs w:val="28"/>
          <w:lang w:eastAsia="zh-TW"/>
        </w:rPr>
        <w:t>可歸責於</w:t>
      </w:r>
      <w:r w:rsidR="00187934">
        <w:rPr>
          <w:rFonts w:ascii="標楷體" w:eastAsia="標楷體" w:hAnsi="標楷體"/>
          <w:spacing w:val="-1"/>
          <w:sz w:val="28"/>
          <w:szCs w:val="28"/>
          <w:lang w:eastAsia="zh-TW"/>
        </w:rPr>
        <w:t>廠商</w:t>
      </w:r>
      <w:r>
        <w:rPr>
          <w:rFonts w:ascii="標楷體" w:eastAsia="標楷體" w:hAnsi="標楷體" w:hint="eastAsia"/>
          <w:spacing w:val="-1"/>
          <w:sz w:val="28"/>
          <w:szCs w:val="28"/>
          <w:lang w:eastAsia="zh-TW"/>
        </w:rPr>
        <w:t>之</w:t>
      </w:r>
      <w:r w:rsidR="00B17ADE" w:rsidRPr="00696C03">
        <w:rPr>
          <w:rFonts w:ascii="標楷體" w:eastAsia="標楷體" w:hAnsi="標楷體"/>
          <w:spacing w:val="-1"/>
          <w:sz w:val="28"/>
          <w:szCs w:val="28"/>
          <w:lang w:eastAsia="zh-TW"/>
        </w:rPr>
        <w:t>事由</w:t>
      </w:r>
      <w:r>
        <w:rPr>
          <w:rFonts w:ascii="標楷體" w:eastAsia="標楷體" w:hAnsi="標楷體" w:hint="eastAsia"/>
          <w:spacing w:val="-1"/>
          <w:sz w:val="28"/>
          <w:szCs w:val="28"/>
          <w:lang w:eastAsia="zh-TW"/>
        </w:rPr>
        <w:t>致</w:t>
      </w:r>
      <w:r w:rsidR="00B17ADE" w:rsidRPr="00696C03">
        <w:rPr>
          <w:rFonts w:ascii="標楷體" w:eastAsia="標楷體" w:hAnsi="標楷體"/>
          <w:spacing w:val="-1"/>
          <w:sz w:val="28"/>
          <w:szCs w:val="28"/>
          <w:lang w:eastAsia="zh-TW"/>
        </w:rPr>
        <w:t>設施</w:t>
      </w:r>
      <w:r>
        <w:rPr>
          <w:rFonts w:ascii="標楷體" w:eastAsia="標楷體" w:hAnsi="標楷體" w:hint="eastAsia"/>
          <w:spacing w:val="-1"/>
          <w:sz w:val="28"/>
          <w:szCs w:val="28"/>
          <w:lang w:eastAsia="zh-TW"/>
        </w:rPr>
        <w:t>受損</w:t>
      </w:r>
      <w:r w:rsidR="00B17ADE" w:rsidRPr="00696C03">
        <w:rPr>
          <w:rFonts w:ascii="標楷體" w:eastAsia="標楷體" w:hAnsi="標楷體"/>
          <w:spacing w:val="-1"/>
          <w:sz w:val="28"/>
          <w:szCs w:val="28"/>
          <w:lang w:eastAsia="zh-TW"/>
        </w:rPr>
        <w:t>或周邊環境未妥善維護</w:t>
      </w:r>
      <w:r>
        <w:rPr>
          <w:rFonts w:ascii="標楷體" w:eastAsia="標楷體" w:hAnsi="標楷體" w:hint="eastAsia"/>
          <w:spacing w:val="-1"/>
          <w:sz w:val="28"/>
          <w:szCs w:val="28"/>
          <w:lang w:eastAsia="zh-TW"/>
        </w:rPr>
        <w:t>，</w:t>
      </w:r>
      <w:r w:rsidR="00B17ADE" w:rsidRPr="00696C03">
        <w:rPr>
          <w:rFonts w:ascii="標楷體" w:eastAsia="標楷體" w:hAnsi="標楷體"/>
          <w:spacing w:val="-1"/>
          <w:sz w:val="28"/>
          <w:szCs w:val="28"/>
          <w:lang w:eastAsia="zh-TW"/>
        </w:rPr>
        <w:t>經</w:t>
      </w:r>
      <w:r w:rsidR="00DB1CA8">
        <w:rPr>
          <w:rFonts w:ascii="標楷體" w:eastAsia="標楷體" w:hAnsi="標楷體"/>
          <w:spacing w:val="-1"/>
          <w:sz w:val="28"/>
          <w:szCs w:val="28"/>
          <w:lang w:eastAsia="zh-TW"/>
        </w:rPr>
        <w:t>本局</w:t>
      </w:r>
      <w:r w:rsidR="00B17ADE" w:rsidRPr="00696C03">
        <w:rPr>
          <w:rFonts w:ascii="標楷體" w:eastAsia="標楷體" w:hAnsi="標楷體"/>
          <w:spacing w:val="-1"/>
          <w:sz w:val="28"/>
          <w:szCs w:val="28"/>
          <w:lang w:eastAsia="zh-TW"/>
        </w:rPr>
        <w:t>書面通知限期改善未於期限內</w:t>
      </w:r>
      <w:r w:rsidR="00B17ADE" w:rsidRPr="003D0D4D">
        <w:rPr>
          <w:rFonts w:ascii="標楷體" w:eastAsia="標楷體" w:hAnsi="標楷體"/>
          <w:spacing w:val="-1"/>
          <w:sz w:val="28"/>
          <w:szCs w:val="28"/>
          <w:lang w:eastAsia="zh-TW"/>
        </w:rPr>
        <w:t>改善，每日處以新台幣5,000元</w:t>
      </w:r>
      <w:r w:rsidR="00B17ADE" w:rsidRPr="00696C03">
        <w:rPr>
          <w:rFonts w:ascii="標楷體" w:eastAsia="標楷體" w:hAnsi="標楷體"/>
          <w:spacing w:val="-1"/>
          <w:sz w:val="28"/>
          <w:szCs w:val="28"/>
          <w:lang w:eastAsia="zh-TW"/>
        </w:rPr>
        <w:t>違約金，得按日連</w:t>
      </w:r>
      <w:r w:rsidR="00696C03">
        <w:rPr>
          <w:rFonts w:ascii="標楷體" w:eastAsia="標楷體" w:hAnsi="標楷體" w:hint="eastAsia"/>
          <w:spacing w:val="-1"/>
          <w:sz w:val="28"/>
          <w:szCs w:val="28"/>
          <w:lang w:eastAsia="zh-TW"/>
        </w:rPr>
        <w:t>續</w:t>
      </w:r>
      <w:r w:rsidR="00B17ADE" w:rsidRPr="00696C03">
        <w:rPr>
          <w:rFonts w:ascii="標楷體" w:eastAsia="標楷體" w:hAnsi="標楷體"/>
          <w:spacing w:val="-1"/>
          <w:sz w:val="28"/>
          <w:szCs w:val="28"/>
          <w:lang w:eastAsia="zh-TW"/>
        </w:rPr>
        <w:t>罰</w:t>
      </w:r>
      <w:r w:rsidR="00696C03">
        <w:rPr>
          <w:rFonts w:ascii="標楷體" w:eastAsia="標楷體" w:hAnsi="標楷體" w:hint="eastAsia"/>
          <w:spacing w:val="-1"/>
          <w:sz w:val="28"/>
          <w:szCs w:val="28"/>
          <w:lang w:eastAsia="zh-TW"/>
        </w:rPr>
        <w:t>處</w:t>
      </w:r>
      <w:r>
        <w:rPr>
          <w:rFonts w:ascii="標楷體" w:eastAsia="標楷體" w:hAnsi="標楷體" w:hint="eastAsia"/>
          <w:spacing w:val="-1"/>
          <w:sz w:val="28"/>
          <w:szCs w:val="28"/>
          <w:lang w:eastAsia="zh-TW"/>
        </w:rPr>
        <w:t>，並不因本局核定之資料而免除其違反規定之責任</w:t>
      </w:r>
      <w:r w:rsidR="00B17ADE" w:rsidRPr="00696C03">
        <w:rPr>
          <w:rFonts w:ascii="標楷體" w:eastAsia="標楷體" w:hAnsi="標楷體"/>
          <w:spacing w:val="-1"/>
          <w:sz w:val="28"/>
          <w:szCs w:val="28"/>
          <w:lang w:eastAsia="zh-TW"/>
        </w:rPr>
        <w:t>。</w:t>
      </w:r>
    </w:p>
    <w:p w14:paraId="548CD660" w14:textId="35A4FD21" w:rsidR="00B76017" w:rsidRPr="00696C03" w:rsidRDefault="00B17ADE" w:rsidP="00696C03">
      <w:pPr>
        <w:pStyle w:val="a4"/>
        <w:numPr>
          <w:ilvl w:val="0"/>
          <w:numId w:val="21"/>
        </w:numPr>
        <w:jc w:val="both"/>
        <w:rPr>
          <w:rFonts w:ascii="標楷體" w:eastAsia="標楷體" w:hAnsi="標楷體"/>
          <w:spacing w:val="-1"/>
          <w:sz w:val="28"/>
          <w:szCs w:val="28"/>
          <w:lang w:eastAsia="zh-TW"/>
        </w:rPr>
      </w:pPr>
      <w:r w:rsidRPr="00696C03">
        <w:rPr>
          <w:rFonts w:ascii="標楷體" w:eastAsia="標楷體" w:hAnsi="標楷體"/>
          <w:spacing w:val="-1"/>
          <w:sz w:val="28"/>
          <w:szCs w:val="28"/>
          <w:lang w:eastAsia="zh-TW"/>
        </w:rPr>
        <w:t>本項違約金最高為履約保證金10%，違約金若超過履約保證金10%並經催告後仍未</w:t>
      </w:r>
      <w:r w:rsidR="00AE71A8">
        <w:rPr>
          <w:rFonts w:ascii="標楷體" w:eastAsia="標楷體" w:hAnsi="標楷體" w:hint="eastAsia"/>
          <w:spacing w:val="-1"/>
          <w:sz w:val="28"/>
          <w:szCs w:val="28"/>
          <w:lang w:eastAsia="zh-TW"/>
        </w:rPr>
        <w:t>改善</w:t>
      </w:r>
      <w:r w:rsidR="00AE71A8">
        <w:rPr>
          <w:rFonts w:ascii="標楷體" w:eastAsia="標楷體" w:hAnsi="標楷體" w:hint="eastAsia"/>
          <w:spacing w:val="-1"/>
          <w:sz w:val="28"/>
          <w:szCs w:val="28"/>
          <w:lang w:eastAsia="zh-TW"/>
        </w:rPr>
        <w:t>或</w:t>
      </w:r>
      <w:r w:rsidRPr="00696C03">
        <w:rPr>
          <w:rFonts w:ascii="標楷體" w:eastAsia="標楷體" w:hAnsi="標楷體"/>
          <w:spacing w:val="-1"/>
          <w:sz w:val="28"/>
          <w:szCs w:val="28"/>
          <w:lang w:eastAsia="zh-TW"/>
        </w:rPr>
        <w:t>完成合約相關事項時，</w:t>
      </w:r>
      <w:r w:rsidR="00DB1CA8">
        <w:rPr>
          <w:rFonts w:ascii="標楷體" w:eastAsia="標楷體" w:hAnsi="標楷體"/>
          <w:spacing w:val="-1"/>
          <w:sz w:val="28"/>
          <w:szCs w:val="28"/>
          <w:lang w:eastAsia="zh-TW"/>
        </w:rPr>
        <w:t>本局</w:t>
      </w:r>
      <w:r w:rsidRPr="00696C03">
        <w:rPr>
          <w:rFonts w:ascii="標楷體" w:eastAsia="標楷體" w:hAnsi="標楷體"/>
          <w:spacing w:val="-1"/>
          <w:sz w:val="28"/>
          <w:szCs w:val="28"/>
          <w:lang w:eastAsia="zh-TW"/>
        </w:rPr>
        <w:t>得以書面通知終止契約。</w:t>
      </w:r>
    </w:p>
    <w:p w14:paraId="3A09008F" w14:textId="5067B341" w:rsidR="00B76017" w:rsidRDefault="00B17ADE" w:rsidP="008B3E96">
      <w:pPr>
        <w:pStyle w:val="a3"/>
        <w:numPr>
          <w:ilvl w:val="0"/>
          <w:numId w:val="12"/>
        </w:numPr>
        <w:tabs>
          <w:tab w:val="left" w:pos="1251"/>
        </w:tabs>
        <w:spacing w:before="99"/>
        <w:ind w:left="1134" w:hanging="1134"/>
        <w:rPr>
          <w:lang w:eastAsia="zh-TW"/>
        </w:rPr>
      </w:pPr>
      <w:r>
        <w:rPr>
          <w:spacing w:val="2"/>
          <w:lang w:eastAsia="zh-TW"/>
        </w:rPr>
        <w:t>履約保證金：</w:t>
      </w:r>
    </w:p>
    <w:p w14:paraId="0239F2EE" w14:textId="7516F01C" w:rsidR="00696C03" w:rsidRPr="003D0D4D" w:rsidRDefault="00B17ADE" w:rsidP="00696C03">
      <w:pPr>
        <w:pStyle w:val="a4"/>
        <w:numPr>
          <w:ilvl w:val="0"/>
          <w:numId w:val="22"/>
        </w:numPr>
        <w:jc w:val="both"/>
        <w:rPr>
          <w:rFonts w:ascii="標楷體" w:eastAsia="標楷體" w:hAnsi="標楷體"/>
          <w:spacing w:val="-1"/>
          <w:sz w:val="28"/>
          <w:szCs w:val="28"/>
          <w:lang w:eastAsia="zh-TW"/>
        </w:rPr>
      </w:pPr>
      <w:r w:rsidRPr="00696C03">
        <w:rPr>
          <w:rFonts w:ascii="標楷體" w:eastAsia="標楷體" w:hAnsi="標楷體"/>
          <w:spacing w:val="-1"/>
          <w:sz w:val="28"/>
          <w:szCs w:val="28"/>
          <w:lang w:eastAsia="zh-TW"/>
        </w:rPr>
        <w:t>本租賃契約應繳交履約</w:t>
      </w:r>
      <w:r w:rsidRPr="003D0D4D">
        <w:rPr>
          <w:rFonts w:ascii="標楷體" w:eastAsia="標楷體" w:hAnsi="標楷體"/>
          <w:spacing w:val="-1"/>
          <w:sz w:val="28"/>
          <w:szCs w:val="28"/>
          <w:lang w:eastAsia="zh-TW"/>
        </w:rPr>
        <w:t xml:space="preserve">保證金金額為新臺幣 </w:t>
      </w:r>
      <w:r w:rsidR="009170C8" w:rsidRPr="003D0D4D">
        <w:rPr>
          <w:rFonts w:ascii="標楷體" w:eastAsia="標楷體" w:hAnsi="標楷體"/>
          <w:spacing w:val="-1"/>
          <w:sz w:val="28"/>
          <w:szCs w:val="28"/>
          <w:lang w:eastAsia="zh-TW"/>
        </w:rPr>
        <w:t>6</w:t>
      </w:r>
      <w:r w:rsidRPr="003D0D4D">
        <w:rPr>
          <w:rFonts w:ascii="標楷體" w:eastAsia="標楷體" w:hAnsi="標楷體"/>
          <w:spacing w:val="-1"/>
          <w:sz w:val="28"/>
          <w:szCs w:val="28"/>
          <w:lang w:eastAsia="zh-TW"/>
        </w:rPr>
        <w:t>00 萬元。</w:t>
      </w:r>
    </w:p>
    <w:p w14:paraId="7DEA3DE1" w14:textId="6AE4DB09" w:rsidR="00B76017" w:rsidRPr="003D0D4D" w:rsidRDefault="007F7BF7" w:rsidP="00696C03">
      <w:pPr>
        <w:pStyle w:val="a4"/>
        <w:numPr>
          <w:ilvl w:val="0"/>
          <w:numId w:val="22"/>
        </w:numPr>
        <w:jc w:val="both"/>
        <w:rPr>
          <w:rFonts w:ascii="標楷體" w:eastAsia="標楷體" w:hAnsi="標楷體"/>
          <w:spacing w:val="-1"/>
          <w:sz w:val="28"/>
          <w:szCs w:val="28"/>
          <w:lang w:eastAsia="zh-TW"/>
        </w:rPr>
      </w:pPr>
      <w:r w:rsidRPr="003D0D4D">
        <w:rPr>
          <w:rFonts w:ascii="標楷體" w:eastAsia="標楷體" w:hAnsi="標楷體" w:hint="eastAsia"/>
          <w:spacing w:val="-3"/>
          <w:sz w:val="28"/>
          <w:szCs w:val="28"/>
          <w:lang w:eastAsia="zh-TW"/>
        </w:rPr>
        <w:t>承租</w:t>
      </w:r>
      <w:r w:rsidR="00187934" w:rsidRPr="003D0D4D">
        <w:rPr>
          <w:rFonts w:ascii="標楷體" w:eastAsia="標楷體" w:hAnsi="標楷體"/>
          <w:spacing w:val="-1"/>
          <w:sz w:val="28"/>
          <w:szCs w:val="28"/>
          <w:lang w:eastAsia="zh-TW"/>
        </w:rPr>
        <w:t>廠商</w:t>
      </w:r>
      <w:r w:rsidR="00B17ADE" w:rsidRPr="003D0D4D">
        <w:rPr>
          <w:rFonts w:ascii="標楷體" w:eastAsia="標楷體" w:hAnsi="標楷體"/>
          <w:spacing w:val="-1"/>
          <w:sz w:val="28"/>
          <w:szCs w:val="28"/>
          <w:lang w:eastAsia="zh-TW"/>
        </w:rPr>
        <w:t>於決標次日起</w:t>
      </w:r>
      <w:r w:rsidR="00B17ADE" w:rsidRPr="003D0D4D">
        <w:rPr>
          <w:rFonts w:ascii="標楷體" w:eastAsia="標楷體" w:hAnsi="標楷體"/>
          <w:spacing w:val="-1"/>
          <w:sz w:val="28"/>
          <w:szCs w:val="28"/>
          <w:u w:val="single"/>
          <w:lang w:eastAsia="zh-TW"/>
        </w:rPr>
        <w:t xml:space="preserve"> 30 </w:t>
      </w:r>
      <w:r w:rsidR="00B17ADE" w:rsidRPr="003D0D4D">
        <w:rPr>
          <w:rFonts w:ascii="標楷體" w:eastAsia="標楷體" w:hAnsi="標楷體"/>
          <w:spacing w:val="-1"/>
          <w:sz w:val="28"/>
          <w:szCs w:val="28"/>
          <w:lang w:eastAsia="zh-TW"/>
        </w:rPr>
        <w:t>日內，應給付履約保證金：</w:t>
      </w:r>
      <w:r w:rsidR="009170C8" w:rsidRPr="003D0D4D">
        <w:rPr>
          <w:rFonts w:ascii="標楷體" w:eastAsia="標楷體" w:hAnsi="標楷體" w:hint="eastAsia"/>
          <w:spacing w:val="-1"/>
          <w:sz w:val="28"/>
          <w:szCs w:val="28"/>
          <w:lang w:eastAsia="zh-TW"/>
        </w:rPr>
        <w:t>6</w:t>
      </w:r>
      <w:r w:rsidR="00B17ADE" w:rsidRPr="003D0D4D">
        <w:rPr>
          <w:rFonts w:ascii="標楷體" w:eastAsia="標楷體" w:hAnsi="標楷體"/>
          <w:spacing w:val="-1"/>
          <w:sz w:val="28"/>
          <w:szCs w:val="28"/>
          <w:lang w:eastAsia="zh-TW"/>
        </w:rPr>
        <w:t>00萬元。繳納方</w:t>
      </w:r>
      <w:r w:rsidR="00696C03" w:rsidRPr="003D0D4D">
        <w:rPr>
          <w:rFonts w:ascii="標楷體" w:eastAsia="標楷體" w:hAnsi="標楷體" w:hint="eastAsia"/>
          <w:spacing w:val="-1"/>
          <w:sz w:val="28"/>
          <w:szCs w:val="28"/>
          <w:lang w:eastAsia="zh-TW"/>
        </w:rPr>
        <w:t>式：現金（</w:t>
      </w:r>
      <w:bookmarkStart w:id="20" w:name="_Hlk39226230"/>
      <w:r w:rsidR="00696C03" w:rsidRPr="003D0D4D">
        <w:rPr>
          <w:rFonts w:ascii="標楷體" w:eastAsia="標楷體" w:hAnsi="標楷體" w:hint="eastAsia"/>
          <w:spacing w:val="-1"/>
          <w:sz w:val="28"/>
          <w:szCs w:val="28"/>
          <w:lang w:eastAsia="zh-TW"/>
        </w:rPr>
        <w:t>應於期限前繳納至「臺灣銀行新營分行」銀行繳納，戶名「臺南市政府水利局保管金專戶」，帳號「028045094186」之帳戶）</w:t>
      </w:r>
      <w:bookmarkStart w:id="21" w:name="_Hlk39226244"/>
      <w:bookmarkEnd w:id="20"/>
      <w:r w:rsidR="00696C03" w:rsidRPr="003D0D4D">
        <w:rPr>
          <w:rFonts w:ascii="標楷體" w:eastAsia="標楷體" w:hAnsi="標楷體" w:hint="eastAsia"/>
          <w:spacing w:val="-1"/>
          <w:sz w:val="28"/>
          <w:szCs w:val="28"/>
          <w:lang w:eastAsia="zh-TW"/>
        </w:rPr>
        <w:t>，</w:t>
      </w:r>
      <w:r w:rsidR="00B17ADE" w:rsidRPr="003D0D4D">
        <w:rPr>
          <w:rFonts w:ascii="標楷體" w:eastAsia="標楷體" w:hAnsi="標楷體"/>
          <w:spacing w:val="-1"/>
          <w:sz w:val="28"/>
          <w:szCs w:val="28"/>
          <w:lang w:eastAsia="zh-TW"/>
        </w:rPr>
        <w:t>其餘繳納方式詳見</w:t>
      </w:r>
      <w:r w:rsidR="00855B20" w:rsidRPr="003D0D4D">
        <w:rPr>
          <w:rFonts w:ascii="標楷體" w:eastAsia="標楷體" w:hAnsi="標楷體" w:hint="eastAsia"/>
          <w:spacing w:val="-1"/>
          <w:sz w:val="28"/>
          <w:szCs w:val="28"/>
          <w:lang w:eastAsia="zh-TW"/>
        </w:rPr>
        <w:t>附說明一</w:t>
      </w:r>
      <w:r w:rsidR="00B17ADE" w:rsidRPr="003D0D4D">
        <w:rPr>
          <w:rFonts w:ascii="標楷體" w:eastAsia="標楷體" w:hAnsi="標楷體"/>
          <w:spacing w:val="-1"/>
          <w:sz w:val="28"/>
          <w:szCs w:val="28"/>
          <w:lang w:eastAsia="zh-TW"/>
        </w:rPr>
        <w:t>押標金、保證金繳納及退還補充說明。</w:t>
      </w:r>
      <w:bookmarkEnd w:id="21"/>
    </w:p>
    <w:p w14:paraId="1E54D721" w14:textId="20BE8970" w:rsidR="00B76017" w:rsidRPr="003D0D4D" w:rsidRDefault="00B17ADE" w:rsidP="00BA298E">
      <w:pPr>
        <w:pStyle w:val="a4"/>
        <w:numPr>
          <w:ilvl w:val="0"/>
          <w:numId w:val="22"/>
        </w:numPr>
        <w:jc w:val="both"/>
        <w:rPr>
          <w:rFonts w:ascii="標楷體" w:eastAsia="標楷體" w:hAnsi="標楷體"/>
          <w:spacing w:val="-1"/>
          <w:sz w:val="28"/>
          <w:szCs w:val="28"/>
          <w:lang w:eastAsia="zh-TW"/>
        </w:rPr>
      </w:pPr>
      <w:r w:rsidRPr="003D0D4D">
        <w:rPr>
          <w:rFonts w:ascii="標楷體" w:eastAsia="標楷體" w:hAnsi="標楷體"/>
          <w:spacing w:val="-1"/>
          <w:sz w:val="28"/>
          <w:szCs w:val="28"/>
          <w:lang w:eastAsia="zh-TW"/>
        </w:rPr>
        <w:t>得標</w:t>
      </w:r>
      <w:r w:rsidR="00187934" w:rsidRPr="003D0D4D">
        <w:rPr>
          <w:rFonts w:ascii="標楷體" w:eastAsia="標楷體" w:hAnsi="標楷體"/>
          <w:spacing w:val="-1"/>
          <w:sz w:val="28"/>
          <w:szCs w:val="28"/>
          <w:lang w:eastAsia="zh-TW"/>
        </w:rPr>
        <w:t>廠商</w:t>
      </w:r>
      <w:r w:rsidRPr="003D0D4D">
        <w:rPr>
          <w:rFonts w:ascii="標楷體" w:eastAsia="標楷體" w:hAnsi="標楷體"/>
          <w:spacing w:val="-1"/>
          <w:sz w:val="28"/>
          <w:szCs w:val="28"/>
          <w:lang w:eastAsia="zh-TW"/>
        </w:rPr>
        <w:t>未依前款規定期限前繳納履約保證金者，由</w:t>
      </w:r>
      <w:r w:rsidR="00DB1CA8" w:rsidRPr="003D0D4D">
        <w:rPr>
          <w:rFonts w:ascii="標楷體" w:eastAsia="標楷體" w:hAnsi="標楷體"/>
          <w:spacing w:val="-1"/>
          <w:sz w:val="28"/>
          <w:szCs w:val="28"/>
          <w:lang w:eastAsia="zh-TW"/>
        </w:rPr>
        <w:t>本局</w:t>
      </w:r>
      <w:r w:rsidRPr="003D0D4D">
        <w:rPr>
          <w:rFonts w:ascii="標楷體" w:eastAsia="標楷體" w:hAnsi="標楷體"/>
          <w:spacing w:val="-1"/>
          <w:sz w:val="28"/>
          <w:szCs w:val="28"/>
          <w:lang w:eastAsia="zh-TW"/>
        </w:rPr>
        <w:t>依序通知次高價合格</w:t>
      </w:r>
      <w:r w:rsidR="00187934" w:rsidRPr="003D0D4D">
        <w:rPr>
          <w:rFonts w:ascii="標楷體" w:eastAsia="標楷體" w:hAnsi="標楷體"/>
          <w:spacing w:val="-1"/>
          <w:sz w:val="28"/>
          <w:szCs w:val="28"/>
          <w:lang w:eastAsia="zh-TW"/>
        </w:rPr>
        <w:t>廠商</w:t>
      </w:r>
      <w:r w:rsidRPr="003D0D4D">
        <w:rPr>
          <w:rFonts w:ascii="標楷體" w:eastAsia="標楷體" w:hAnsi="標楷體"/>
          <w:spacing w:val="-1"/>
          <w:sz w:val="28"/>
          <w:szCs w:val="28"/>
          <w:lang w:eastAsia="zh-TW"/>
        </w:rPr>
        <w:t>取得得標權，並通知次日起</w:t>
      </w:r>
      <w:r w:rsidRPr="003D0D4D">
        <w:rPr>
          <w:rFonts w:ascii="標楷體" w:eastAsia="標楷體" w:hAnsi="標楷體"/>
          <w:spacing w:val="-1"/>
          <w:sz w:val="28"/>
          <w:szCs w:val="28"/>
          <w:u w:val="single"/>
          <w:lang w:eastAsia="zh-TW"/>
        </w:rPr>
        <w:t xml:space="preserve"> </w:t>
      </w:r>
      <w:r w:rsidR="009170C8" w:rsidRPr="003D0D4D">
        <w:rPr>
          <w:rFonts w:ascii="標楷體" w:eastAsia="標楷體" w:hAnsi="標楷體" w:hint="eastAsia"/>
          <w:spacing w:val="-1"/>
          <w:sz w:val="28"/>
          <w:szCs w:val="28"/>
          <w:u w:val="single"/>
          <w:lang w:eastAsia="zh-TW"/>
        </w:rPr>
        <w:t>3</w:t>
      </w:r>
      <w:r w:rsidRPr="003D0D4D">
        <w:rPr>
          <w:rFonts w:ascii="標楷體" w:eastAsia="標楷體" w:hAnsi="標楷體"/>
          <w:spacing w:val="-1"/>
          <w:sz w:val="28"/>
          <w:szCs w:val="28"/>
          <w:u w:val="single"/>
          <w:lang w:eastAsia="zh-TW"/>
        </w:rPr>
        <w:t xml:space="preserve">0 </w:t>
      </w:r>
      <w:r w:rsidRPr="003D0D4D">
        <w:rPr>
          <w:rFonts w:ascii="標楷體" w:eastAsia="標楷體" w:hAnsi="標楷體"/>
          <w:spacing w:val="-1"/>
          <w:sz w:val="28"/>
          <w:szCs w:val="28"/>
          <w:lang w:eastAsia="zh-TW"/>
        </w:rPr>
        <w:t>日內繳納履約保證金及辦理簽約手續。</w:t>
      </w:r>
    </w:p>
    <w:p w14:paraId="37CDC02A" w14:textId="53548FD8" w:rsidR="00B76017" w:rsidRPr="00BA298E" w:rsidRDefault="00B17ADE" w:rsidP="00BA298E">
      <w:pPr>
        <w:pStyle w:val="a4"/>
        <w:numPr>
          <w:ilvl w:val="0"/>
          <w:numId w:val="22"/>
        </w:numPr>
        <w:jc w:val="both"/>
        <w:rPr>
          <w:rFonts w:ascii="標楷體" w:eastAsia="標楷體" w:hAnsi="標楷體"/>
          <w:spacing w:val="-1"/>
          <w:sz w:val="28"/>
          <w:szCs w:val="28"/>
          <w:lang w:eastAsia="zh-TW"/>
        </w:rPr>
      </w:pPr>
      <w:r w:rsidRPr="00BA298E">
        <w:rPr>
          <w:rFonts w:ascii="標楷體" w:eastAsia="標楷體" w:hAnsi="標楷體"/>
          <w:spacing w:val="-1"/>
          <w:sz w:val="28"/>
          <w:szCs w:val="28"/>
          <w:lang w:eastAsia="zh-TW"/>
        </w:rPr>
        <w:t>所繳押標金得抵繳履約保證金。</w:t>
      </w:r>
    </w:p>
    <w:p w14:paraId="6B51E76B" w14:textId="64524B84" w:rsidR="00B76017" w:rsidRPr="00BA298E" w:rsidRDefault="00855B20" w:rsidP="00BA298E">
      <w:pPr>
        <w:pStyle w:val="a4"/>
        <w:numPr>
          <w:ilvl w:val="0"/>
          <w:numId w:val="22"/>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BA298E">
        <w:rPr>
          <w:rFonts w:ascii="標楷體" w:eastAsia="標楷體" w:hAnsi="標楷體"/>
          <w:spacing w:val="-1"/>
          <w:sz w:val="28"/>
          <w:szCs w:val="28"/>
          <w:lang w:eastAsia="zh-TW"/>
        </w:rPr>
        <w:t>有下列情形之一者，其所繳納之履約保證金及其孳息，不予發還：</w:t>
      </w:r>
    </w:p>
    <w:p w14:paraId="4F9DD33F" w14:textId="4E232127" w:rsidR="00B76017" w:rsidRPr="00BA298E" w:rsidRDefault="00B17ADE" w:rsidP="009170C8">
      <w:pPr>
        <w:numPr>
          <w:ilvl w:val="0"/>
          <w:numId w:val="24"/>
        </w:numPr>
        <w:ind w:left="2183" w:right="204" w:hanging="482"/>
        <w:rPr>
          <w:rFonts w:ascii="標楷體" w:eastAsia="標楷體" w:hAnsi="標楷體"/>
          <w:sz w:val="28"/>
          <w:szCs w:val="28"/>
          <w:lang w:eastAsia="zh-TW"/>
        </w:rPr>
      </w:pPr>
      <w:r w:rsidRPr="00BA298E">
        <w:rPr>
          <w:rFonts w:ascii="標楷體" w:eastAsia="標楷體" w:hAnsi="標楷體"/>
          <w:sz w:val="28"/>
          <w:szCs w:val="28"/>
          <w:lang w:eastAsia="zh-TW"/>
        </w:rPr>
        <w:t>有「借用或冒用他人名義或證件，或以偽造、變造之文件投標」、「偽造或變造投標文件」、「不同投標</w:t>
      </w:r>
      <w:r w:rsidR="00855B20">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Pr="00BA298E">
        <w:rPr>
          <w:rFonts w:ascii="標楷體" w:eastAsia="標楷體" w:hAnsi="標楷體"/>
          <w:sz w:val="28"/>
          <w:szCs w:val="28"/>
          <w:lang w:eastAsia="zh-TW"/>
        </w:rPr>
        <w:t>間之投標文件內容有重 大異常關聯者」、「其他影響公正之違反法令行為」情形之一，且得追償損失者，與追償金額相等之履約保證金。</w:t>
      </w:r>
    </w:p>
    <w:p w14:paraId="74BDE56F" w14:textId="5E7BEF57" w:rsidR="00B76017" w:rsidRPr="00BA298E" w:rsidRDefault="00855B20" w:rsidP="009170C8">
      <w:pPr>
        <w:numPr>
          <w:ilvl w:val="0"/>
          <w:numId w:val="24"/>
        </w:numPr>
        <w:ind w:left="2183" w:right="204" w:hanging="482"/>
        <w:rPr>
          <w:rFonts w:ascii="標楷體" w:eastAsia="標楷體" w:hAnsi="標楷體"/>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00B17ADE" w:rsidRPr="00BA298E">
        <w:rPr>
          <w:rFonts w:ascii="標楷體" w:eastAsia="標楷體" w:hAnsi="標楷體"/>
          <w:sz w:val="28"/>
          <w:szCs w:val="28"/>
          <w:lang w:eastAsia="zh-TW"/>
        </w:rPr>
        <w:t>應自行履行契約，不得轉包（所稱轉包，指將原契約中應自行 履行之全部或其主要部分，由其他</w:t>
      </w:r>
      <w:r w:rsidR="00187934">
        <w:rPr>
          <w:rFonts w:ascii="標楷體" w:eastAsia="標楷體" w:hAnsi="標楷體"/>
          <w:sz w:val="28"/>
          <w:szCs w:val="28"/>
          <w:lang w:eastAsia="zh-TW"/>
        </w:rPr>
        <w:t>廠商</w:t>
      </w:r>
      <w:r w:rsidR="00B17ADE" w:rsidRPr="00BA298E">
        <w:rPr>
          <w:rFonts w:ascii="標楷體" w:eastAsia="標楷體" w:hAnsi="標楷體"/>
          <w:sz w:val="28"/>
          <w:szCs w:val="28"/>
          <w:lang w:eastAsia="zh-TW"/>
        </w:rPr>
        <w:t>代為履行）。轉包者，不發還全部履約保證金。</w:t>
      </w:r>
    </w:p>
    <w:p w14:paraId="3417D374" w14:textId="6F0BCF73" w:rsidR="00B76017" w:rsidRPr="00BA298E" w:rsidRDefault="00B17ADE" w:rsidP="009170C8">
      <w:pPr>
        <w:numPr>
          <w:ilvl w:val="0"/>
          <w:numId w:val="24"/>
        </w:numPr>
        <w:ind w:left="2183" w:right="204" w:hanging="482"/>
        <w:rPr>
          <w:rFonts w:ascii="標楷體" w:eastAsia="標楷體" w:hAnsi="標楷體"/>
          <w:sz w:val="28"/>
          <w:szCs w:val="28"/>
          <w:lang w:eastAsia="zh-TW"/>
        </w:rPr>
      </w:pPr>
      <w:r w:rsidRPr="00BA298E">
        <w:rPr>
          <w:rFonts w:ascii="標楷體" w:eastAsia="標楷體" w:hAnsi="標楷體"/>
          <w:sz w:val="28"/>
          <w:szCs w:val="28"/>
          <w:lang w:eastAsia="zh-TW"/>
        </w:rPr>
        <w:t>擅自減省工料，其減省工料及所造成損失之金額，自待付契約價金扣抵仍有不足者，與該不足金額相等之履約保證金。</w:t>
      </w:r>
    </w:p>
    <w:p w14:paraId="1117D3FF" w14:textId="4A9D0939" w:rsidR="00B76017" w:rsidRPr="00BA298E" w:rsidRDefault="00B17ADE" w:rsidP="009170C8">
      <w:pPr>
        <w:numPr>
          <w:ilvl w:val="0"/>
          <w:numId w:val="24"/>
        </w:numPr>
        <w:ind w:left="2183" w:right="204" w:hanging="482"/>
        <w:rPr>
          <w:rFonts w:ascii="標楷體" w:eastAsia="標楷體" w:hAnsi="標楷體"/>
          <w:sz w:val="28"/>
          <w:szCs w:val="28"/>
          <w:lang w:eastAsia="zh-TW"/>
        </w:rPr>
      </w:pPr>
      <w:r w:rsidRPr="00BA298E">
        <w:rPr>
          <w:rFonts w:ascii="標楷體" w:eastAsia="標楷體" w:hAnsi="標楷體"/>
          <w:sz w:val="28"/>
          <w:szCs w:val="28"/>
          <w:lang w:eastAsia="zh-TW"/>
        </w:rPr>
        <w:t>因可歸責於</w:t>
      </w:r>
      <w:r w:rsidR="00855B20">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Pr="00BA298E">
        <w:rPr>
          <w:rFonts w:ascii="標楷體" w:eastAsia="標楷體" w:hAnsi="標楷體"/>
          <w:sz w:val="28"/>
          <w:szCs w:val="28"/>
          <w:lang w:eastAsia="zh-TW"/>
        </w:rPr>
        <w:t>之事由，致部份終止或解除契約者，依該部份所占契約金額比率計算之履約保證金；全部終止或解除契約者，全部履約保證金。</w:t>
      </w:r>
    </w:p>
    <w:p w14:paraId="5A2CA2B8" w14:textId="659718AC" w:rsidR="00B76017" w:rsidRPr="00BA298E" w:rsidRDefault="00B17ADE" w:rsidP="009170C8">
      <w:pPr>
        <w:numPr>
          <w:ilvl w:val="0"/>
          <w:numId w:val="24"/>
        </w:numPr>
        <w:ind w:left="2183" w:right="204" w:hanging="482"/>
        <w:rPr>
          <w:rFonts w:ascii="標楷體" w:eastAsia="標楷體" w:hAnsi="標楷體"/>
          <w:sz w:val="28"/>
          <w:szCs w:val="28"/>
          <w:lang w:eastAsia="zh-TW"/>
        </w:rPr>
      </w:pPr>
      <w:r w:rsidRPr="00BA298E">
        <w:rPr>
          <w:rFonts w:ascii="標楷體" w:eastAsia="標楷體" w:hAnsi="標楷體"/>
          <w:sz w:val="28"/>
          <w:szCs w:val="28"/>
          <w:lang w:eastAsia="zh-TW"/>
        </w:rPr>
        <w:t>查驗或驗收不合格，且未於通知期間內依規定辦理，其不合格部份及所造成之損失、額外費用或懲罰性違約金之金額，自待付契約價金扣抵仍有不足者，與該不足金</w:t>
      </w:r>
      <w:r w:rsidRPr="00BA298E">
        <w:rPr>
          <w:rFonts w:ascii="標楷體" w:eastAsia="標楷體" w:hAnsi="標楷體"/>
          <w:sz w:val="28"/>
          <w:szCs w:val="28"/>
          <w:lang w:eastAsia="zh-TW"/>
        </w:rPr>
        <w:lastRenderedPageBreak/>
        <w:t>額相等之履約保證金。</w:t>
      </w:r>
    </w:p>
    <w:p w14:paraId="7D6B58D0" w14:textId="6F933B89" w:rsidR="00B76017" w:rsidRPr="00BA298E" w:rsidRDefault="00B17ADE" w:rsidP="009170C8">
      <w:pPr>
        <w:numPr>
          <w:ilvl w:val="0"/>
          <w:numId w:val="24"/>
        </w:numPr>
        <w:ind w:left="2183" w:right="204" w:hanging="482"/>
        <w:rPr>
          <w:rFonts w:ascii="標楷體" w:eastAsia="標楷體" w:hAnsi="標楷體"/>
          <w:sz w:val="28"/>
          <w:szCs w:val="28"/>
          <w:lang w:eastAsia="zh-TW"/>
        </w:rPr>
      </w:pPr>
      <w:r w:rsidRPr="00BA298E">
        <w:rPr>
          <w:rFonts w:ascii="標楷體" w:eastAsia="標楷體" w:hAnsi="標楷體"/>
          <w:sz w:val="28"/>
          <w:szCs w:val="28"/>
          <w:lang w:eastAsia="zh-TW"/>
        </w:rPr>
        <w:t>未依契約規定期限或不動產所有或管理之</w:t>
      </w:r>
      <w:r w:rsidR="00DB1CA8">
        <w:rPr>
          <w:rFonts w:ascii="標楷體" w:eastAsia="標楷體" w:hAnsi="標楷體"/>
          <w:sz w:val="28"/>
          <w:szCs w:val="28"/>
          <w:lang w:eastAsia="zh-TW"/>
        </w:rPr>
        <w:t>本局</w:t>
      </w:r>
      <w:r w:rsidRPr="00BA298E">
        <w:rPr>
          <w:rFonts w:ascii="標楷體" w:eastAsia="標楷體" w:hAnsi="標楷體"/>
          <w:sz w:val="28"/>
          <w:szCs w:val="28"/>
          <w:lang w:eastAsia="zh-TW"/>
        </w:rPr>
        <w:t>同意之延長期限履行契約之一部或全部，其逾期違約金之金額，自待付契約價金扣低仍有不足者，與該不足金額相等之履約保證金。</w:t>
      </w:r>
    </w:p>
    <w:p w14:paraId="1A3B19F4" w14:textId="501522CF" w:rsidR="00B76017" w:rsidRPr="00BA298E" w:rsidRDefault="00B17ADE" w:rsidP="009170C8">
      <w:pPr>
        <w:numPr>
          <w:ilvl w:val="0"/>
          <w:numId w:val="24"/>
        </w:numPr>
        <w:ind w:left="2183" w:right="204" w:hanging="482"/>
        <w:rPr>
          <w:rFonts w:ascii="標楷體" w:eastAsia="標楷體" w:hAnsi="標楷體"/>
          <w:sz w:val="28"/>
          <w:szCs w:val="28"/>
          <w:lang w:eastAsia="zh-TW"/>
        </w:rPr>
      </w:pPr>
      <w:r w:rsidRPr="00BA298E">
        <w:rPr>
          <w:rFonts w:ascii="標楷體" w:eastAsia="標楷體" w:hAnsi="標楷體"/>
          <w:sz w:val="28"/>
          <w:szCs w:val="28"/>
          <w:lang w:eastAsia="zh-TW"/>
        </w:rPr>
        <w:t>須繳納租金而逾六個月未繳納者，與未繳納金額相等之履約保證金，暫不予發還。</w:t>
      </w:r>
    </w:p>
    <w:p w14:paraId="685F58D1" w14:textId="55E52CD3" w:rsidR="00B76017" w:rsidRPr="00BA298E" w:rsidRDefault="00B17ADE" w:rsidP="009170C8">
      <w:pPr>
        <w:numPr>
          <w:ilvl w:val="0"/>
          <w:numId w:val="24"/>
        </w:numPr>
        <w:ind w:left="2183" w:right="204" w:hanging="482"/>
        <w:rPr>
          <w:rFonts w:ascii="標楷體" w:eastAsia="標楷體" w:hAnsi="標楷體"/>
          <w:sz w:val="28"/>
          <w:szCs w:val="28"/>
          <w:lang w:eastAsia="zh-TW"/>
        </w:rPr>
      </w:pPr>
      <w:r w:rsidRPr="00BA298E">
        <w:rPr>
          <w:rFonts w:ascii="標楷體" w:eastAsia="標楷體" w:hAnsi="標楷體"/>
          <w:sz w:val="28"/>
          <w:szCs w:val="28"/>
          <w:lang w:eastAsia="zh-TW"/>
        </w:rPr>
        <w:t>未依契約規定延長履約保證金之有效期者，其應延長之履約保證金。</w:t>
      </w:r>
    </w:p>
    <w:p w14:paraId="2CDF2617" w14:textId="4119F112" w:rsidR="00B76017" w:rsidRDefault="00B17ADE" w:rsidP="009170C8">
      <w:pPr>
        <w:numPr>
          <w:ilvl w:val="0"/>
          <w:numId w:val="24"/>
        </w:numPr>
        <w:ind w:left="2183" w:right="204" w:hanging="482"/>
        <w:rPr>
          <w:lang w:eastAsia="zh-TW"/>
        </w:rPr>
      </w:pPr>
      <w:r w:rsidRPr="00BA298E">
        <w:rPr>
          <w:rFonts w:ascii="標楷體" w:eastAsia="標楷體" w:hAnsi="標楷體"/>
          <w:sz w:val="28"/>
          <w:szCs w:val="28"/>
          <w:lang w:eastAsia="zh-TW"/>
        </w:rPr>
        <w:t>其他應可歸責於</w:t>
      </w:r>
      <w:r w:rsidR="00855B20">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Pr="00BA298E">
        <w:rPr>
          <w:rFonts w:ascii="標楷體" w:eastAsia="標楷體" w:hAnsi="標楷體"/>
          <w:sz w:val="28"/>
          <w:szCs w:val="28"/>
          <w:lang w:eastAsia="zh-TW"/>
        </w:rPr>
        <w:t>之事由，致不動產所有或管理之</w:t>
      </w:r>
      <w:r w:rsidR="00DB1CA8">
        <w:rPr>
          <w:rFonts w:ascii="標楷體" w:eastAsia="標楷體" w:hAnsi="標楷體"/>
          <w:sz w:val="28"/>
          <w:szCs w:val="28"/>
          <w:lang w:eastAsia="zh-TW"/>
        </w:rPr>
        <w:t>本局</w:t>
      </w:r>
      <w:r w:rsidRPr="00BA298E">
        <w:rPr>
          <w:rFonts w:ascii="標楷體" w:eastAsia="標楷體" w:hAnsi="標楷體"/>
          <w:sz w:val="28"/>
          <w:szCs w:val="28"/>
          <w:lang w:eastAsia="zh-TW"/>
        </w:rPr>
        <w:t>遭受損害，其應由</w:t>
      </w:r>
      <w:r w:rsidR="00855B20">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Pr="00BA298E">
        <w:rPr>
          <w:rFonts w:ascii="標楷體" w:eastAsia="標楷體" w:hAnsi="標楷體"/>
          <w:sz w:val="28"/>
          <w:szCs w:val="28"/>
          <w:lang w:eastAsia="zh-TW"/>
        </w:rPr>
        <w:t>賠償而未賠償者，與應賠償金額相等之履約保證金。</w:t>
      </w:r>
    </w:p>
    <w:p w14:paraId="07C503DF" w14:textId="2D11CA29" w:rsidR="00B76017" w:rsidRPr="00BA298E" w:rsidRDefault="00B17ADE" w:rsidP="00BA298E">
      <w:pPr>
        <w:pStyle w:val="a4"/>
        <w:numPr>
          <w:ilvl w:val="0"/>
          <w:numId w:val="22"/>
        </w:numPr>
        <w:jc w:val="both"/>
        <w:rPr>
          <w:rFonts w:ascii="標楷體" w:eastAsia="標楷體" w:hAnsi="標楷體"/>
          <w:spacing w:val="-1"/>
          <w:sz w:val="28"/>
          <w:szCs w:val="28"/>
          <w:lang w:eastAsia="zh-TW"/>
        </w:rPr>
      </w:pPr>
      <w:r w:rsidRPr="00BA298E">
        <w:rPr>
          <w:rFonts w:ascii="標楷體" w:eastAsia="標楷體" w:hAnsi="標楷體"/>
          <w:spacing w:val="-1"/>
          <w:sz w:val="28"/>
          <w:szCs w:val="28"/>
          <w:lang w:eastAsia="zh-TW"/>
        </w:rPr>
        <w:t>履約保證金退還方式：</w:t>
      </w:r>
    </w:p>
    <w:p w14:paraId="67DE692D" w14:textId="77777777" w:rsidR="00D257B9" w:rsidRDefault="00B17ADE" w:rsidP="009170C8">
      <w:pPr>
        <w:numPr>
          <w:ilvl w:val="0"/>
          <w:numId w:val="25"/>
        </w:numPr>
        <w:ind w:left="2183" w:right="204" w:hanging="482"/>
        <w:contextualSpacing/>
        <w:rPr>
          <w:rFonts w:ascii="標楷體" w:eastAsia="標楷體" w:hAnsi="標楷體"/>
          <w:sz w:val="28"/>
          <w:szCs w:val="28"/>
          <w:lang w:eastAsia="zh-TW"/>
        </w:rPr>
      </w:pPr>
      <w:r w:rsidRPr="00BA298E">
        <w:rPr>
          <w:rFonts w:ascii="標楷體" w:eastAsia="標楷體" w:hAnsi="標楷體"/>
          <w:sz w:val="28"/>
          <w:szCs w:val="28"/>
          <w:lang w:eastAsia="zh-TW"/>
        </w:rPr>
        <w:t>履約保證金退還方式：</w:t>
      </w:r>
    </w:p>
    <w:p w14:paraId="1B43C4B7" w14:textId="16794967" w:rsidR="00B76017" w:rsidRDefault="00B17ADE" w:rsidP="00D257B9">
      <w:pPr>
        <w:numPr>
          <w:ilvl w:val="1"/>
          <w:numId w:val="25"/>
        </w:numPr>
        <w:ind w:left="2464" w:right="204"/>
        <w:contextualSpacing/>
        <w:rPr>
          <w:rFonts w:ascii="標楷體" w:eastAsia="標楷體" w:hAnsi="標楷體"/>
          <w:sz w:val="28"/>
          <w:szCs w:val="28"/>
          <w:lang w:eastAsia="zh-TW"/>
        </w:rPr>
      </w:pPr>
      <w:r w:rsidRPr="00BA298E">
        <w:rPr>
          <w:rFonts w:ascii="標楷體" w:eastAsia="標楷體" w:hAnsi="標楷體"/>
          <w:sz w:val="28"/>
          <w:szCs w:val="28"/>
          <w:lang w:eastAsia="zh-TW"/>
        </w:rPr>
        <w:t>完成投資系統設置容量，</w:t>
      </w:r>
      <w:r w:rsidR="004D6455">
        <w:rPr>
          <w:rFonts w:ascii="標楷體" w:eastAsia="標楷體" w:hAnsi="標楷體" w:hint="eastAsia"/>
          <w:sz w:val="28"/>
          <w:szCs w:val="28"/>
          <w:lang w:eastAsia="zh-TW"/>
        </w:rPr>
        <w:t>按</w:t>
      </w:r>
      <w:r w:rsidR="009170C8">
        <w:rPr>
          <w:rFonts w:ascii="標楷體" w:eastAsia="標楷體" w:hAnsi="標楷體" w:hint="eastAsia"/>
          <w:sz w:val="28"/>
          <w:szCs w:val="28"/>
          <w:lang w:eastAsia="zh-TW"/>
        </w:rPr>
        <w:t>1</w:t>
      </w:r>
      <w:r w:rsidR="009170C8">
        <w:rPr>
          <w:rFonts w:ascii="標楷體" w:eastAsia="標楷體" w:hAnsi="標楷體"/>
          <w:sz w:val="28"/>
          <w:szCs w:val="28"/>
          <w:lang w:eastAsia="zh-TW"/>
        </w:rPr>
        <w:t>,000kWp</w:t>
      </w:r>
      <w:r w:rsidR="004D6455">
        <w:rPr>
          <w:rFonts w:ascii="標楷體" w:eastAsia="標楷體" w:hAnsi="標楷體" w:hint="eastAsia"/>
          <w:sz w:val="28"/>
          <w:szCs w:val="28"/>
          <w:lang w:eastAsia="zh-TW"/>
        </w:rPr>
        <w:t>比例之二分之一</w:t>
      </w:r>
      <w:r w:rsidRPr="00BA298E">
        <w:rPr>
          <w:rFonts w:ascii="標楷體" w:eastAsia="標楷體" w:hAnsi="標楷體"/>
          <w:sz w:val="28"/>
          <w:szCs w:val="28"/>
          <w:lang w:eastAsia="zh-TW"/>
        </w:rPr>
        <w:t>退還履約保證金</w:t>
      </w:r>
      <w:r w:rsidR="004D6455">
        <w:rPr>
          <w:rFonts w:ascii="標楷體" w:eastAsia="標楷體" w:hAnsi="標楷體" w:hint="eastAsia"/>
          <w:sz w:val="28"/>
          <w:szCs w:val="28"/>
          <w:lang w:eastAsia="zh-TW"/>
        </w:rPr>
        <w:t>(如完成</w:t>
      </w:r>
      <w:r w:rsidR="009170C8">
        <w:rPr>
          <w:rFonts w:ascii="標楷體" w:eastAsia="標楷體" w:hAnsi="標楷體" w:hint="eastAsia"/>
          <w:sz w:val="28"/>
          <w:szCs w:val="28"/>
          <w:lang w:eastAsia="zh-TW"/>
        </w:rPr>
        <w:t>5</w:t>
      </w:r>
      <w:r w:rsidR="009170C8">
        <w:rPr>
          <w:rFonts w:ascii="標楷體" w:eastAsia="標楷體" w:hAnsi="標楷體"/>
          <w:sz w:val="28"/>
          <w:szCs w:val="28"/>
          <w:lang w:eastAsia="zh-TW"/>
        </w:rPr>
        <w:t>00kWp</w:t>
      </w:r>
      <w:r w:rsidR="009170C8">
        <w:rPr>
          <w:rFonts w:ascii="標楷體" w:eastAsia="標楷體" w:hAnsi="標楷體" w:hint="eastAsia"/>
          <w:sz w:val="28"/>
          <w:szCs w:val="28"/>
          <w:lang w:eastAsia="zh-TW"/>
        </w:rPr>
        <w:t>，</w:t>
      </w:r>
      <w:r w:rsidR="004D6455">
        <w:rPr>
          <w:rFonts w:ascii="標楷體" w:eastAsia="標楷體" w:hAnsi="標楷體" w:hint="eastAsia"/>
          <w:sz w:val="28"/>
          <w:szCs w:val="28"/>
          <w:lang w:eastAsia="zh-TW"/>
        </w:rPr>
        <w:t>則退還履約保證金</w:t>
      </w:r>
      <w:r w:rsidR="009170C8">
        <w:rPr>
          <w:rFonts w:ascii="標楷體" w:eastAsia="標楷體" w:hAnsi="標楷體" w:hint="eastAsia"/>
          <w:sz w:val="28"/>
          <w:szCs w:val="28"/>
          <w:lang w:eastAsia="zh-TW"/>
        </w:rPr>
        <w:t xml:space="preserve">600萬 </w:t>
      </w:r>
      <w:r w:rsidR="009170C8" w:rsidRPr="009170C8">
        <w:rPr>
          <w:rFonts w:ascii="標楷體" w:eastAsia="標楷體" w:hAnsi="標楷體" w:cs="Arial"/>
          <w:color w:val="222222"/>
          <w:sz w:val="28"/>
          <w:szCs w:val="28"/>
          <w:shd w:val="clear" w:color="auto" w:fill="FFFFFF"/>
          <w:lang w:eastAsia="zh-TW"/>
        </w:rPr>
        <w:t>×</w:t>
      </w:r>
      <w:r w:rsidR="009170C8">
        <w:rPr>
          <w:rFonts w:ascii="標楷體" w:eastAsia="標楷體" w:hAnsi="標楷體" w:cs="Arial"/>
          <w:color w:val="222222"/>
          <w:sz w:val="28"/>
          <w:szCs w:val="28"/>
          <w:shd w:val="clear" w:color="auto" w:fill="FFFFFF"/>
          <w:lang w:eastAsia="zh-TW"/>
        </w:rPr>
        <w:t xml:space="preserve"> </w:t>
      </w:r>
      <w:r w:rsidR="009170C8" w:rsidRPr="009170C8">
        <w:rPr>
          <w:rFonts w:ascii="標楷體" w:eastAsia="標楷體" w:hAnsi="標楷體" w:cs="Arial"/>
          <w:color w:val="222222"/>
          <w:sz w:val="28"/>
          <w:szCs w:val="28"/>
          <w:shd w:val="clear" w:color="auto" w:fill="FFFFFF"/>
          <w:lang w:eastAsia="zh-TW"/>
        </w:rPr>
        <w:t>(500/1000)</w:t>
      </w:r>
      <w:r w:rsidR="009170C8">
        <w:rPr>
          <w:rFonts w:ascii="標楷體" w:eastAsia="標楷體" w:hAnsi="標楷體" w:cs="Arial"/>
          <w:color w:val="222222"/>
          <w:sz w:val="28"/>
          <w:szCs w:val="28"/>
          <w:shd w:val="clear" w:color="auto" w:fill="FFFFFF"/>
          <w:lang w:eastAsia="zh-TW"/>
        </w:rPr>
        <w:t xml:space="preserve"> </w:t>
      </w:r>
      <w:r w:rsidR="009170C8" w:rsidRPr="009170C8">
        <w:rPr>
          <w:rFonts w:ascii="標楷體" w:eastAsia="標楷體" w:hAnsi="標楷體" w:cs="Arial"/>
          <w:color w:val="222222"/>
          <w:sz w:val="28"/>
          <w:szCs w:val="28"/>
          <w:shd w:val="clear" w:color="auto" w:fill="FFFFFF"/>
          <w:lang w:eastAsia="zh-TW"/>
        </w:rPr>
        <w:t>×</w:t>
      </w:r>
      <w:r w:rsidR="009170C8">
        <w:rPr>
          <w:rFonts w:ascii="標楷體" w:eastAsia="標楷體" w:hAnsi="標楷體" w:cs="Arial"/>
          <w:color w:val="222222"/>
          <w:sz w:val="28"/>
          <w:szCs w:val="28"/>
          <w:shd w:val="clear" w:color="auto" w:fill="FFFFFF"/>
          <w:lang w:eastAsia="zh-TW"/>
        </w:rPr>
        <w:t xml:space="preserve"> </w:t>
      </w:r>
      <w:r w:rsidR="009170C8" w:rsidRPr="009170C8">
        <w:rPr>
          <w:rFonts w:ascii="標楷體" w:eastAsia="標楷體" w:hAnsi="標楷體" w:cs="Arial"/>
          <w:color w:val="222222"/>
          <w:sz w:val="28"/>
          <w:szCs w:val="28"/>
          <w:shd w:val="clear" w:color="auto" w:fill="FFFFFF"/>
          <w:lang w:eastAsia="zh-TW"/>
        </w:rPr>
        <w:t>1/2</w:t>
      </w:r>
      <w:r w:rsidR="009170C8">
        <w:rPr>
          <w:rFonts w:ascii="標楷體" w:eastAsia="標楷體" w:hAnsi="標楷體" w:cs="Arial"/>
          <w:color w:val="222222"/>
          <w:sz w:val="28"/>
          <w:szCs w:val="28"/>
          <w:shd w:val="clear" w:color="auto" w:fill="FFFFFF"/>
          <w:lang w:eastAsia="zh-TW"/>
        </w:rPr>
        <w:t xml:space="preserve"> </w:t>
      </w:r>
      <w:r w:rsidR="009170C8" w:rsidRPr="009170C8">
        <w:rPr>
          <w:rFonts w:ascii="標楷體" w:eastAsia="標楷體" w:hAnsi="標楷體" w:cs="Arial"/>
          <w:color w:val="222222"/>
          <w:sz w:val="28"/>
          <w:szCs w:val="28"/>
          <w:shd w:val="clear" w:color="auto" w:fill="FFFFFF"/>
          <w:lang w:eastAsia="zh-TW"/>
        </w:rPr>
        <w:t>=</w:t>
      </w:r>
      <w:r w:rsidR="009170C8">
        <w:rPr>
          <w:rFonts w:ascii="標楷體" w:eastAsia="標楷體" w:hAnsi="標楷體" w:cs="Arial"/>
          <w:color w:val="222222"/>
          <w:sz w:val="28"/>
          <w:szCs w:val="28"/>
          <w:shd w:val="clear" w:color="auto" w:fill="FFFFFF"/>
          <w:lang w:eastAsia="zh-TW"/>
        </w:rPr>
        <w:t xml:space="preserve"> </w:t>
      </w:r>
      <w:r w:rsidR="009170C8" w:rsidRPr="009170C8">
        <w:rPr>
          <w:rFonts w:ascii="標楷體" w:eastAsia="標楷體" w:hAnsi="標楷體" w:cs="Arial"/>
          <w:color w:val="222222"/>
          <w:sz w:val="28"/>
          <w:szCs w:val="28"/>
          <w:shd w:val="clear" w:color="auto" w:fill="FFFFFF"/>
          <w:lang w:eastAsia="zh-TW"/>
        </w:rPr>
        <w:t>150</w:t>
      </w:r>
      <w:r w:rsidR="009170C8" w:rsidRPr="009170C8">
        <w:rPr>
          <w:rFonts w:ascii="標楷體" w:eastAsia="標楷體" w:hAnsi="標楷體" w:cs="Arial" w:hint="eastAsia"/>
          <w:color w:val="222222"/>
          <w:sz w:val="28"/>
          <w:szCs w:val="28"/>
          <w:shd w:val="clear" w:color="auto" w:fill="FFFFFF"/>
          <w:lang w:eastAsia="zh-TW"/>
        </w:rPr>
        <w:t>萬元</w:t>
      </w:r>
      <w:r w:rsidR="00D257B9">
        <w:rPr>
          <w:rFonts w:ascii="標楷體" w:eastAsia="標楷體" w:hAnsi="標楷體" w:cs="Arial" w:hint="eastAsia"/>
          <w:color w:val="222222"/>
          <w:sz w:val="28"/>
          <w:szCs w:val="28"/>
          <w:shd w:val="clear" w:color="auto" w:fill="FFFFFF"/>
          <w:lang w:eastAsia="zh-TW"/>
        </w:rPr>
        <w:t>，最高退還3</w:t>
      </w:r>
      <w:r w:rsidR="00D257B9">
        <w:rPr>
          <w:rFonts w:ascii="標楷體" w:eastAsia="標楷體" w:hAnsi="標楷體" w:cs="Arial"/>
          <w:color w:val="222222"/>
          <w:sz w:val="28"/>
          <w:szCs w:val="28"/>
          <w:shd w:val="clear" w:color="auto" w:fill="FFFFFF"/>
          <w:lang w:eastAsia="zh-TW"/>
        </w:rPr>
        <w:t>00</w:t>
      </w:r>
      <w:r w:rsidR="00D257B9">
        <w:rPr>
          <w:rFonts w:ascii="標楷體" w:eastAsia="標楷體" w:hAnsi="標楷體" w:cs="Arial" w:hint="eastAsia"/>
          <w:color w:val="222222"/>
          <w:sz w:val="28"/>
          <w:szCs w:val="28"/>
          <w:shd w:val="clear" w:color="auto" w:fill="FFFFFF"/>
          <w:lang w:eastAsia="zh-TW"/>
        </w:rPr>
        <w:t>萬元</w:t>
      </w:r>
      <w:r w:rsidRPr="009170C8">
        <w:rPr>
          <w:rFonts w:ascii="標楷體" w:eastAsia="標楷體" w:hAnsi="標楷體"/>
          <w:sz w:val="28"/>
          <w:szCs w:val="28"/>
          <w:lang w:eastAsia="zh-TW"/>
        </w:rPr>
        <w:t>。</w:t>
      </w:r>
    </w:p>
    <w:p w14:paraId="4601BDB3" w14:textId="3B2B9408" w:rsidR="00D257B9" w:rsidRPr="009170C8" w:rsidRDefault="00D257B9" w:rsidP="00D257B9">
      <w:pPr>
        <w:numPr>
          <w:ilvl w:val="1"/>
          <w:numId w:val="25"/>
        </w:numPr>
        <w:ind w:left="2464" w:right="204"/>
        <w:contextualSpacing/>
        <w:rPr>
          <w:rFonts w:ascii="標楷體" w:eastAsia="標楷體" w:hAnsi="標楷體"/>
          <w:sz w:val="28"/>
          <w:szCs w:val="28"/>
          <w:lang w:eastAsia="zh-TW"/>
        </w:rPr>
      </w:pPr>
      <w:r>
        <w:rPr>
          <w:rFonts w:ascii="標楷體" w:eastAsia="標楷體" w:hAnsi="標楷體" w:hint="eastAsia"/>
          <w:sz w:val="28"/>
          <w:szCs w:val="28"/>
          <w:lang w:eastAsia="zh-TW"/>
        </w:rPr>
        <w:t>契約結束且無待解決事項，退還剩餘履約保證金。</w:t>
      </w:r>
    </w:p>
    <w:p w14:paraId="11DE7228" w14:textId="11E70CD1" w:rsidR="00B76017" w:rsidRPr="00BA298E" w:rsidRDefault="00B17ADE" w:rsidP="009170C8">
      <w:pPr>
        <w:numPr>
          <w:ilvl w:val="0"/>
          <w:numId w:val="25"/>
        </w:numPr>
        <w:ind w:left="2183" w:right="204" w:hanging="482"/>
        <w:contextualSpacing/>
        <w:rPr>
          <w:rFonts w:ascii="標楷體" w:eastAsia="標楷體" w:hAnsi="標楷體"/>
          <w:sz w:val="28"/>
          <w:szCs w:val="28"/>
          <w:lang w:eastAsia="zh-TW"/>
        </w:rPr>
      </w:pPr>
      <w:r w:rsidRPr="00BA298E">
        <w:rPr>
          <w:rFonts w:ascii="標楷體" w:eastAsia="標楷體" w:hAnsi="標楷體"/>
          <w:sz w:val="28"/>
          <w:szCs w:val="28"/>
          <w:lang w:eastAsia="zh-TW"/>
        </w:rPr>
        <w:t>租賃期間，履約保證金因故未達新台幣</w:t>
      </w:r>
      <w:r w:rsidR="00DB142A">
        <w:rPr>
          <w:rFonts w:ascii="標楷體" w:eastAsia="標楷體" w:hAnsi="標楷體"/>
          <w:sz w:val="28"/>
          <w:szCs w:val="28"/>
          <w:lang w:eastAsia="zh-TW"/>
        </w:rPr>
        <w:t>3</w:t>
      </w:r>
      <w:r w:rsidRPr="00BA298E">
        <w:rPr>
          <w:rFonts w:ascii="標楷體" w:eastAsia="標楷體" w:hAnsi="標楷體"/>
          <w:sz w:val="28"/>
          <w:szCs w:val="28"/>
          <w:lang w:eastAsia="zh-TW"/>
        </w:rPr>
        <w:t>00萬元者，</w:t>
      </w:r>
      <w:r w:rsidR="00855B20">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Pr="00BA298E">
        <w:rPr>
          <w:rFonts w:ascii="標楷體" w:eastAsia="標楷體" w:hAnsi="標楷體"/>
          <w:sz w:val="28"/>
          <w:szCs w:val="28"/>
          <w:lang w:eastAsia="zh-TW"/>
        </w:rPr>
        <w:t>應依</w:t>
      </w:r>
      <w:r w:rsidR="00DB1CA8">
        <w:rPr>
          <w:rFonts w:ascii="標楷體" w:eastAsia="標楷體" w:hAnsi="標楷體"/>
          <w:sz w:val="28"/>
          <w:szCs w:val="28"/>
          <w:lang w:eastAsia="zh-TW"/>
        </w:rPr>
        <w:t>本局</w:t>
      </w:r>
      <w:r w:rsidRPr="00BA298E">
        <w:rPr>
          <w:rFonts w:ascii="標楷體" w:eastAsia="標楷體" w:hAnsi="標楷體"/>
          <w:sz w:val="28"/>
          <w:szCs w:val="28"/>
          <w:lang w:eastAsia="zh-TW"/>
        </w:rPr>
        <w:t>之要求立即補足，經</w:t>
      </w:r>
      <w:r w:rsidR="00DB1CA8">
        <w:rPr>
          <w:rFonts w:ascii="標楷體" w:eastAsia="標楷體" w:hAnsi="標楷體"/>
          <w:sz w:val="28"/>
          <w:szCs w:val="28"/>
          <w:lang w:eastAsia="zh-TW"/>
        </w:rPr>
        <w:t>本局</w:t>
      </w:r>
      <w:r w:rsidRPr="00BA298E">
        <w:rPr>
          <w:rFonts w:ascii="標楷體" w:eastAsia="標楷體" w:hAnsi="標楷體"/>
          <w:sz w:val="28"/>
          <w:szCs w:val="28"/>
          <w:lang w:eastAsia="zh-TW"/>
        </w:rPr>
        <w:t>催告仍不補足者，以違約論</w:t>
      </w:r>
      <w:r w:rsidR="005E0EA4">
        <w:rPr>
          <w:rFonts w:ascii="標楷體" w:eastAsia="標楷體" w:hAnsi="標楷體" w:hint="eastAsia"/>
          <w:sz w:val="28"/>
          <w:szCs w:val="28"/>
          <w:lang w:eastAsia="zh-TW"/>
        </w:rPr>
        <w:t>，</w:t>
      </w:r>
      <w:r w:rsidR="00DB1CA8">
        <w:rPr>
          <w:rFonts w:ascii="標楷體" w:eastAsia="標楷體" w:hAnsi="標楷體" w:hint="eastAsia"/>
          <w:sz w:val="28"/>
          <w:szCs w:val="28"/>
          <w:lang w:eastAsia="zh-TW"/>
        </w:rPr>
        <w:t>本局</w:t>
      </w:r>
      <w:r w:rsidR="005E0EA4">
        <w:rPr>
          <w:rFonts w:ascii="標楷體" w:eastAsia="標楷體" w:hAnsi="標楷體" w:hint="eastAsia"/>
          <w:sz w:val="28"/>
          <w:szCs w:val="28"/>
          <w:lang w:eastAsia="zh-TW"/>
        </w:rPr>
        <w:t>得終止契約</w:t>
      </w:r>
      <w:r w:rsidRPr="00BA298E">
        <w:rPr>
          <w:rFonts w:ascii="標楷體" w:eastAsia="標楷體" w:hAnsi="標楷體"/>
          <w:sz w:val="28"/>
          <w:szCs w:val="28"/>
          <w:lang w:eastAsia="zh-TW"/>
        </w:rPr>
        <w:t>。</w:t>
      </w:r>
    </w:p>
    <w:p w14:paraId="1DCE1B8F" w14:textId="17A6CEE8" w:rsidR="00B76017" w:rsidRPr="00BA298E" w:rsidRDefault="00B17ADE" w:rsidP="009170C8">
      <w:pPr>
        <w:numPr>
          <w:ilvl w:val="0"/>
          <w:numId w:val="25"/>
        </w:numPr>
        <w:ind w:left="2183" w:right="204" w:hanging="482"/>
        <w:contextualSpacing/>
        <w:rPr>
          <w:rFonts w:ascii="標楷體" w:eastAsia="標楷體" w:hAnsi="標楷體"/>
          <w:sz w:val="28"/>
          <w:szCs w:val="28"/>
          <w:lang w:eastAsia="zh-TW"/>
        </w:rPr>
      </w:pPr>
      <w:r w:rsidRPr="00BA298E">
        <w:rPr>
          <w:rFonts w:ascii="標楷體" w:eastAsia="標楷體" w:hAnsi="標楷體"/>
          <w:sz w:val="28"/>
          <w:szCs w:val="28"/>
          <w:lang w:eastAsia="zh-TW"/>
        </w:rPr>
        <w:t>契約關係因解除、終止租賃期限屆滿或其他原因而消滅時，</w:t>
      </w:r>
      <w:r w:rsidR="00855B20">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Pr="00BA298E">
        <w:rPr>
          <w:rFonts w:ascii="標楷體" w:eastAsia="標楷體" w:hAnsi="標楷體"/>
          <w:sz w:val="28"/>
          <w:szCs w:val="28"/>
          <w:lang w:eastAsia="zh-TW"/>
        </w:rPr>
        <w:t>如無違約，於承租不動產回復原狀交還</w:t>
      </w:r>
      <w:r w:rsidR="00DB1CA8">
        <w:rPr>
          <w:rFonts w:ascii="標楷體" w:eastAsia="標楷體" w:hAnsi="標楷體"/>
          <w:sz w:val="28"/>
          <w:szCs w:val="28"/>
          <w:lang w:eastAsia="zh-TW"/>
        </w:rPr>
        <w:t>本局</w:t>
      </w:r>
      <w:r w:rsidRPr="00BA298E">
        <w:rPr>
          <w:rFonts w:ascii="標楷體" w:eastAsia="標楷體" w:hAnsi="標楷體"/>
          <w:sz w:val="28"/>
          <w:szCs w:val="28"/>
          <w:lang w:eastAsia="zh-TW"/>
        </w:rPr>
        <w:t>後，無息返還履約保證金或其餘額。</w:t>
      </w:r>
    </w:p>
    <w:p w14:paraId="07040B2E" w14:textId="1D7E8B57" w:rsidR="00B76017" w:rsidRPr="00BA298E" w:rsidRDefault="00B17ADE" w:rsidP="009170C8">
      <w:pPr>
        <w:numPr>
          <w:ilvl w:val="0"/>
          <w:numId w:val="25"/>
        </w:numPr>
        <w:ind w:left="2183" w:right="204" w:hanging="482"/>
        <w:contextualSpacing/>
        <w:rPr>
          <w:rFonts w:ascii="標楷體" w:eastAsia="標楷體" w:hAnsi="標楷體"/>
          <w:sz w:val="28"/>
          <w:szCs w:val="28"/>
          <w:lang w:eastAsia="zh-TW"/>
        </w:rPr>
      </w:pPr>
      <w:r w:rsidRPr="00BA298E">
        <w:rPr>
          <w:rFonts w:ascii="標楷體" w:eastAsia="標楷體" w:hAnsi="標楷體"/>
          <w:sz w:val="28"/>
          <w:szCs w:val="28"/>
          <w:lang w:eastAsia="zh-TW"/>
        </w:rPr>
        <w:t>租約期滿、契約終止、契約解除或因其他原因致租賃關係消滅後，</w:t>
      </w:r>
      <w:r w:rsidR="00855B20">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Pr="00BA298E">
        <w:rPr>
          <w:rFonts w:ascii="標楷體" w:eastAsia="標楷體" w:hAnsi="標楷體"/>
          <w:sz w:val="28"/>
          <w:szCs w:val="28"/>
          <w:lang w:eastAsia="zh-TW"/>
        </w:rPr>
        <w:t>未依契約或</w:t>
      </w:r>
      <w:r w:rsidR="00DB1CA8">
        <w:rPr>
          <w:rFonts w:ascii="標楷體" w:eastAsia="標楷體" w:hAnsi="標楷體"/>
          <w:sz w:val="28"/>
          <w:szCs w:val="28"/>
          <w:lang w:eastAsia="zh-TW"/>
        </w:rPr>
        <w:t>本局</w:t>
      </w:r>
      <w:r w:rsidRPr="00BA298E">
        <w:rPr>
          <w:rFonts w:ascii="標楷體" w:eastAsia="標楷體" w:hAnsi="標楷體"/>
          <w:sz w:val="28"/>
          <w:szCs w:val="28"/>
          <w:lang w:eastAsia="zh-TW"/>
        </w:rPr>
        <w:t>催告期限內回復原狀交還不動產，</w:t>
      </w:r>
      <w:r w:rsidR="00DB1CA8">
        <w:rPr>
          <w:rFonts w:ascii="標楷體" w:eastAsia="標楷體" w:hAnsi="標楷體"/>
          <w:sz w:val="28"/>
          <w:szCs w:val="28"/>
          <w:lang w:eastAsia="zh-TW"/>
        </w:rPr>
        <w:t>本局</w:t>
      </w:r>
      <w:r w:rsidRPr="00BA298E">
        <w:rPr>
          <w:rFonts w:ascii="標楷體" w:eastAsia="標楷體" w:hAnsi="標楷體"/>
          <w:sz w:val="28"/>
          <w:szCs w:val="28"/>
          <w:lang w:eastAsia="zh-TW"/>
        </w:rPr>
        <w:t>得沒收履約保證金或其餘額，如另受有損害，並得請求損害賠償。</w:t>
      </w:r>
    </w:p>
    <w:p w14:paraId="35A98D01" w14:textId="59CA6B24" w:rsidR="00DD7B23" w:rsidRPr="00BA298E" w:rsidRDefault="00B17ADE" w:rsidP="00BA298E">
      <w:pPr>
        <w:pStyle w:val="a4"/>
        <w:numPr>
          <w:ilvl w:val="0"/>
          <w:numId w:val="22"/>
        </w:numPr>
        <w:jc w:val="both"/>
        <w:rPr>
          <w:rFonts w:ascii="標楷體" w:eastAsia="標楷體" w:hAnsi="標楷體"/>
          <w:spacing w:val="-1"/>
          <w:sz w:val="28"/>
          <w:szCs w:val="28"/>
          <w:lang w:eastAsia="zh-TW"/>
        </w:rPr>
      </w:pPr>
      <w:r w:rsidRPr="00BA298E">
        <w:rPr>
          <w:rFonts w:ascii="標楷體" w:eastAsia="標楷體" w:hAnsi="標楷體"/>
          <w:spacing w:val="-1"/>
          <w:sz w:val="28"/>
          <w:szCs w:val="28"/>
          <w:lang w:eastAsia="zh-TW"/>
        </w:rPr>
        <w:t>保證書狀有效期之延長：</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BA298E">
        <w:rPr>
          <w:rFonts w:ascii="標楷體" w:eastAsia="標楷體" w:hAnsi="標楷體"/>
          <w:spacing w:val="-1"/>
          <w:sz w:val="28"/>
          <w:szCs w:val="28"/>
          <w:lang w:eastAsia="zh-TW"/>
        </w:rPr>
        <w:t>未依契約規定期限履約或因可歸責於</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BA298E">
        <w:rPr>
          <w:rFonts w:ascii="標楷體" w:eastAsia="標楷體" w:hAnsi="標楷體"/>
          <w:spacing w:val="-1"/>
          <w:sz w:val="28"/>
          <w:szCs w:val="28"/>
          <w:lang w:eastAsia="zh-TW"/>
        </w:rPr>
        <w:t>之事由，致有無法於保證書、保險單或信用狀有效期內完成履約之虞，或</w:t>
      </w:r>
      <w:r w:rsidR="00DB1CA8">
        <w:rPr>
          <w:rFonts w:ascii="標楷體" w:eastAsia="標楷體" w:hAnsi="標楷體"/>
          <w:spacing w:val="-1"/>
          <w:sz w:val="28"/>
          <w:szCs w:val="28"/>
          <w:lang w:eastAsia="zh-TW"/>
        </w:rPr>
        <w:t>本局</w:t>
      </w:r>
      <w:r w:rsidRPr="00BA298E">
        <w:rPr>
          <w:rFonts w:ascii="標楷體" w:eastAsia="標楷體" w:hAnsi="標楷體"/>
          <w:spacing w:val="-1"/>
          <w:sz w:val="28"/>
          <w:szCs w:val="28"/>
          <w:lang w:eastAsia="zh-TW"/>
        </w:rPr>
        <w:t>無法於保證書、保險單或信用狀有效期內完成驗收者，該保證書、保險單或信用狀之有效期應按遲延期間延長之。</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BA298E">
        <w:rPr>
          <w:rFonts w:ascii="標楷體" w:eastAsia="標楷體" w:hAnsi="標楷體"/>
          <w:spacing w:val="-1"/>
          <w:sz w:val="28"/>
          <w:szCs w:val="28"/>
          <w:lang w:eastAsia="zh-TW"/>
        </w:rPr>
        <w:t>未依</w:t>
      </w:r>
      <w:r w:rsidR="00DB1CA8">
        <w:rPr>
          <w:rFonts w:ascii="標楷體" w:eastAsia="標楷體" w:hAnsi="標楷體"/>
          <w:spacing w:val="-1"/>
          <w:sz w:val="28"/>
          <w:szCs w:val="28"/>
          <w:lang w:eastAsia="zh-TW"/>
        </w:rPr>
        <w:t>本局</w:t>
      </w:r>
      <w:r w:rsidRPr="00BA298E">
        <w:rPr>
          <w:rFonts w:ascii="標楷體" w:eastAsia="標楷體" w:hAnsi="標楷體"/>
          <w:spacing w:val="-1"/>
          <w:sz w:val="28"/>
          <w:szCs w:val="28"/>
          <w:lang w:eastAsia="zh-TW"/>
        </w:rPr>
        <w:t>之通知予以延長者，</w:t>
      </w:r>
      <w:r w:rsidR="00DB1CA8">
        <w:rPr>
          <w:rFonts w:ascii="標楷體" w:eastAsia="標楷體" w:hAnsi="標楷體"/>
          <w:spacing w:val="-1"/>
          <w:sz w:val="28"/>
          <w:szCs w:val="28"/>
          <w:lang w:eastAsia="zh-TW"/>
        </w:rPr>
        <w:t>本局</w:t>
      </w:r>
      <w:r w:rsidRPr="00BA298E">
        <w:rPr>
          <w:rFonts w:ascii="標楷體" w:eastAsia="標楷體" w:hAnsi="標楷體"/>
          <w:spacing w:val="-1"/>
          <w:sz w:val="28"/>
          <w:szCs w:val="28"/>
          <w:lang w:eastAsia="zh-TW"/>
        </w:rPr>
        <w:t>將於有效期屆滿前就該保證書、保險單或信用狀之金額請求給付並暫予保管，其所生費用由</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BA298E">
        <w:rPr>
          <w:rFonts w:ascii="標楷體" w:eastAsia="標楷體" w:hAnsi="標楷體"/>
          <w:spacing w:val="-1"/>
          <w:sz w:val="28"/>
          <w:szCs w:val="28"/>
          <w:lang w:eastAsia="zh-TW"/>
        </w:rPr>
        <w:t>負擔。其須返還而有費用或匯率損失者，亦同。</w:t>
      </w:r>
    </w:p>
    <w:p w14:paraId="5EC17790" w14:textId="2E1895A8" w:rsidR="00B76017" w:rsidRDefault="00B17ADE" w:rsidP="008B3E96">
      <w:pPr>
        <w:pStyle w:val="a3"/>
        <w:numPr>
          <w:ilvl w:val="0"/>
          <w:numId w:val="12"/>
        </w:numPr>
        <w:tabs>
          <w:tab w:val="left" w:pos="1251"/>
        </w:tabs>
        <w:spacing w:before="99"/>
        <w:ind w:left="1134" w:hanging="1134"/>
        <w:rPr>
          <w:lang w:eastAsia="zh-TW"/>
        </w:rPr>
      </w:pPr>
      <w:r>
        <w:rPr>
          <w:spacing w:val="2"/>
          <w:lang w:eastAsia="zh-TW"/>
        </w:rPr>
        <w:t>保險：</w:t>
      </w:r>
    </w:p>
    <w:p w14:paraId="3F14C793" w14:textId="6F7B094D" w:rsidR="00B76017" w:rsidRPr="007D237D" w:rsidRDefault="00855B20" w:rsidP="007D237D">
      <w:pPr>
        <w:pStyle w:val="a4"/>
        <w:numPr>
          <w:ilvl w:val="0"/>
          <w:numId w:val="27"/>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7D237D">
        <w:rPr>
          <w:rFonts w:ascii="標楷體" w:eastAsia="標楷體" w:hAnsi="標楷體"/>
          <w:spacing w:val="-1"/>
          <w:sz w:val="28"/>
          <w:szCs w:val="28"/>
          <w:lang w:eastAsia="zh-TW"/>
        </w:rPr>
        <w:t>應於履約期間辦理</w:t>
      </w:r>
      <w:r w:rsidR="00B17ADE" w:rsidRPr="003D0D4D">
        <w:rPr>
          <w:rFonts w:ascii="標楷體" w:eastAsia="標楷體" w:hAnsi="標楷體"/>
          <w:spacing w:val="-1"/>
          <w:sz w:val="28"/>
          <w:szCs w:val="28"/>
          <w:lang w:eastAsia="zh-TW"/>
        </w:rPr>
        <w:t>專業責任險及團體意外傷害險，</w:t>
      </w:r>
      <w:r w:rsidR="00B17ADE" w:rsidRPr="007D237D">
        <w:rPr>
          <w:rFonts w:ascii="標楷體" w:eastAsia="標楷體" w:hAnsi="標楷體"/>
          <w:spacing w:val="-1"/>
          <w:sz w:val="28"/>
          <w:szCs w:val="28"/>
          <w:lang w:eastAsia="zh-TW"/>
        </w:rPr>
        <w:t>專</w:t>
      </w:r>
      <w:r w:rsidR="00B17ADE" w:rsidRPr="007D237D">
        <w:rPr>
          <w:rFonts w:ascii="標楷體" w:eastAsia="標楷體" w:hAnsi="標楷體"/>
          <w:spacing w:val="-1"/>
          <w:sz w:val="28"/>
          <w:szCs w:val="28"/>
          <w:lang w:eastAsia="zh-TW"/>
        </w:rPr>
        <w:lastRenderedPageBreak/>
        <w:t>業責任險包括因業務疏漏、錯誤或過失，違反業務上之義務，致</w:t>
      </w:r>
      <w:r w:rsidR="00DB1CA8">
        <w:rPr>
          <w:rFonts w:ascii="標楷體" w:eastAsia="標楷體" w:hAnsi="標楷體"/>
          <w:spacing w:val="-1"/>
          <w:sz w:val="28"/>
          <w:szCs w:val="28"/>
          <w:lang w:eastAsia="zh-TW"/>
        </w:rPr>
        <w:t>本局</w:t>
      </w:r>
      <w:r w:rsidR="00B17ADE" w:rsidRPr="007D237D">
        <w:rPr>
          <w:rFonts w:ascii="標楷體" w:eastAsia="標楷體" w:hAnsi="標楷體"/>
          <w:spacing w:val="-1"/>
          <w:sz w:val="28"/>
          <w:szCs w:val="28"/>
          <w:lang w:eastAsia="zh-TW"/>
        </w:rPr>
        <w:t>或其他第三人受有之損失。</w:t>
      </w:r>
    </w:p>
    <w:p w14:paraId="1B391A56" w14:textId="11F29F77" w:rsidR="00B76017" w:rsidRPr="007D237D" w:rsidRDefault="00B17ADE" w:rsidP="007D237D">
      <w:pPr>
        <w:pStyle w:val="a4"/>
        <w:numPr>
          <w:ilvl w:val="0"/>
          <w:numId w:val="27"/>
        </w:numPr>
        <w:jc w:val="both"/>
        <w:rPr>
          <w:rFonts w:ascii="標楷體" w:eastAsia="標楷體" w:hAnsi="標楷體"/>
          <w:spacing w:val="-1"/>
          <w:sz w:val="28"/>
          <w:szCs w:val="28"/>
          <w:lang w:eastAsia="zh-TW"/>
        </w:rPr>
      </w:pPr>
      <w:r w:rsidRPr="007D237D">
        <w:rPr>
          <w:rFonts w:ascii="標楷體" w:eastAsia="標楷體" w:hAnsi="標楷體"/>
          <w:spacing w:val="-1"/>
          <w:sz w:val="28"/>
          <w:szCs w:val="28"/>
          <w:lang w:eastAsia="zh-TW"/>
        </w:rPr>
        <w:t>保險期間自簽訂合約生效日起至租期屆滿之日止，如有申請換約續租者，保險期間比照順延。</w:t>
      </w:r>
    </w:p>
    <w:p w14:paraId="78B4171A" w14:textId="2C961910" w:rsidR="00B76017" w:rsidRPr="007D237D" w:rsidRDefault="00B17ADE" w:rsidP="007D237D">
      <w:pPr>
        <w:pStyle w:val="a4"/>
        <w:numPr>
          <w:ilvl w:val="0"/>
          <w:numId w:val="27"/>
        </w:numPr>
        <w:jc w:val="both"/>
        <w:rPr>
          <w:rFonts w:ascii="標楷體" w:eastAsia="標楷體" w:hAnsi="標楷體"/>
          <w:spacing w:val="-1"/>
          <w:sz w:val="28"/>
          <w:szCs w:val="28"/>
          <w:lang w:eastAsia="zh-TW"/>
        </w:rPr>
      </w:pPr>
      <w:r w:rsidRPr="007D237D">
        <w:rPr>
          <w:rFonts w:ascii="標楷體" w:eastAsia="標楷體" w:hAnsi="標楷體"/>
          <w:spacing w:val="-1"/>
          <w:sz w:val="28"/>
          <w:szCs w:val="28"/>
          <w:lang w:eastAsia="zh-TW"/>
        </w:rPr>
        <w:t>未經</w:t>
      </w:r>
      <w:r w:rsidR="00DB1CA8">
        <w:rPr>
          <w:rFonts w:ascii="標楷體" w:eastAsia="標楷體" w:hAnsi="標楷體"/>
          <w:spacing w:val="-1"/>
          <w:sz w:val="28"/>
          <w:szCs w:val="28"/>
          <w:lang w:eastAsia="zh-TW"/>
        </w:rPr>
        <w:t>本局</w:t>
      </w:r>
      <w:r w:rsidRPr="007D237D">
        <w:rPr>
          <w:rFonts w:ascii="標楷體" w:eastAsia="標楷體" w:hAnsi="標楷體"/>
          <w:spacing w:val="-1"/>
          <w:sz w:val="28"/>
          <w:szCs w:val="28"/>
          <w:lang w:eastAsia="zh-TW"/>
        </w:rPr>
        <w:t>同意之任何保險契約之變更或終止，視為違約論。</w:t>
      </w:r>
    </w:p>
    <w:p w14:paraId="2FE733B0" w14:textId="3C8B6A80" w:rsidR="00B76017" w:rsidRPr="007D237D" w:rsidRDefault="00B17ADE" w:rsidP="007D237D">
      <w:pPr>
        <w:pStyle w:val="a4"/>
        <w:numPr>
          <w:ilvl w:val="0"/>
          <w:numId w:val="27"/>
        </w:numPr>
        <w:jc w:val="both"/>
        <w:rPr>
          <w:rFonts w:ascii="標楷體" w:eastAsia="標楷體" w:hAnsi="標楷體"/>
          <w:spacing w:val="-1"/>
          <w:sz w:val="28"/>
          <w:szCs w:val="28"/>
          <w:lang w:eastAsia="zh-TW"/>
        </w:rPr>
      </w:pPr>
      <w:r w:rsidRPr="007D237D">
        <w:rPr>
          <w:rFonts w:ascii="標楷體" w:eastAsia="標楷體" w:hAnsi="標楷體"/>
          <w:spacing w:val="-1"/>
          <w:sz w:val="28"/>
          <w:szCs w:val="28"/>
          <w:lang w:eastAsia="zh-TW"/>
        </w:rPr>
        <w:t>保險單記載契約規定以外之不保事項者，其風險及可能之賠償由</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7D237D">
        <w:rPr>
          <w:rFonts w:ascii="標楷體" w:eastAsia="標楷體" w:hAnsi="標楷體"/>
          <w:spacing w:val="-1"/>
          <w:sz w:val="28"/>
          <w:szCs w:val="28"/>
          <w:lang w:eastAsia="zh-TW"/>
        </w:rPr>
        <w:t>負擔。</w:t>
      </w:r>
    </w:p>
    <w:p w14:paraId="53B6A880" w14:textId="450F2CFB" w:rsidR="00B76017" w:rsidRPr="007D237D" w:rsidRDefault="00855B20" w:rsidP="007D237D">
      <w:pPr>
        <w:pStyle w:val="a4"/>
        <w:numPr>
          <w:ilvl w:val="0"/>
          <w:numId w:val="27"/>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7D237D">
        <w:rPr>
          <w:rFonts w:ascii="標楷體" w:eastAsia="標楷體" w:hAnsi="標楷體"/>
          <w:spacing w:val="-1"/>
          <w:sz w:val="28"/>
          <w:szCs w:val="28"/>
          <w:lang w:eastAsia="zh-TW"/>
        </w:rPr>
        <w:t>向保險人索賠所費時間，不得據以請求延長合約期限。</w:t>
      </w:r>
    </w:p>
    <w:p w14:paraId="216B0DDE" w14:textId="265D9981" w:rsidR="00B76017" w:rsidRPr="007D237D" w:rsidRDefault="00855B20" w:rsidP="007D237D">
      <w:pPr>
        <w:pStyle w:val="a4"/>
        <w:numPr>
          <w:ilvl w:val="0"/>
          <w:numId w:val="27"/>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7D237D">
        <w:rPr>
          <w:rFonts w:ascii="標楷體" w:eastAsia="標楷體" w:hAnsi="標楷體"/>
          <w:spacing w:val="-1"/>
          <w:sz w:val="28"/>
          <w:szCs w:val="28"/>
          <w:lang w:eastAsia="zh-TW"/>
        </w:rPr>
        <w:t>未依契約規定辦理保險、保險範圍不足或未能自保險人或得足額理賠者，其損失或損害賠償，由</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7D237D">
        <w:rPr>
          <w:rFonts w:ascii="標楷體" w:eastAsia="標楷體" w:hAnsi="標楷體"/>
          <w:spacing w:val="-1"/>
          <w:sz w:val="28"/>
          <w:szCs w:val="28"/>
          <w:lang w:eastAsia="zh-TW"/>
        </w:rPr>
        <w:t>負擔。</w:t>
      </w:r>
    </w:p>
    <w:p w14:paraId="22FFCF8C" w14:textId="49764D8D" w:rsidR="00B76017" w:rsidRPr="007D237D" w:rsidRDefault="00B17ADE" w:rsidP="007D237D">
      <w:pPr>
        <w:pStyle w:val="a4"/>
        <w:numPr>
          <w:ilvl w:val="0"/>
          <w:numId w:val="27"/>
        </w:numPr>
        <w:jc w:val="both"/>
        <w:rPr>
          <w:rFonts w:ascii="標楷體" w:eastAsia="標楷體" w:hAnsi="標楷體"/>
          <w:spacing w:val="-1"/>
          <w:sz w:val="28"/>
          <w:szCs w:val="28"/>
          <w:lang w:eastAsia="zh-TW"/>
        </w:rPr>
      </w:pPr>
      <w:r w:rsidRPr="007D237D">
        <w:rPr>
          <w:rFonts w:ascii="標楷體" w:eastAsia="標楷體" w:hAnsi="標楷體"/>
          <w:spacing w:val="-1"/>
          <w:sz w:val="28"/>
          <w:szCs w:val="28"/>
          <w:lang w:eastAsia="zh-TW"/>
        </w:rPr>
        <w:t>團體意外傷害險：每一個人體傷或死亡之保險金額為新台幣500萬元。</w:t>
      </w:r>
    </w:p>
    <w:p w14:paraId="5B5B7351" w14:textId="2AB78F18" w:rsidR="008B3E96" w:rsidRPr="007D237D" w:rsidRDefault="00B17ADE" w:rsidP="007D237D">
      <w:pPr>
        <w:pStyle w:val="a4"/>
        <w:numPr>
          <w:ilvl w:val="0"/>
          <w:numId w:val="27"/>
        </w:numPr>
        <w:jc w:val="both"/>
        <w:rPr>
          <w:rFonts w:ascii="標楷體" w:eastAsia="標楷體" w:hAnsi="標楷體"/>
          <w:spacing w:val="-1"/>
          <w:sz w:val="28"/>
          <w:szCs w:val="28"/>
          <w:lang w:eastAsia="zh-TW"/>
        </w:rPr>
      </w:pPr>
      <w:r w:rsidRPr="007D237D">
        <w:rPr>
          <w:rFonts w:ascii="標楷體" w:eastAsia="標楷體" w:hAnsi="標楷體"/>
          <w:spacing w:val="-1"/>
          <w:sz w:val="28"/>
          <w:szCs w:val="28"/>
          <w:lang w:eastAsia="zh-TW"/>
        </w:rPr>
        <w:t>保險單正本 1 份及繳費收據副本 1 份應於辦妥保險後即交</w:t>
      </w:r>
      <w:r w:rsidR="00DB1CA8">
        <w:rPr>
          <w:rFonts w:ascii="標楷體" w:eastAsia="標楷體" w:hAnsi="標楷體"/>
          <w:spacing w:val="-1"/>
          <w:sz w:val="28"/>
          <w:szCs w:val="28"/>
          <w:lang w:eastAsia="zh-TW"/>
        </w:rPr>
        <w:t>本局</w:t>
      </w:r>
      <w:r w:rsidRPr="007D237D">
        <w:rPr>
          <w:rFonts w:ascii="標楷體" w:eastAsia="標楷體" w:hAnsi="標楷體"/>
          <w:spacing w:val="-1"/>
          <w:sz w:val="28"/>
          <w:szCs w:val="28"/>
          <w:lang w:eastAsia="zh-TW"/>
        </w:rPr>
        <w:t>收執。</w:t>
      </w:r>
    </w:p>
    <w:p w14:paraId="4A6D59A2" w14:textId="12159273" w:rsidR="00B76017" w:rsidRDefault="00B17ADE" w:rsidP="008B3E96">
      <w:pPr>
        <w:pStyle w:val="a3"/>
        <w:numPr>
          <w:ilvl w:val="0"/>
          <w:numId w:val="12"/>
        </w:numPr>
        <w:tabs>
          <w:tab w:val="left" w:pos="1251"/>
        </w:tabs>
        <w:spacing w:before="99"/>
        <w:ind w:left="1134" w:hanging="1134"/>
        <w:rPr>
          <w:lang w:eastAsia="zh-TW"/>
        </w:rPr>
      </w:pPr>
      <w:r>
        <w:rPr>
          <w:spacing w:val="2"/>
          <w:lang w:eastAsia="zh-TW"/>
        </w:rPr>
        <w:t>終止租賃契約：</w:t>
      </w:r>
    </w:p>
    <w:p w14:paraId="60148BB8" w14:textId="1E38ED77" w:rsidR="00B76017" w:rsidRPr="00FC3BD8" w:rsidRDefault="00B17ADE" w:rsidP="00C800D5">
      <w:pPr>
        <w:pStyle w:val="a4"/>
        <w:numPr>
          <w:ilvl w:val="0"/>
          <w:numId w:val="28"/>
        </w:numPr>
        <w:jc w:val="both"/>
        <w:rPr>
          <w:rFonts w:ascii="標楷體" w:eastAsia="標楷體" w:hAnsi="標楷體"/>
          <w:spacing w:val="-1"/>
          <w:sz w:val="28"/>
          <w:szCs w:val="28"/>
          <w:lang w:eastAsia="zh-TW"/>
        </w:rPr>
      </w:pPr>
      <w:r w:rsidRPr="00FC3BD8">
        <w:rPr>
          <w:rFonts w:ascii="標楷體" w:eastAsia="標楷體" w:hAnsi="標楷體"/>
          <w:spacing w:val="-1"/>
          <w:sz w:val="28"/>
          <w:szCs w:val="28"/>
          <w:lang w:eastAsia="zh-TW"/>
        </w:rPr>
        <w:t>有下列情形之一者，</w:t>
      </w:r>
      <w:r w:rsidR="00DB1CA8">
        <w:rPr>
          <w:rFonts w:ascii="標楷體" w:eastAsia="標楷體" w:hAnsi="標楷體"/>
          <w:spacing w:val="-1"/>
          <w:sz w:val="28"/>
          <w:szCs w:val="28"/>
          <w:lang w:eastAsia="zh-TW"/>
        </w:rPr>
        <w:t>本局</w:t>
      </w:r>
      <w:r w:rsidRPr="00FC3BD8">
        <w:rPr>
          <w:rFonts w:ascii="標楷體" w:eastAsia="標楷體" w:hAnsi="標楷體"/>
          <w:spacing w:val="-1"/>
          <w:sz w:val="28"/>
          <w:szCs w:val="28"/>
          <w:lang w:eastAsia="zh-TW"/>
        </w:rPr>
        <w:t>得逕行終止契約：</w:t>
      </w:r>
    </w:p>
    <w:p w14:paraId="28D98EAB" w14:textId="504CF15C" w:rsidR="00C800D5" w:rsidRPr="00C800D5" w:rsidRDefault="00C800D5" w:rsidP="00C800D5">
      <w:pPr>
        <w:numPr>
          <w:ilvl w:val="0"/>
          <w:numId w:val="29"/>
        </w:numPr>
        <w:ind w:right="204"/>
        <w:rPr>
          <w:rFonts w:ascii="標楷體" w:eastAsia="標楷體" w:hAnsi="標楷體"/>
          <w:sz w:val="28"/>
          <w:szCs w:val="28"/>
          <w:lang w:eastAsia="zh-TW"/>
        </w:rPr>
      </w:pPr>
      <w:r>
        <w:rPr>
          <w:rFonts w:ascii="標楷體" w:eastAsia="標楷體" w:hAnsi="標楷體" w:hint="eastAsia"/>
          <w:sz w:val="28"/>
          <w:szCs w:val="28"/>
          <w:lang w:eastAsia="zh-TW"/>
        </w:rPr>
        <w:t>達本契約第三條規定之終止契約條件。</w:t>
      </w:r>
    </w:p>
    <w:p w14:paraId="0F40F2F4" w14:textId="35F1B642" w:rsidR="00B76017" w:rsidRPr="00FC3BD8" w:rsidRDefault="00855B20" w:rsidP="00C800D5">
      <w:pPr>
        <w:numPr>
          <w:ilvl w:val="0"/>
          <w:numId w:val="29"/>
        </w:numPr>
        <w:ind w:right="204"/>
        <w:rPr>
          <w:rFonts w:ascii="標楷體" w:eastAsia="標楷體" w:hAnsi="標楷體"/>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00B17ADE" w:rsidRPr="00FC3BD8">
        <w:rPr>
          <w:rFonts w:ascii="標楷體" w:eastAsia="標楷體" w:hAnsi="標楷體"/>
          <w:sz w:val="28"/>
          <w:szCs w:val="28"/>
          <w:lang w:eastAsia="zh-TW"/>
        </w:rPr>
        <w:t>未依本契約第</w:t>
      </w:r>
      <w:r w:rsidR="00C800D5">
        <w:rPr>
          <w:rFonts w:ascii="標楷體" w:eastAsia="標楷體" w:hAnsi="標楷體" w:hint="eastAsia"/>
          <w:sz w:val="28"/>
          <w:szCs w:val="28"/>
          <w:lang w:eastAsia="zh-TW"/>
        </w:rPr>
        <w:t>四</w:t>
      </w:r>
      <w:r w:rsidR="00B17ADE" w:rsidRPr="00FC3BD8">
        <w:rPr>
          <w:rFonts w:ascii="標楷體" w:eastAsia="標楷體" w:hAnsi="標楷體"/>
          <w:sz w:val="28"/>
          <w:szCs w:val="28"/>
          <w:lang w:eastAsia="zh-TW"/>
        </w:rPr>
        <w:t>、</w:t>
      </w:r>
      <w:r w:rsidR="00C800D5">
        <w:rPr>
          <w:rFonts w:ascii="標楷體" w:eastAsia="標楷體" w:hAnsi="標楷體" w:hint="eastAsia"/>
          <w:sz w:val="28"/>
          <w:szCs w:val="28"/>
          <w:lang w:eastAsia="zh-TW"/>
        </w:rPr>
        <w:t>五</w:t>
      </w:r>
      <w:r w:rsidR="00B17ADE" w:rsidRPr="00FC3BD8">
        <w:rPr>
          <w:rFonts w:ascii="標楷體" w:eastAsia="標楷體" w:hAnsi="標楷體"/>
          <w:sz w:val="28"/>
          <w:szCs w:val="28"/>
          <w:lang w:eastAsia="zh-TW"/>
        </w:rPr>
        <w:t>條規定辦理，經</w:t>
      </w:r>
      <w:r w:rsidR="00DB1CA8">
        <w:rPr>
          <w:rFonts w:ascii="標楷體" w:eastAsia="標楷體" w:hAnsi="標楷體"/>
          <w:sz w:val="28"/>
          <w:szCs w:val="28"/>
          <w:lang w:eastAsia="zh-TW"/>
        </w:rPr>
        <w:t>本局</w:t>
      </w:r>
      <w:r w:rsidR="00B17ADE" w:rsidRPr="00FC3BD8">
        <w:rPr>
          <w:rFonts w:ascii="標楷體" w:eastAsia="標楷體" w:hAnsi="標楷體"/>
          <w:sz w:val="28"/>
          <w:szCs w:val="28"/>
          <w:lang w:eastAsia="zh-TW"/>
        </w:rPr>
        <w:t>定相當期限，催告</w:t>
      </w:r>
      <w:r>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00B17ADE" w:rsidRPr="00FC3BD8">
        <w:rPr>
          <w:rFonts w:ascii="標楷體" w:eastAsia="標楷體" w:hAnsi="標楷體"/>
          <w:sz w:val="28"/>
          <w:szCs w:val="28"/>
          <w:lang w:eastAsia="zh-TW"/>
        </w:rPr>
        <w:t>改善，而逾期未改善時者，</w:t>
      </w:r>
      <w:r w:rsidR="00DB1CA8">
        <w:rPr>
          <w:rFonts w:ascii="標楷體" w:eastAsia="標楷體" w:hAnsi="標楷體"/>
          <w:sz w:val="28"/>
          <w:szCs w:val="28"/>
          <w:lang w:eastAsia="zh-TW"/>
        </w:rPr>
        <w:t>本局</w:t>
      </w:r>
      <w:r w:rsidR="00B17ADE" w:rsidRPr="00FC3BD8">
        <w:rPr>
          <w:rFonts w:ascii="標楷體" w:eastAsia="標楷體" w:hAnsi="標楷體"/>
          <w:sz w:val="28"/>
          <w:szCs w:val="28"/>
          <w:lang w:eastAsia="zh-TW"/>
        </w:rPr>
        <w:t>立即終止租約。</w:t>
      </w:r>
    </w:p>
    <w:p w14:paraId="49B53DB4" w14:textId="66950148" w:rsidR="00B76017" w:rsidRPr="00FC3BD8" w:rsidRDefault="00B17ADE" w:rsidP="00C800D5">
      <w:pPr>
        <w:numPr>
          <w:ilvl w:val="0"/>
          <w:numId w:val="29"/>
        </w:numPr>
        <w:ind w:right="204"/>
        <w:rPr>
          <w:rFonts w:ascii="標楷體" w:eastAsia="標楷體" w:hAnsi="標楷體"/>
          <w:sz w:val="28"/>
          <w:szCs w:val="28"/>
          <w:lang w:eastAsia="zh-TW"/>
        </w:rPr>
      </w:pPr>
      <w:r w:rsidRPr="00FC3BD8">
        <w:rPr>
          <w:rFonts w:ascii="標楷體" w:eastAsia="標楷體" w:hAnsi="標楷體"/>
          <w:sz w:val="28"/>
          <w:szCs w:val="28"/>
          <w:lang w:eastAsia="zh-TW"/>
        </w:rPr>
        <w:t>租金繳納期限屆至而仍未繳納租金，經</w:t>
      </w:r>
      <w:r w:rsidR="00DB1CA8">
        <w:rPr>
          <w:rFonts w:ascii="標楷體" w:eastAsia="標楷體" w:hAnsi="標楷體"/>
          <w:sz w:val="28"/>
          <w:szCs w:val="28"/>
          <w:lang w:eastAsia="zh-TW"/>
        </w:rPr>
        <w:t>本局</w:t>
      </w:r>
      <w:r w:rsidRPr="00FC3BD8">
        <w:rPr>
          <w:rFonts w:ascii="標楷體" w:eastAsia="標楷體" w:hAnsi="標楷體"/>
          <w:sz w:val="28"/>
          <w:szCs w:val="28"/>
          <w:lang w:eastAsia="zh-TW"/>
        </w:rPr>
        <w:t>連續催告三次仍未履行者或逾期繳納租金次數，於租期內累計達三次者。</w:t>
      </w:r>
    </w:p>
    <w:p w14:paraId="490CEBAC" w14:textId="58267823" w:rsidR="00B76017" w:rsidRPr="00FC3BD8" w:rsidRDefault="00855B20" w:rsidP="00C800D5">
      <w:pPr>
        <w:numPr>
          <w:ilvl w:val="0"/>
          <w:numId w:val="29"/>
        </w:numPr>
        <w:ind w:right="204"/>
        <w:rPr>
          <w:rFonts w:ascii="標楷體" w:eastAsia="標楷體" w:hAnsi="標楷體"/>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00B17ADE" w:rsidRPr="00FC3BD8">
        <w:rPr>
          <w:rFonts w:ascii="標楷體" w:eastAsia="標楷體" w:hAnsi="標楷體"/>
          <w:sz w:val="28"/>
          <w:szCs w:val="28"/>
          <w:lang w:eastAsia="zh-TW"/>
        </w:rPr>
        <w:t>違反本契約規定或重大違反法令致嚴重影響其經營能力或</w:t>
      </w:r>
      <w:r w:rsidR="00DB1CA8">
        <w:rPr>
          <w:rFonts w:ascii="標楷體" w:eastAsia="標楷體" w:hAnsi="標楷體"/>
          <w:sz w:val="28"/>
          <w:szCs w:val="28"/>
          <w:lang w:eastAsia="zh-TW"/>
        </w:rPr>
        <w:t>本局</w:t>
      </w:r>
      <w:r w:rsidR="00B17ADE" w:rsidRPr="00FC3BD8">
        <w:rPr>
          <w:rFonts w:ascii="標楷體" w:eastAsia="標楷體" w:hAnsi="標楷體"/>
          <w:sz w:val="28"/>
          <w:szCs w:val="28"/>
          <w:lang w:eastAsia="zh-TW"/>
        </w:rPr>
        <w:t>聲譽者，經</w:t>
      </w:r>
      <w:r w:rsidR="00DB1CA8">
        <w:rPr>
          <w:rFonts w:ascii="標楷體" w:eastAsia="標楷體" w:hAnsi="標楷體"/>
          <w:sz w:val="28"/>
          <w:szCs w:val="28"/>
          <w:lang w:eastAsia="zh-TW"/>
        </w:rPr>
        <w:t>本局</w:t>
      </w:r>
      <w:r w:rsidR="00B17ADE" w:rsidRPr="00FC3BD8">
        <w:rPr>
          <w:rFonts w:ascii="標楷體" w:eastAsia="標楷體" w:hAnsi="標楷體"/>
          <w:sz w:val="28"/>
          <w:szCs w:val="28"/>
          <w:lang w:eastAsia="zh-TW"/>
        </w:rPr>
        <w:t>定相當期限，催告</w:t>
      </w:r>
      <w:r>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00B17ADE" w:rsidRPr="00FC3BD8">
        <w:rPr>
          <w:rFonts w:ascii="標楷體" w:eastAsia="標楷體" w:hAnsi="標楷體"/>
          <w:sz w:val="28"/>
          <w:szCs w:val="28"/>
          <w:lang w:eastAsia="zh-TW"/>
        </w:rPr>
        <w:t>改善，而逾期未改善時者。</w:t>
      </w:r>
    </w:p>
    <w:p w14:paraId="0FB9F1B1" w14:textId="47ABEB41" w:rsidR="00B76017" w:rsidRPr="00FC3BD8" w:rsidRDefault="00855B20" w:rsidP="00C800D5">
      <w:pPr>
        <w:numPr>
          <w:ilvl w:val="0"/>
          <w:numId w:val="29"/>
        </w:numPr>
        <w:ind w:right="204"/>
        <w:rPr>
          <w:rFonts w:ascii="標楷體" w:eastAsia="標楷體" w:hAnsi="標楷體"/>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00B17ADE" w:rsidRPr="00FC3BD8">
        <w:rPr>
          <w:rFonts w:ascii="標楷體" w:eastAsia="標楷體" w:hAnsi="標楷體"/>
          <w:sz w:val="28"/>
          <w:szCs w:val="28"/>
          <w:lang w:eastAsia="zh-TW"/>
        </w:rPr>
        <w:t>經法院裁定重整或宣告破產，進行破產法上之和解，或因違反法令經主管</w:t>
      </w:r>
      <w:r w:rsidR="00DB1CA8">
        <w:rPr>
          <w:rFonts w:ascii="標楷體" w:eastAsia="標楷體" w:hAnsi="標楷體"/>
          <w:sz w:val="28"/>
          <w:szCs w:val="28"/>
          <w:lang w:eastAsia="zh-TW"/>
        </w:rPr>
        <w:t>本局</w:t>
      </w:r>
      <w:r w:rsidR="00B17ADE" w:rsidRPr="00FC3BD8">
        <w:rPr>
          <w:rFonts w:ascii="標楷體" w:eastAsia="標楷體" w:hAnsi="標楷體"/>
          <w:sz w:val="28"/>
          <w:szCs w:val="28"/>
          <w:lang w:eastAsia="zh-TW"/>
        </w:rPr>
        <w:t>命令解散、停業或歇業者。</w:t>
      </w:r>
    </w:p>
    <w:p w14:paraId="6B79BC5C" w14:textId="2BBD6707" w:rsidR="00B76017" w:rsidRPr="00FC3BD8" w:rsidRDefault="00B17ADE" w:rsidP="00C800D5">
      <w:pPr>
        <w:numPr>
          <w:ilvl w:val="0"/>
          <w:numId w:val="29"/>
        </w:numPr>
        <w:ind w:right="204"/>
        <w:rPr>
          <w:rFonts w:ascii="標楷體" w:eastAsia="標楷體" w:hAnsi="標楷體"/>
          <w:sz w:val="28"/>
          <w:szCs w:val="28"/>
          <w:lang w:eastAsia="zh-TW"/>
        </w:rPr>
      </w:pPr>
      <w:r w:rsidRPr="00FC3BD8">
        <w:rPr>
          <w:rFonts w:ascii="標楷體" w:eastAsia="標楷體" w:hAnsi="標楷體"/>
          <w:sz w:val="28"/>
          <w:szCs w:val="28"/>
          <w:lang w:eastAsia="zh-TW"/>
        </w:rPr>
        <w:t>使用行為違反法令、違背公共秩序或善良風俗者。</w:t>
      </w:r>
    </w:p>
    <w:p w14:paraId="383C03F1" w14:textId="4B3E0275" w:rsidR="00B76017" w:rsidRPr="00FC3BD8" w:rsidRDefault="00B17ADE" w:rsidP="00C800D5">
      <w:pPr>
        <w:numPr>
          <w:ilvl w:val="0"/>
          <w:numId w:val="29"/>
        </w:numPr>
        <w:ind w:right="204"/>
        <w:rPr>
          <w:rFonts w:ascii="標楷體" w:eastAsia="標楷體" w:hAnsi="標楷體"/>
          <w:sz w:val="28"/>
          <w:szCs w:val="28"/>
          <w:lang w:eastAsia="zh-TW"/>
        </w:rPr>
      </w:pPr>
      <w:r w:rsidRPr="00FC3BD8">
        <w:rPr>
          <w:rFonts w:ascii="標楷體" w:eastAsia="標楷體" w:hAnsi="標楷體"/>
          <w:sz w:val="28"/>
          <w:szCs w:val="28"/>
          <w:lang w:eastAsia="zh-TW"/>
        </w:rPr>
        <w:t>使用行為違反契約者。</w:t>
      </w:r>
    </w:p>
    <w:p w14:paraId="71700B64" w14:textId="4C210719" w:rsidR="00B76017" w:rsidRPr="00FC3BD8" w:rsidRDefault="00B17ADE" w:rsidP="00C800D5">
      <w:pPr>
        <w:numPr>
          <w:ilvl w:val="0"/>
          <w:numId w:val="29"/>
        </w:numPr>
        <w:ind w:right="204"/>
        <w:rPr>
          <w:rFonts w:ascii="標楷體" w:eastAsia="標楷體" w:hAnsi="標楷體"/>
          <w:sz w:val="28"/>
          <w:szCs w:val="28"/>
          <w:lang w:eastAsia="zh-TW"/>
        </w:rPr>
      </w:pPr>
      <w:r w:rsidRPr="00FC3BD8">
        <w:rPr>
          <w:rFonts w:ascii="標楷體" w:eastAsia="標楷體" w:hAnsi="標楷體"/>
          <w:sz w:val="28"/>
          <w:szCs w:val="28"/>
          <w:lang w:eastAsia="zh-TW"/>
        </w:rPr>
        <w:t>使用租賃物違反法令者。</w:t>
      </w:r>
    </w:p>
    <w:p w14:paraId="7271E92C" w14:textId="6DCA862A" w:rsidR="00B76017" w:rsidRPr="00FC3BD8" w:rsidRDefault="00B17ADE" w:rsidP="00C800D5">
      <w:pPr>
        <w:numPr>
          <w:ilvl w:val="0"/>
          <w:numId w:val="29"/>
        </w:numPr>
        <w:ind w:right="204"/>
        <w:rPr>
          <w:rFonts w:ascii="標楷體" w:eastAsia="標楷體" w:hAnsi="標楷體"/>
          <w:sz w:val="28"/>
          <w:szCs w:val="28"/>
          <w:lang w:eastAsia="zh-TW"/>
        </w:rPr>
      </w:pPr>
      <w:r w:rsidRPr="00FC3BD8">
        <w:rPr>
          <w:rFonts w:ascii="標楷體" w:eastAsia="標楷體" w:hAnsi="標楷體"/>
          <w:sz w:val="28"/>
          <w:szCs w:val="28"/>
          <w:lang w:eastAsia="zh-TW"/>
        </w:rPr>
        <w:t>政府實施國家政策、舉辦公共事業或公務需要者。</w:t>
      </w:r>
    </w:p>
    <w:p w14:paraId="170B21EA" w14:textId="70F99BA2" w:rsidR="00B76017" w:rsidRPr="00FC3BD8" w:rsidRDefault="00B17ADE" w:rsidP="00C800D5">
      <w:pPr>
        <w:numPr>
          <w:ilvl w:val="0"/>
          <w:numId w:val="29"/>
        </w:numPr>
        <w:ind w:right="204"/>
        <w:rPr>
          <w:rFonts w:ascii="標楷體" w:eastAsia="標楷體" w:hAnsi="標楷體"/>
          <w:sz w:val="28"/>
          <w:szCs w:val="28"/>
          <w:lang w:eastAsia="zh-TW"/>
        </w:rPr>
      </w:pPr>
      <w:r w:rsidRPr="00FC3BD8">
        <w:rPr>
          <w:rFonts w:ascii="標楷體" w:eastAsia="標楷體" w:hAnsi="標楷體"/>
          <w:sz w:val="28"/>
          <w:szCs w:val="28"/>
          <w:lang w:eastAsia="zh-TW"/>
        </w:rPr>
        <w:t>其他違反本租賃契約規定事項者。</w:t>
      </w:r>
    </w:p>
    <w:p w14:paraId="2120DB43" w14:textId="5A4B76C9" w:rsidR="00B76017" w:rsidRPr="00FC3BD8" w:rsidRDefault="00B17ADE" w:rsidP="00C800D5">
      <w:pPr>
        <w:numPr>
          <w:ilvl w:val="0"/>
          <w:numId w:val="29"/>
        </w:numPr>
        <w:ind w:right="204"/>
        <w:rPr>
          <w:rFonts w:ascii="標楷體" w:eastAsia="標楷體" w:hAnsi="標楷體"/>
          <w:sz w:val="28"/>
          <w:szCs w:val="28"/>
          <w:lang w:eastAsia="zh-TW"/>
        </w:rPr>
      </w:pPr>
      <w:r w:rsidRPr="00FC3BD8">
        <w:rPr>
          <w:rFonts w:ascii="標楷體" w:eastAsia="標楷體" w:hAnsi="標楷體"/>
          <w:sz w:val="28"/>
          <w:szCs w:val="28"/>
          <w:lang w:eastAsia="zh-TW"/>
        </w:rPr>
        <w:t>其他合於民法或其他法令規定，得予終止契約者。</w:t>
      </w:r>
    </w:p>
    <w:p w14:paraId="0488573C" w14:textId="2D331AE8" w:rsidR="00B76017" w:rsidRPr="00FC3BD8" w:rsidRDefault="00DB1CA8" w:rsidP="00FC3BD8">
      <w:pPr>
        <w:pStyle w:val="a4"/>
        <w:numPr>
          <w:ilvl w:val="0"/>
          <w:numId w:val="28"/>
        </w:numPr>
        <w:jc w:val="both"/>
        <w:rPr>
          <w:rFonts w:ascii="標楷體" w:eastAsia="標楷體" w:hAnsi="標楷體"/>
          <w:spacing w:val="-1"/>
          <w:sz w:val="28"/>
          <w:szCs w:val="28"/>
          <w:lang w:eastAsia="zh-TW"/>
        </w:rPr>
      </w:pPr>
      <w:r>
        <w:rPr>
          <w:rFonts w:ascii="標楷體" w:eastAsia="標楷體" w:hAnsi="標楷體"/>
          <w:spacing w:val="-1"/>
          <w:sz w:val="28"/>
          <w:szCs w:val="28"/>
          <w:lang w:eastAsia="zh-TW"/>
        </w:rPr>
        <w:t>本局</w:t>
      </w:r>
      <w:r w:rsidR="00B17ADE" w:rsidRPr="00FC3BD8">
        <w:rPr>
          <w:rFonts w:ascii="標楷體" w:eastAsia="標楷體" w:hAnsi="標楷體"/>
          <w:spacing w:val="-1"/>
          <w:sz w:val="28"/>
          <w:szCs w:val="28"/>
          <w:lang w:eastAsia="zh-TW"/>
        </w:rPr>
        <w:t>依前款</w:t>
      </w:r>
      <w:r w:rsidR="00C10783">
        <w:rPr>
          <w:rFonts w:ascii="標楷體" w:eastAsia="標楷體" w:hAnsi="標楷體" w:hint="eastAsia"/>
          <w:spacing w:val="-1"/>
          <w:sz w:val="28"/>
          <w:szCs w:val="28"/>
          <w:lang w:eastAsia="zh-TW"/>
        </w:rPr>
        <w:t>第2至11目</w:t>
      </w:r>
      <w:r w:rsidR="00B17ADE" w:rsidRPr="00FC3BD8">
        <w:rPr>
          <w:rFonts w:ascii="標楷體" w:eastAsia="標楷體" w:hAnsi="標楷體"/>
          <w:spacing w:val="-1"/>
          <w:sz w:val="28"/>
          <w:szCs w:val="28"/>
          <w:lang w:eastAsia="zh-TW"/>
        </w:rPr>
        <w:t>所列情形之一終止租賃契約，因可歸責於</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FC3BD8">
        <w:rPr>
          <w:rFonts w:ascii="標楷體" w:eastAsia="標楷體" w:hAnsi="標楷體"/>
          <w:spacing w:val="-1"/>
          <w:sz w:val="28"/>
          <w:szCs w:val="28"/>
          <w:lang w:eastAsia="zh-TW"/>
        </w:rPr>
        <w:t>者，</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FC3BD8">
        <w:rPr>
          <w:rFonts w:ascii="標楷體" w:eastAsia="標楷體" w:hAnsi="標楷體"/>
          <w:spacing w:val="-1"/>
          <w:sz w:val="28"/>
          <w:szCs w:val="28"/>
          <w:lang w:eastAsia="zh-TW"/>
        </w:rPr>
        <w:t>所繳之租金、履約保證金由</w:t>
      </w:r>
      <w:r>
        <w:rPr>
          <w:rFonts w:ascii="標楷體" w:eastAsia="標楷體" w:hAnsi="標楷體"/>
          <w:spacing w:val="-1"/>
          <w:sz w:val="28"/>
          <w:szCs w:val="28"/>
          <w:lang w:eastAsia="zh-TW"/>
        </w:rPr>
        <w:t>本局</w:t>
      </w:r>
      <w:r w:rsidR="00B17ADE" w:rsidRPr="00FC3BD8">
        <w:rPr>
          <w:rFonts w:ascii="標楷體" w:eastAsia="標楷體" w:hAnsi="標楷體"/>
          <w:spacing w:val="-1"/>
          <w:sz w:val="28"/>
          <w:szCs w:val="28"/>
          <w:lang w:eastAsia="zh-TW"/>
        </w:rPr>
        <w:t>沒收，</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FC3BD8">
        <w:rPr>
          <w:rFonts w:ascii="標楷體" w:eastAsia="標楷體" w:hAnsi="標楷體"/>
          <w:spacing w:val="-1"/>
          <w:sz w:val="28"/>
          <w:szCs w:val="28"/>
          <w:lang w:eastAsia="zh-TW"/>
        </w:rPr>
        <w:t>均不得請求返還，</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FC3BD8">
        <w:rPr>
          <w:rFonts w:ascii="標楷體" w:eastAsia="標楷體" w:hAnsi="標楷體"/>
          <w:spacing w:val="-1"/>
          <w:sz w:val="28"/>
          <w:szCs w:val="28"/>
          <w:lang w:eastAsia="zh-TW"/>
        </w:rPr>
        <w:t>並同意放棄以履約保證金抵付租金之抗辯權，其因而致</w:t>
      </w:r>
      <w:r>
        <w:rPr>
          <w:rFonts w:ascii="標楷體" w:eastAsia="標楷體" w:hAnsi="標楷體"/>
          <w:spacing w:val="-1"/>
          <w:sz w:val="28"/>
          <w:szCs w:val="28"/>
          <w:lang w:eastAsia="zh-TW"/>
        </w:rPr>
        <w:t>本局</w:t>
      </w:r>
      <w:r w:rsidR="00B17ADE" w:rsidRPr="00FC3BD8">
        <w:rPr>
          <w:rFonts w:ascii="標楷體" w:eastAsia="標楷體" w:hAnsi="標楷體"/>
          <w:spacing w:val="-1"/>
          <w:sz w:val="28"/>
          <w:szCs w:val="28"/>
          <w:lang w:eastAsia="zh-TW"/>
        </w:rPr>
        <w:t>受損害者，</w:t>
      </w:r>
      <w:r>
        <w:rPr>
          <w:rFonts w:ascii="標楷體" w:eastAsia="標楷體" w:hAnsi="標楷體"/>
          <w:spacing w:val="-1"/>
          <w:sz w:val="28"/>
          <w:szCs w:val="28"/>
          <w:lang w:eastAsia="zh-TW"/>
        </w:rPr>
        <w:t>本局</w:t>
      </w:r>
      <w:r w:rsidR="00B17ADE" w:rsidRPr="00FC3BD8">
        <w:rPr>
          <w:rFonts w:ascii="標楷體" w:eastAsia="標楷體" w:hAnsi="標楷體"/>
          <w:spacing w:val="-1"/>
          <w:sz w:val="28"/>
          <w:szCs w:val="28"/>
          <w:lang w:eastAsia="zh-TW"/>
        </w:rPr>
        <w:t>並得請</w:t>
      </w:r>
      <w:r w:rsidR="00B17ADE" w:rsidRPr="00FC3BD8">
        <w:rPr>
          <w:rFonts w:ascii="標楷體" w:eastAsia="標楷體" w:hAnsi="標楷體"/>
          <w:spacing w:val="-1"/>
          <w:sz w:val="28"/>
          <w:szCs w:val="28"/>
          <w:lang w:eastAsia="zh-TW"/>
        </w:rPr>
        <w:lastRenderedPageBreak/>
        <w:t>求損害賠償；其因可歸責於</w:t>
      </w:r>
      <w:r>
        <w:rPr>
          <w:rFonts w:ascii="標楷體" w:eastAsia="標楷體" w:hAnsi="標楷體"/>
          <w:spacing w:val="-1"/>
          <w:sz w:val="28"/>
          <w:szCs w:val="28"/>
          <w:lang w:eastAsia="zh-TW"/>
        </w:rPr>
        <w:t>本局</w:t>
      </w:r>
      <w:r w:rsidR="00B17ADE" w:rsidRPr="00FC3BD8">
        <w:rPr>
          <w:rFonts w:ascii="標楷體" w:eastAsia="標楷體" w:hAnsi="標楷體"/>
          <w:spacing w:val="-1"/>
          <w:sz w:val="28"/>
          <w:szCs w:val="28"/>
          <w:lang w:eastAsia="zh-TW"/>
        </w:rPr>
        <w:t>者，</w:t>
      </w:r>
      <w:r>
        <w:rPr>
          <w:rFonts w:ascii="標楷體" w:eastAsia="標楷體" w:hAnsi="標楷體"/>
          <w:spacing w:val="-1"/>
          <w:sz w:val="28"/>
          <w:szCs w:val="28"/>
          <w:lang w:eastAsia="zh-TW"/>
        </w:rPr>
        <w:t>本局</w:t>
      </w:r>
      <w:r w:rsidR="00B17ADE" w:rsidRPr="00FC3BD8">
        <w:rPr>
          <w:rFonts w:ascii="標楷體" w:eastAsia="標楷體" w:hAnsi="標楷體"/>
          <w:spacing w:val="-1"/>
          <w:sz w:val="28"/>
          <w:szCs w:val="28"/>
          <w:lang w:eastAsia="zh-TW"/>
        </w:rPr>
        <w:t>應退還全額履約保證金或其餘額。</w:t>
      </w:r>
    </w:p>
    <w:p w14:paraId="7D874D9E" w14:textId="25F2F253" w:rsidR="00B76017" w:rsidRPr="00FC3BD8" w:rsidRDefault="00855B20" w:rsidP="00FC3BD8">
      <w:pPr>
        <w:pStyle w:val="a4"/>
        <w:numPr>
          <w:ilvl w:val="0"/>
          <w:numId w:val="28"/>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FC3BD8">
        <w:rPr>
          <w:rFonts w:ascii="標楷體" w:eastAsia="標楷體" w:hAnsi="標楷體"/>
          <w:spacing w:val="-1"/>
          <w:sz w:val="28"/>
          <w:szCs w:val="28"/>
          <w:lang w:eastAsia="zh-TW"/>
        </w:rPr>
        <w:t>於租期屆滿前終止本租賃契約者，應得</w:t>
      </w:r>
      <w:r w:rsidR="00DB1CA8">
        <w:rPr>
          <w:rFonts w:ascii="標楷體" w:eastAsia="標楷體" w:hAnsi="標楷體"/>
          <w:spacing w:val="-1"/>
          <w:sz w:val="28"/>
          <w:szCs w:val="28"/>
          <w:lang w:eastAsia="zh-TW"/>
        </w:rPr>
        <w:t>本局</w:t>
      </w:r>
      <w:r w:rsidR="00B17ADE" w:rsidRPr="00FC3BD8">
        <w:rPr>
          <w:rFonts w:ascii="標楷體" w:eastAsia="標楷體" w:hAnsi="標楷體"/>
          <w:spacing w:val="-1"/>
          <w:sz w:val="28"/>
          <w:szCs w:val="28"/>
          <w:lang w:eastAsia="zh-TW"/>
        </w:rPr>
        <w:t>同意後，始生終止效力。</w:t>
      </w:r>
      <w:r w:rsidR="00DB1CA8">
        <w:rPr>
          <w:rFonts w:ascii="標楷體" w:eastAsia="標楷體" w:hAnsi="標楷體"/>
          <w:spacing w:val="-1"/>
          <w:sz w:val="28"/>
          <w:szCs w:val="28"/>
          <w:lang w:eastAsia="zh-TW"/>
        </w:rPr>
        <w:t>本局</w:t>
      </w:r>
      <w:r w:rsidR="00B17ADE" w:rsidRPr="00FC3BD8">
        <w:rPr>
          <w:rFonts w:ascii="標楷體" w:eastAsia="標楷體" w:hAnsi="標楷體"/>
          <w:spacing w:val="-1"/>
          <w:sz w:val="28"/>
          <w:szCs w:val="28"/>
          <w:lang w:eastAsia="zh-TW"/>
        </w:rPr>
        <w:t>同意</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FC3BD8">
        <w:rPr>
          <w:rFonts w:ascii="標楷體" w:eastAsia="標楷體" w:hAnsi="標楷體"/>
          <w:spacing w:val="-1"/>
          <w:sz w:val="28"/>
          <w:szCs w:val="28"/>
          <w:lang w:eastAsia="zh-TW"/>
        </w:rPr>
        <w:t>終止契約後，其已繳交之租金、履約保證金由</w:t>
      </w:r>
      <w:r w:rsidR="00DB1CA8">
        <w:rPr>
          <w:rFonts w:ascii="標楷體" w:eastAsia="標楷體" w:hAnsi="標楷體"/>
          <w:spacing w:val="-1"/>
          <w:sz w:val="28"/>
          <w:szCs w:val="28"/>
          <w:lang w:eastAsia="zh-TW"/>
        </w:rPr>
        <w:t>本局</w:t>
      </w:r>
      <w:r w:rsidR="00B17ADE" w:rsidRPr="00FC3BD8">
        <w:rPr>
          <w:rFonts w:ascii="標楷體" w:eastAsia="標楷體" w:hAnsi="標楷體"/>
          <w:spacing w:val="-1"/>
          <w:sz w:val="28"/>
          <w:szCs w:val="28"/>
          <w:lang w:eastAsia="zh-TW"/>
        </w:rPr>
        <w:t>沒收，不予退還。</w:t>
      </w:r>
    </w:p>
    <w:p w14:paraId="4AB9A8C6" w14:textId="3A6A795F" w:rsidR="00B76017" w:rsidRDefault="00B17ADE" w:rsidP="008B3E96">
      <w:pPr>
        <w:pStyle w:val="a3"/>
        <w:numPr>
          <w:ilvl w:val="0"/>
          <w:numId w:val="12"/>
        </w:numPr>
        <w:tabs>
          <w:tab w:val="left" w:pos="1251"/>
        </w:tabs>
        <w:spacing w:before="99"/>
        <w:ind w:left="1134" w:hanging="1134"/>
        <w:rPr>
          <w:lang w:eastAsia="zh-TW"/>
        </w:rPr>
      </w:pPr>
      <w:r>
        <w:rPr>
          <w:spacing w:val="2"/>
          <w:lang w:eastAsia="zh-TW"/>
        </w:rPr>
        <w:t>法令變更：</w:t>
      </w:r>
    </w:p>
    <w:p w14:paraId="4F8C8FDE" w14:textId="5826E135" w:rsidR="00B76017" w:rsidRDefault="00B17ADE" w:rsidP="00FC3BD8">
      <w:pPr>
        <w:pStyle w:val="a3"/>
        <w:spacing w:before="46" w:line="261" w:lineRule="auto"/>
        <w:ind w:left="1383" w:firstLine="35"/>
        <w:rPr>
          <w:lang w:eastAsia="zh-TW"/>
        </w:rPr>
      </w:pPr>
      <w:r>
        <w:rPr>
          <w:spacing w:val="2"/>
          <w:lang w:eastAsia="zh-TW"/>
        </w:rPr>
        <w:t>本</w:t>
      </w:r>
      <w:r>
        <w:rPr>
          <w:lang w:eastAsia="zh-TW"/>
        </w:rPr>
        <w:t>租賃契</w:t>
      </w:r>
      <w:r>
        <w:rPr>
          <w:spacing w:val="-3"/>
          <w:lang w:eastAsia="zh-TW"/>
        </w:rPr>
        <w:t>約</w:t>
      </w:r>
      <w:r>
        <w:rPr>
          <w:lang w:eastAsia="zh-TW"/>
        </w:rPr>
        <w:t>所稱法</w:t>
      </w:r>
      <w:r>
        <w:rPr>
          <w:spacing w:val="-3"/>
          <w:lang w:eastAsia="zh-TW"/>
        </w:rPr>
        <w:t>令</w:t>
      </w:r>
      <w:r>
        <w:rPr>
          <w:lang w:eastAsia="zh-TW"/>
        </w:rPr>
        <w:t>變</w:t>
      </w:r>
      <w:r>
        <w:rPr>
          <w:spacing w:val="-29"/>
          <w:lang w:eastAsia="zh-TW"/>
        </w:rPr>
        <w:t>更，</w:t>
      </w:r>
      <w:r>
        <w:rPr>
          <w:spacing w:val="-3"/>
          <w:lang w:eastAsia="zh-TW"/>
        </w:rPr>
        <w:t>係</w:t>
      </w:r>
      <w:r>
        <w:rPr>
          <w:lang w:eastAsia="zh-TW"/>
        </w:rPr>
        <w:t>指因本</w:t>
      </w:r>
      <w:r>
        <w:rPr>
          <w:spacing w:val="-3"/>
          <w:lang w:eastAsia="zh-TW"/>
        </w:rPr>
        <w:t>租</w:t>
      </w:r>
      <w:r>
        <w:rPr>
          <w:lang w:eastAsia="zh-TW"/>
        </w:rPr>
        <w:t>賃契</w:t>
      </w:r>
      <w:r>
        <w:rPr>
          <w:spacing w:val="-3"/>
          <w:lang w:eastAsia="zh-TW"/>
        </w:rPr>
        <w:t>約簽</w:t>
      </w:r>
      <w:r>
        <w:rPr>
          <w:lang w:eastAsia="zh-TW"/>
        </w:rPr>
        <w:t>訂時所</w:t>
      </w:r>
      <w:r>
        <w:rPr>
          <w:spacing w:val="-3"/>
          <w:lang w:eastAsia="zh-TW"/>
        </w:rPr>
        <w:t>無</w:t>
      </w:r>
      <w:r>
        <w:rPr>
          <w:lang w:eastAsia="zh-TW"/>
        </w:rPr>
        <w:t>法預</w:t>
      </w:r>
      <w:r>
        <w:rPr>
          <w:spacing w:val="-3"/>
          <w:lang w:eastAsia="zh-TW"/>
        </w:rPr>
        <w:t>見之</w:t>
      </w:r>
      <w:r>
        <w:rPr>
          <w:lang w:eastAsia="zh-TW"/>
        </w:rPr>
        <w:t>法令或政府</w:t>
      </w:r>
      <w:r>
        <w:rPr>
          <w:spacing w:val="-3"/>
          <w:lang w:eastAsia="zh-TW"/>
        </w:rPr>
        <w:t>政</w:t>
      </w:r>
      <w:r>
        <w:rPr>
          <w:lang w:eastAsia="zh-TW"/>
        </w:rPr>
        <w:t>策之</w:t>
      </w:r>
      <w:r>
        <w:rPr>
          <w:spacing w:val="-3"/>
          <w:lang w:eastAsia="zh-TW"/>
        </w:rPr>
        <w:t>變</w:t>
      </w:r>
      <w:r>
        <w:rPr>
          <w:spacing w:val="-27"/>
          <w:lang w:eastAsia="zh-TW"/>
        </w:rPr>
        <w:t>更</w:t>
      </w:r>
      <w:r>
        <w:rPr>
          <w:spacing w:val="-24"/>
          <w:lang w:eastAsia="zh-TW"/>
        </w:rPr>
        <w:t>，</w:t>
      </w:r>
      <w:r>
        <w:rPr>
          <w:spacing w:val="-3"/>
          <w:lang w:eastAsia="zh-TW"/>
        </w:rPr>
        <w:t>致</w:t>
      </w:r>
      <w:r>
        <w:rPr>
          <w:lang w:eastAsia="zh-TW"/>
        </w:rPr>
        <w:t>對</w:t>
      </w:r>
      <w:r w:rsidR="00855B20">
        <w:rPr>
          <w:rFonts w:hint="eastAsia"/>
          <w:spacing w:val="-3"/>
          <w:lang w:eastAsia="zh-TW"/>
        </w:rPr>
        <w:t>承租</w:t>
      </w:r>
      <w:r w:rsidR="00187934">
        <w:rPr>
          <w:lang w:eastAsia="zh-TW"/>
        </w:rPr>
        <w:t>廠商</w:t>
      </w:r>
      <w:r>
        <w:rPr>
          <w:lang w:eastAsia="zh-TW"/>
        </w:rPr>
        <w:t>之太</w:t>
      </w:r>
      <w:r>
        <w:rPr>
          <w:spacing w:val="-3"/>
          <w:lang w:eastAsia="zh-TW"/>
        </w:rPr>
        <w:t>陽</w:t>
      </w:r>
      <w:r>
        <w:rPr>
          <w:lang w:eastAsia="zh-TW"/>
        </w:rPr>
        <w:t>光電發</w:t>
      </w:r>
      <w:r>
        <w:rPr>
          <w:spacing w:val="-2"/>
          <w:lang w:eastAsia="zh-TW"/>
        </w:rPr>
        <w:t>電</w:t>
      </w:r>
      <w:r>
        <w:rPr>
          <w:lang w:eastAsia="zh-TW"/>
        </w:rPr>
        <w:t>設備</w:t>
      </w:r>
      <w:r>
        <w:rPr>
          <w:spacing w:val="-3"/>
          <w:lang w:eastAsia="zh-TW"/>
        </w:rPr>
        <w:t>設置</w:t>
      </w:r>
      <w:r>
        <w:rPr>
          <w:lang w:eastAsia="zh-TW"/>
        </w:rPr>
        <w:t>或營運</w:t>
      </w:r>
      <w:r>
        <w:rPr>
          <w:spacing w:val="-3"/>
          <w:lang w:eastAsia="zh-TW"/>
        </w:rPr>
        <w:t>之</w:t>
      </w:r>
      <w:r>
        <w:rPr>
          <w:lang w:eastAsia="zh-TW"/>
        </w:rPr>
        <w:t>執行，</w:t>
      </w:r>
      <w:r>
        <w:rPr>
          <w:spacing w:val="-1"/>
          <w:lang w:eastAsia="zh-TW"/>
        </w:rPr>
        <w:t>或財務狀況發生不利影響者。</w:t>
      </w:r>
    </w:p>
    <w:p w14:paraId="5E780C9E" w14:textId="2AC6CBBE" w:rsidR="00B76017" w:rsidRDefault="00B17ADE" w:rsidP="008B3E96">
      <w:pPr>
        <w:pStyle w:val="a3"/>
        <w:numPr>
          <w:ilvl w:val="0"/>
          <w:numId w:val="12"/>
        </w:numPr>
        <w:tabs>
          <w:tab w:val="left" w:pos="1251"/>
        </w:tabs>
        <w:spacing w:before="99"/>
        <w:ind w:left="1134" w:hanging="1134"/>
        <w:rPr>
          <w:lang w:eastAsia="zh-TW"/>
        </w:rPr>
      </w:pPr>
      <w:r>
        <w:rPr>
          <w:spacing w:val="1"/>
          <w:lang w:eastAsia="zh-TW"/>
        </w:rPr>
        <w:t>法令變更之通知及認定：</w:t>
      </w:r>
    </w:p>
    <w:p w14:paraId="3E88E27D" w14:textId="3BF3C384" w:rsidR="00B76017" w:rsidRPr="00FC3BD8" w:rsidRDefault="00B17ADE" w:rsidP="00FC3BD8">
      <w:pPr>
        <w:pStyle w:val="a4"/>
        <w:numPr>
          <w:ilvl w:val="0"/>
          <w:numId w:val="30"/>
        </w:numPr>
        <w:jc w:val="both"/>
        <w:rPr>
          <w:rFonts w:ascii="標楷體" w:eastAsia="標楷體" w:hAnsi="標楷體"/>
          <w:spacing w:val="-1"/>
          <w:sz w:val="28"/>
          <w:szCs w:val="28"/>
          <w:lang w:eastAsia="zh-TW"/>
        </w:rPr>
      </w:pPr>
      <w:r w:rsidRPr="00FC3BD8">
        <w:rPr>
          <w:rFonts w:ascii="標楷體" w:eastAsia="標楷體" w:hAnsi="標楷體"/>
          <w:spacing w:val="-1"/>
          <w:sz w:val="28"/>
          <w:szCs w:val="28"/>
          <w:lang w:eastAsia="zh-TW"/>
        </w:rPr>
        <w:t>於發生法令變更之情形時，任何一方均得以書面就下列事項，通知他方回覆：</w:t>
      </w:r>
    </w:p>
    <w:p w14:paraId="48BFB7A5" w14:textId="4EE46F3B" w:rsidR="00FC3BD8" w:rsidRPr="00FC3BD8" w:rsidRDefault="00B17ADE" w:rsidP="00C10783">
      <w:pPr>
        <w:numPr>
          <w:ilvl w:val="0"/>
          <w:numId w:val="31"/>
        </w:numPr>
        <w:ind w:left="2183" w:right="204" w:hanging="482"/>
        <w:rPr>
          <w:rFonts w:ascii="標楷體" w:eastAsia="標楷體" w:hAnsi="標楷體"/>
          <w:sz w:val="28"/>
          <w:szCs w:val="28"/>
          <w:lang w:eastAsia="zh-TW"/>
        </w:rPr>
      </w:pPr>
      <w:r w:rsidRPr="00FC3BD8">
        <w:rPr>
          <w:rFonts w:ascii="標楷體" w:eastAsia="標楷體" w:hAnsi="標楷體"/>
          <w:sz w:val="28"/>
          <w:szCs w:val="28"/>
          <w:lang w:eastAsia="zh-TW"/>
        </w:rPr>
        <w:t>本租賃契約之租賃範圍是否應配合變動。</w:t>
      </w:r>
    </w:p>
    <w:p w14:paraId="06AD31C5" w14:textId="78645BAC" w:rsidR="00B76017" w:rsidRPr="00FC3BD8" w:rsidRDefault="00B17ADE" w:rsidP="00C10783">
      <w:pPr>
        <w:numPr>
          <w:ilvl w:val="0"/>
          <w:numId w:val="31"/>
        </w:numPr>
        <w:ind w:left="2183" w:right="204" w:hanging="482"/>
        <w:rPr>
          <w:rFonts w:ascii="標楷體" w:eastAsia="標楷體" w:hAnsi="標楷體"/>
          <w:sz w:val="28"/>
          <w:szCs w:val="28"/>
          <w:lang w:eastAsia="zh-TW"/>
        </w:rPr>
      </w:pPr>
      <w:r w:rsidRPr="00FC3BD8">
        <w:rPr>
          <w:rFonts w:ascii="標楷體" w:eastAsia="標楷體" w:hAnsi="標楷體"/>
          <w:sz w:val="28"/>
          <w:szCs w:val="28"/>
          <w:lang w:eastAsia="zh-TW"/>
        </w:rPr>
        <w:t>本租賃契約內容是否應配合修改。</w:t>
      </w:r>
    </w:p>
    <w:p w14:paraId="3D5AF4F6" w14:textId="27C58BF9" w:rsidR="00B76017" w:rsidRPr="00FC3BD8" w:rsidRDefault="00B17ADE" w:rsidP="00C10783">
      <w:pPr>
        <w:numPr>
          <w:ilvl w:val="0"/>
          <w:numId w:val="31"/>
        </w:numPr>
        <w:ind w:left="2183" w:right="204" w:hanging="482"/>
        <w:rPr>
          <w:rFonts w:ascii="標楷體" w:eastAsia="標楷體" w:hAnsi="標楷體"/>
          <w:sz w:val="28"/>
          <w:szCs w:val="28"/>
          <w:lang w:eastAsia="zh-TW"/>
        </w:rPr>
      </w:pPr>
      <w:r w:rsidRPr="00FC3BD8">
        <w:rPr>
          <w:rFonts w:ascii="標楷體" w:eastAsia="標楷體" w:hAnsi="標楷體"/>
          <w:sz w:val="28"/>
          <w:szCs w:val="28"/>
          <w:lang w:eastAsia="zh-TW"/>
        </w:rPr>
        <w:t>本租賃契約相關期日是否應配合展延。</w:t>
      </w:r>
    </w:p>
    <w:p w14:paraId="65744327" w14:textId="08A36963" w:rsidR="00B76017" w:rsidRPr="00FC3BD8" w:rsidRDefault="00B17ADE" w:rsidP="00C10783">
      <w:pPr>
        <w:numPr>
          <w:ilvl w:val="0"/>
          <w:numId w:val="31"/>
        </w:numPr>
        <w:ind w:left="2183" w:right="204" w:hanging="482"/>
        <w:rPr>
          <w:rFonts w:ascii="標楷體" w:eastAsia="標楷體" w:hAnsi="標楷體"/>
          <w:sz w:val="28"/>
          <w:szCs w:val="28"/>
          <w:lang w:eastAsia="zh-TW"/>
        </w:rPr>
      </w:pPr>
      <w:r w:rsidRPr="00FC3BD8">
        <w:rPr>
          <w:rFonts w:ascii="標楷體" w:eastAsia="標楷體" w:hAnsi="標楷體"/>
          <w:sz w:val="28"/>
          <w:szCs w:val="28"/>
          <w:lang w:eastAsia="zh-TW"/>
        </w:rPr>
        <w:t>因法令變更所致之損害。</w:t>
      </w:r>
    </w:p>
    <w:p w14:paraId="38411B71" w14:textId="1E4D10B3" w:rsidR="00B76017" w:rsidRPr="00FC3BD8" w:rsidRDefault="00B17ADE" w:rsidP="00FC3BD8">
      <w:pPr>
        <w:pStyle w:val="a4"/>
        <w:numPr>
          <w:ilvl w:val="0"/>
          <w:numId w:val="30"/>
        </w:numPr>
        <w:jc w:val="both"/>
        <w:rPr>
          <w:rFonts w:ascii="標楷體" w:eastAsia="標楷體" w:hAnsi="標楷體"/>
          <w:spacing w:val="-1"/>
          <w:sz w:val="28"/>
          <w:szCs w:val="28"/>
          <w:lang w:eastAsia="zh-TW"/>
        </w:rPr>
      </w:pPr>
      <w:r w:rsidRPr="00FC3BD8">
        <w:rPr>
          <w:rFonts w:ascii="標楷體" w:eastAsia="標楷體" w:hAnsi="標楷體"/>
          <w:spacing w:val="-1"/>
          <w:sz w:val="28"/>
          <w:szCs w:val="28"/>
          <w:lang w:eastAsia="zh-TW"/>
        </w:rPr>
        <w:t>任何一方於收到他方依前項之通知後，雙方應即綜合當時情況加以認定。</w:t>
      </w:r>
    </w:p>
    <w:p w14:paraId="34C68396" w14:textId="58743040" w:rsidR="00B76017" w:rsidRDefault="00B17ADE" w:rsidP="00CB367E">
      <w:pPr>
        <w:pStyle w:val="a3"/>
        <w:numPr>
          <w:ilvl w:val="0"/>
          <w:numId w:val="12"/>
        </w:numPr>
        <w:spacing w:before="99"/>
        <w:ind w:left="1418" w:hanging="1418"/>
        <w:rPr>
          <w:lang w:eastAsia="zh-TW"/>
        </w:rPr>
      </w:pPr>
      <w:r>
        <w:rPr>
          <w:spacing w:val="7"/>
          <w:lang w:eastAsia="zh-TW"/>
        </w:rPr>
        <w:t>損害之減輕：於發生法令變更之情形，雙方均應盡力採取各種必要</w:t>
      </w:r>
      <w:r>
        <w:rPr>
          <w:spacing w:val="1"/>
          <w:lang w:eastAsia="zh-TW"/>
        </w:rPr>
        <w:t>之合理方法，以減輕其因此所致之損害或避免損害之擴大。</w:t>
      </w:r>
    </w:p>
    <w:p w14:paraId="3EB2DA8C" w14:textId="1A328D44" w:rsidR="00B76017" w:rsidRPr="00CB367E" w:rsidRDefault="00B17ADE" w:rsidP="00CB367E">
      <w:pPr>
        <w:pStyle w:val="a3"/>
        <w:numPr>
          <w:ilvl w:val="0"/>
          <w:numId w:val="12"/>
        </w:numPr>
        <w:tabs>
          <w:tab w:val="left" w:pos="1418"/>
        </w:tabs>
        <w:spacing w:before="99"/>
        <w:ind w:left="1418" w:hanging="1418"/>
        <w:rPr>
          <w:spacing w:val="7"/>
          <w:lang w:eastAsia="zh-TW"/>
        </w:rPr>
      </w:pPr>
      <w:r>
        <w:rPr>
          <w:spacing w:val="2"/>
          <w:lang w:eastAsia="zh-TW"/>
        </w:rPr>
        <w:t>非</w:t>
      </w:r>
      <w:r w:rsidRPr="00CB367E">
        <w:rPr>
          <w:spacing w:val="7"/>
          <w:lang w:eastAsia="zh-TW"/>
        </w:rPr>
        <w:t>可歸責於雙方之契約終止或解除：本租賃契約因法令變更，依本租賃契約無法繼續履行者，雙方得終止或解除全部契約。</w:t>
      </w:r>
    </w:p>
    <w:p w14:paraId="6E770A84" w14:textId="73AE2077" w:rsidR="00B76017" w:rsidRDefault="00B17ADE" w:rsidP="00CB367E">
      <w:pPr>
        <w:pStyle w:val="a3"/>
        <w:numPr>
          <w:ilvl w:val="0"/>
          <w:numId w:val="12"/>
        </w:numPr>
        <w:tabs>
          <w:tab w:val="left" w:pos="1251"/>
        </w:tabs>
        <w:spacing w:before="99"/>
        <w:ind w:left="1134" w:hanging="1134"/>
        <w:rPr>
          <w:lang w:eastAsia="zh-TW"/>
        </w:rPr>
      </w:pPr>
      <w:r>
        <w:rPr>
          <w:spacing w:val="1"/>
          <w:lang w:eastAsia="zh-TW"/>
        </w:rPr>
        <w:t>法令變更之終止契約：</w:t>
      </w:r>
    </w:p>
    <w:p w14:paraId="67DB6C1A" w14:textId="13064B6E" w:rsidR="00B76017" w:rsidRPr="009E24F5" w:rsidRDefault="00B17ADE" w:rsidP="009E24F5">
      <w:pPr>
        <w:pStyle w:val="a4"/>
        <w:numPr>
          <w:ilvl w:val="0"/>
          <w:numId w:val="32"/>
        </w:numPr>
        <w:jc w:val="both"/>
        <w:rPr>
          <w:rFonts w:ascii="標楷體" w:eastAsia="標楷體" w:hAnsi="標楷體"/>
          <w:spacing w:val="-1"/>
          <w:sz w:val="28"/>
          <w:szCs w:val="28"/>
          <w:lang w:eastAsia="zh-TW"/>
        </w:rPr>
      </w:pPr>
      <w:r w:rsidRPr="009E24F5">
        <w:rPr>
          <w:rFonts w:ascii="標楷體" w:eastAsia="標楷體" w:hAnsi="標楷體"/>
          <w:spacing w:val="-1"/>
          <w:sz w:val="28"/>
          <w:szCs w:val="28"/>
          <w:lang w:eastAsia="zh-TW"/>
        </w:rPr>
        <w:t>因發生法令變更之情形，依本租賃契約之規定處理後，</w:t>
      </w:r>
      <w:r w:rsidR="00187934">
        <w:rPr>
          <w:rFonts w:ascii="標楷體" w:eastAsia="標楷體" w:hAnsi="標楷體"/>
          <w:spacing w:val="-1"/>
          <w:sz w:val="28"/>
          <w:szCs w:val="28"/>
          <w:lang w:eastAsia="zh-TW"/>
        </w:rPr>
        <w:t>廠商</w:t>
      </w:r>
      <w:r w:rsidRPr="009E24F5">
        <w:rPr>
          <w:rFonts w:ascii="標楷體" w:eastAsia="標楷體" w:hAnsi="標楷體"/>
          <w:spacing w:val="-1"/>
          <w:sz w:val="28"/>
          <w:szCs w:val="28"/>
          <w:lang w:eastAsia="zh-TW"/>
        </w:rPr>
        <w:t>仍無法繼續太陽光電發電設備設置或營運時，雙方應即就是否繼續履行本租賃契約或相關處理方案進行協商，仍無法達成協議時，任一方均得以書面通知他方終止本租賃契約。</w:t>
      </w:r>
    </w:p>
    <w:p w14:paraId="67CF0EEA" w14:textId="73886FC8" w:rsidR="00B76017" w:rsidRPr="009E24F5" w:rsidRDefault="00B17ADE" w:rsidP="009E24F5">
      <w:pPr>
        <w:pStyle w:val="a4"/>
        <w:numPr>
          <w:ilvl w:val="0"/>
          <w:numId w:val="32"/>
        </w:numPr>
        <w:jc w:val="both"/>
        <w:rPr>
          <w:rFonts w:ascii="標楷體" w:eastAsia="標楷體" w:hAnsi="標楷體"/>
          <w:spacing w:val="-1"/>
          <w:sz w:val="28"/>
          <w:szCs w:val="28"/>
          <w:lang w:eastAsia="zh-TW"/>
        </w:rPr>
      </w:pPr>
      <w:r w:rsidRPr="009E24F5">
        <w:rPr>
          <w:rFonts w:ascii="標楷體" w:eastAsia="標楷體" w:hAnsi="標楷體"/>
          <w:spacing w:val="-1"/>
          <w:sz w:val="28"/>
          <w:szCs w:val="28"/>
          <w:lang w:eastAsia="zh-TW"/>
        </w:rPr>
        <w:t>雙方依前項非可歸責於雙方之事由而終止本租賃契約，得依下列規定處理之：</w:t>
      </w:r>
    </w:p>
    <w:p w14:paraId="0D7C0F50" w14:textId="658F2366" w:rsidR="00B76017" w:rsidRPr="009E24F5" w:rsidRDefault="00B17ADE" w:rsidP="00C10783">
      <w:pPr>
        <w:numPr>
          <w:ilvl w:val="0"/>
          <w:numId w:val="33"/>
        </w:numPr>
        <w:ind w:left="2183" w:right="204" w:hanging="482"/>
        <w:rPr>
          <w:rFonts w:ascii="標楷體" w:eastAsia="標楷體" w:hAnsi="標楷體"/>
          <w:sz w:val="28"/>
          <w:szCs w:val="28"/>
          <w:lang w:eastAsia="zh-TW"/>
        </w:rPr>
      </w:pPr>
      <w:r w:rsidRPr="009E24F5">
        <w:rPr>
          <w:rFonts w:ascii="標楷體" w:eastAsia="標楷體" w:hAnsi="標楷體"/>
          <w:sz w:val="28"/>
          <w:szCs w:val="28"/>
          <w:lang w:eastAsia="zh-TW"/>
        </w:rPr>
        <w:t>該年度</w:t>
      </w:r>
      <w:r w:rsidR="00855B20">
        <w:rPr>
          <w:rFonts w:ascii="標楷體" w:eastAsia="標楷體" w:hAnsi="標楷體" w:hint="eastAsia"/>
          <w:spacing w:val="-3"/>
          <w:sz w:val="28"/>
          <w:szCs w:val="28"/>
          <w:lang w:eastAsia="zh-TW"/>
        </w:rPr>
        <w:t>承租</w:t>
      </w:r>
      <w:r w:rsidR="00187934">
        <w:rPr>
          <w:rFonts w:ascii="標楷體" w:eastAsia="標楷體" w:hAnsi="標楷體"/>
          <w:sz w:val="28"/>
          <w:szCs w:val="28"/>
          <w:lang w:eastAsia="zh-TW"/>
        </w:rPr>
        <w:t>廠商</w:t>
      </w:r>
      <w:r w:rsidRPr="009E24F5">
        <w:rPr>
          <w:rFonts w:ascii="標楷體" w:eastAsia="標楷體" w:hAnsi="標楷體"/>
          <w:sz w:val="28"/>
          <w:szCs w:val="28"/>
          <w:lang w:eastAsia="zh-TW"/>
        </w:rPr>
        <w:t>已繳納之租金按剩餘之日占該年度日數比例退還、</w:t>
      </w:r>
      <w:r w:rsidR="00DB1CA8">
        <w:rPr>
          <w:rFonts w:ascii="標楷體" w:eastAsia="標楷體" w:hAnsi="標楷體"/>
          <w:sz w:val="28"/>
          <w:szCs w:val="28"/>
          <w:lang w:eastAsia="zh-TW"/>
        </w:rPr>
        <w:t>本局</w:t>
      </w:r>
      <w:r w:rsidRPr="009E24F5">
        <w:rPr>
          <w:rFonts w:ascii="標楷體" w:eastAsia="標楷體" w:hAnsi="標楷體"/>
          <w:sz w:val="28"/>
          <w:szCs w:val="28"/>
          <w:lang w:eastAsia="zh-TW"/>
        </w:rPr>
        <w:t>應退還全額履約保證金或其餘額。</w:t>
      </w:r>
    </w:p>
    <w:p w14:paraId="7F81D766" w14:textId="4DD85986" w:rsidR="00CB367E" w:rsidRPr="009E24F5" w:rsidRDefault="00B17ADE" w:rsidP="00C10783">
      <w:pPr>
        <w:numPr>
          <w:ilvl w:val="0"/>
          <w:numId w:val="33"/>
        </w:numPr>
        <w:ind w:left="2183" w:right="204" w:hanging="482"/>
        <w:rPr>
          <w:rFonts w:ascii="標楷體" w:eastAsia="標楷體" w:hAnsi="標楷體"/>
          <w:sz w:val="28"/>
          <w:szCs w:val="28"/>
          <w:lang w:eastAsia="zh-TW"/>
        </w:rPr>
      </w:pPr>
      <w:r w:rsidRPr="009E24F5">
        <w:rPr>
          <w:rFonts w:ascii="標楷體" w:eastAsia="標楷體" w:hAnsi="標楷體"/>
          <w:sz w:val="28"/>
          <w:szCs w:val="28"/>
          <w:lang w:eastAsia="zh-TW"/>
        </w:rPr>
        <w:t xml:space="preserve">其他經雙方同意之補救措施。 </w:t>
      </w:r>
    </w:p>
    <w:p w14:paraId="6B641D8B" w14:textId="25BEA286" w:rsidR="00B76017" w:rsidRDefault="00B17ADE" w:rsidP="00CB367E">
      <w:pPr>
        <w:pStyle w:val="a3"/>
        <w:numPr>
          <w:ilvl w:val="0"/>
          <w:numId w:val="12"/>
        </w:numPr>
        <w:tabs>
          <w:tab w:val="left" w:pos="1251"/>
        </w:tabs>
        <w:spacing w:before="99"/>
        <w:ind w:left="1134" w:hanging="1134"/>
        <w:rPr>
          <w:lang w:eastAsia="zh-TW"/>
        </w:rPr>
      </w:pPr>
      <w:r>
        <w:rPr>
          <w:spacing w:val="1"/>
          <w:lang w:eastAsia="zh-TW"/>
        </w:rPr>
        <w:t>法令變更之通知方式：</w:t>
      </w:r>
    </w:p>
    <w:p w14:paraId="7ACE4126" w14:textId="2BD1D3A7" w:rsidR="00B76017" w:rsidRPr="009E24F5" w:rsidRDefault="00DB1CA8" w:rsidP="00B96604">
      <w:pPr>
        <w:pStyle w:val="a4"/>
        <w:numPr>
          <w:ilvl w:val="0"/>
          <w:numId w:val="35"/>
        </w:numPr>
        <w:jc w:val="both"/>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本局</w:t>
      </w:r>
      <w:r w:rsidR="00C10783">
        <w:rPr>
          <w:rFonts w:ascii="標楷體" w:eastAsia="標楷體" w:hAnsi="標楷體" w:hint="eastAsia"/>
          <w:spacing w:val="-1"/>
          <w:sz w:val="28"/>
          <w:szCs w:val="28"/>
          <w:lang w:eastAsia="zh-TW"/>
        </w:rPr>
        <w:t>及廠商</w:t>
      </w:r>
      <w:r w:rsidR="00B17ADE" w:rsidRPr="009E24F5">
        <w:rPr>
          <w:rFonts w:ascii="標楷體" w:eastAsia="標楷體" w:hAnsi="標楷體"/>
          <w:spacing w:val="-1"/>
          <w:sz w:val="28"/>
          <w:szCs w:val="28"/>
          <w:lang w:eastAsia="zh-TW"/>
        </w:rPr>
        <w:t>雙方間之通知，除另有約定者外，得以書面文件、信函、傳真或電子郵件方式為之，並送達他方所指定之人員或</w:t>
      </w:r>
      <w:r w:rsidR="00B17ADE" w:rsidRPr="009E24F5">
        <w:rPr>
          <w:rFonts w:ascii="標楷體" w:eastAsia="標楷體" w:hAnsi="標楷體"/>
          <w:spacing w:val="-1"/>
          <w:sz w:val="28"/>
          <w:szCs w:val="28"/>
          <w:lang w:eastAsia="zh-TW"/>
        </w:rPr>
        <w:lastRenderedPageBreak/>
        <w:t>處所。</w:t>
      </w:r>
    </w:p>
    <w:p w14:paraId="55A63F1F" w14:textId="54241DD9" w:rsidR="00B76017" w:rsidRPr="009E24F5" w:rsidRDefault="00B17ADE" w:rsidP="00B96604">
      <w:pPr>
        <w:pStyle w:val="a4"/>
        <w:numPr>
          <w:ilvl w:val="0"/>
          <w:numId w:val="35"/>
        </w:numPr>
        <w:jc w:val="both"/>
        <w:rPr>
          <w:rFonts w:ascii="標楷體" w:eastAsia="標楷體" w:hAnsi="標楷體"/>
          <w:sz w:val="28"/>
          <w:szCs w:val="28"/>
          <w:lang w:eastAsia="zh-TW"/>
        </w:rPr>
      </w:pPr>
      <w:r w:rsidRPr="009E24F5">
        <w:rPr>
          <w:rFonts w:ascii="標楷體" w:eastAsia="標楷體" w:hAnsi="標楷體"/>
          <w:spacing w:val="-1"/>
          <w:sz w:val="28"/>
          <w:szCs w:val="28"/>
          <w:lang w:eastAsia="zh-TW"/>
        </w:rPr>
        <w:t>前項通知，於送達他方或通知所載生效日生效，並以二者中較後發生者為準。</w:t>
      </w:r>
      <w:r w:rsidR="00DB1CA8">
        <w:rPr>
          <w:rFonts w:ascii="標楷體" w:eastAsia="標楷體" w:hAnsi="標楷體" w:hint="eastAsia"/>
          <w:spacing w:val="-1"/>
          <w:sz w:val="28"/>
          <w:szCs w:val="28"/>
          <w:lang w:eastAsia="zh-TW"/>
        </w:rPr>
        <w:t>本局</w:t>
      </w:r>
      <w:r w:rsidR="00C10783">
        <w:rPr>
          <w:rFonts w:ascii="標楷體" w:eastAsia="標楷體" w:hAnsi="標楷體" w:hint="eastAsia"/>
          <w:spacing w:val="-1"/>
          <w:sz w:val="28"/>
          <w:szCs w:val="28"/>
          <w:lang w:eastAsia="zh-TW"/>
        </w:rPr>
        <w:t>及廠商</w:t>
      </w:r>
      <w:r w:rsidRPr="009E24F5">
        <w:rPr>
          <w:rFonts w:ascii="標楷體" w:eastAsia="標楷體" w:hAnsi="標楷體"/>
          <w:spacing w:val="-1"/>
          <w:sz w:val="28"/>
          <w:szCs w:val="28"/>
          <w:lang w:eastAsia="zh-TW"/>
        </w:rPr>
        <w:t>雙方對通知內容如有異議，應於送達次日起</w:t>
      </w:r>
      <w:r w:rsidRPr="00C10783">
        <w:rPr>
          <w:rFonts w:ascii="標楷體" w:eastAsia="標楷體" w:hAnsi="標楷體" w:cs="Times New Roman"/>
          <w:spacing w:val="-1"/>
          <w:sz w:val="28"/>
          <w:szCs w:val="28"/>
          <w:lang w:eastAsia="zh-TW"/>
        </w:rPr>
        <w:t>15</w:t>
      </w:r>
      <w:r w:rsidRPr="009E24F5">
        <w:rPr>
          <w:rFonts w:ascii="標楷體" w:eastAsia="標楷體" w:hAnsi="標楷體"/>
          <w:sz w:val="28"/>
          <w:szCs w:val="28"/>
          <w:lang w:eastAsia="zh-TW"/>
        </w:rPr>
        <w:t>日</w:t>
      </w:r>
      <w:r w:rsidRPr="009E24F5">
        <w:rPr>
          <w:rFonts w:ascii="標楷體" w:eastAsia="標楷體" w:hAnsi="標楷體"/>
          <w:spacing w:val="-1"/>
          <w:sz w:val="28"/>
          <w:szCs w:val="28"/>
          <w:lang w:eastAsia="zh-TW"/>
        </w:rPr>
        <w:t>內通知對方，逾期未通知，視為無異議。</w:t>
      </w:r>
    </w:p>
    <w:p w14:paraId="65D06CE3" w14:textId="1D9508A8" w:rsidR="00B76017" w:rsidRDefault="00B17ADE" w:rsidP="003D0D4D">
      <w:pPr>
        <w:pStyle w:val="a3"/>
        <w:numPr>
          <w:ilvl w:val="0"/>
          <w:numId w:val="12"/>
        </w:numPr>
        <w:tabs>
          <w:tab w:val="left" w:pos="1251"/>
        </w:tabs>
        <w:spacing w:before="99"/>
        <w:ind w:left="1134" w:hanging="1134"/>
        <w:rPr>
          <w:lang w:eastAsia="zh-TW"/>
        </w:rPr>
      </w:pPr>
      <w:r>
        <w:rPr>
          <w:spacing w:val="2"/>
          <w:lang w:eastAsia="zh-TW"/>
        </w:rPr>
        <w:t>租賃不動</w:t>
      </w:r>
      <w:r>
        <w:rPr>
          <w:spacing w:val="3"/>
          <w:lang w:eastAsia="zh-TW"/>
        </w:rPr>
        <w:t>產</w:t>
      </w:r>
      <w:r>
        <w:rPr>
          <w:spacing w:val="2"/>
          <w:lang w:eastAsia="zh-TW"/>
        </w:rPr>
        <w:t>之返</w:t>
      </w:r>
      <w:r>
        <w:rPr>
          <w:lang w:eastAsia="zh-TW"/>
        </w:rPr>
        <w:t>還：</w:t>
      </w:r>
    </w:p>
    <w:p w14:paraId="07EE3E7F" w14:textId="4E80569B" w:rsidR="00B76017" w:rsidRPr="00B96604" w:rsidRDefault="00855B20" w:rsidP="00B96604">
      <w:pPr>
        <w:pStyle w:val="a4"/>
        <w:numPr>
          <w:ilvl w:val="0"/>
          <w:numId w:val="36"/>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B96604">
        <w:rPr>
          <w:rFonts w:ascii="標楷體" w:eastAsia="標楷體" w:hAnsi="標楷體"/>
          <w:spacing w:val="-1"/>
          <w:sz w:val="28"/>
          <w:szCs w:val="28"/>
          <w:lang w:eastAsia="zh-TW"/>
        </w:rPr>
        <w:t>於租賃契約解除、終止或租期屆滿未獲續租時，</w:t>
      </w:r>
      <w:r w:rsidR="00DB1CA8">
        <w:rPr>
          <w:rFonts w:ascii="標楷體" w:eastAsia="標楷體" w:hAnsi="標楷體"/>
          <w:spacing w:val="-1"/>
          <w:sz w:val="28"/>
          <w:szCs w:val="28"/>
          <w:lang w:eastAsia="zh-TW"/>
        </w:rPr>
        <w:t>本局</w:t>
      </w:r>
      <w:r w:rsidR="00B17ADE" w:rsidRPr="00B96604">
        <w:rPr>
          <w:rFonts w:ascii="標楷體" w:eastAsia="標楷體" w:hAnsi="標楷體"/>
          <w:spacing w:val="-1"/>
          <w:sz w:val="28"/>
          <w:szCs w:val="28"/>
          <w:lang w:eastAsia="zh-TW"/>
        </w:rPr>
        <w:t>優先決定是否保留太陽光電發電設備，若保留太陽光電發電設備，則</w:t>
      </w:r>
      <w:r w:rsidR="00DB1CA8">
        <w:rPr>
          <w:rFonts w:ascii="標楷體" w:eastAsia="標楷體" w:hAnsi="標楷體"/>
          <w:spacing w:val="-1"/>
          <w:sz w:val="28"/>
          <w:szCs w:val="28"/>
          <w:lang w:eastAsia="zh-TW"/>
        </w:rPr>
        <w:t>本局</w:t>
      </w:r>
      <w:r w:rsidR="00B17ADE" w:rsidRPr="00B96604">
        <w:rPr>
          <w:rFonts w:ascii="標楷體" w:eastAsia="標楷體" w:hAnsi="標楷體"/>
          <w:spacing w:val="-1"/>
          <w:sz w:val="28"/>
          <w:szCs w:val="28"/>
          <w:lang w:eastAsia="zh-TW"/>
        </w:rPr>
        <w:t>直接取得太陽光電發電設備所有權，</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B96604">
        <w:rPr>
          <w:rFonts w:ascii="標楷體" w:eastAsia="標楷體" w:hAnsi="標楷體"/>
          <w:spacing w:val="-1"/>
          <w:sz w:val="28"/>
          <w:szCs w:val="28"/>
          <w:lang w:eastAsia="zh-TW"/>
        </w:rPr>
        <w:t>不得有異議，並配合後續辦理移轉之行政程序，若不保留太陽光電發電設備，則</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B96604">
        <w:rPr>
          <w:rFonts w:ascii="標楷體" w:eastAsia="標楷體" w:hAnsi="標楷體"/>
          <w:spacing w:val="-1"/>
          <w:sz w:val="28"/>
          <w:szCs w:val="28"/>
          <w:lang w:eastAsia="zh-TW"/>
        </w:rPr>
        <w:t>應於租期屆滿之日起三個月內自行拆除太陽光電發電設備並返還承租之國有不動產；未拆除者，視同拋棄該太陽光電發電設備所有權，並由</w:t>
      </w:r>
      <w:r w:rsidR="00DB1CA8">
        <w:rPr>
          <w:rFonts w:ascii="標楷體" w:eastAsia="標楷體" w:hAnsi="標楷體"/>
          <w:spacing w:val="-1"/>
          <w:sz w:val="28"/>
          <w:szCs w:val="28"/>
          <w:lang w:eastAsia="zh-TW"/>
        </w:rPr>
        <w:t>本局</w:t>
      </w:r>
      <w:r w:rsidR="00B17ADE" w:rsidRPr="00B96604">
        <w:rPr>
          <w:rFonts w:ascii="標楷體" w:eastAsia="標楷體" w:hAnsi="標楷體"/>
          <w:spacing w:val="-1"/>
          <w:sz w:val="28"/>
          <w:szCs w:val="28"/>
          <w:lang w:eastAsia="zh-TW"/>
        </w:rPr>
        <w:t>自行處理，拆除設備費用由</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B96604">
        <w:rPr>
          <w:rFonts w:ascii="標楷體" w:eastAsia="標楷體" w:hAnsi="標楷體"/>
          <w:spacing w:val="-1"/>
          <w:sz w:val="28"/>
          <w:szCs w:val="28"/>
          <w:lang w:eastAsia="zh-TW"/>
        </w:rPr>
        <w:t>負擔，得自履約保證金扣除，不足部分再向</w:t>
      </w: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B96604">
        <w:rPr>
          <w:rFonts w:ascii="標楷體" w:eastAsia="標楷體" w:hAnsi="標楷體"/>
          <w:spacing w:val="-1"/>
          <w:sz w:val="28"/>
          <w:szCs w:val="28"/>
          <w:lang w:eastAsia="zh-TW"/>
        </w:rPr>
        <w:t>求償。</w:t>
      </w:r>
    </w:p>
    <w:p w14:paraId="413C8004" w14:textId="60D9F148" w:rsidR="00B96604" w:rsidRDefault="00855B20" w:rsidP="00B96604">
      <w:pPr>
        <w:pStyle w:val="a4"/>
        <w:numPr>
          <w:ilvl w:val="0"/>
          <w:numId w:val="36"/>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B96604">
        <w:rPr>
          <w:rFonts w:ascii="標楷體" w:eastAsia="標楷體" w:hAnsi="標楷體"/>
          <w:spacing w:val="-1"/>
          <w:sz w:val="28"/>
          <w:szCs w:val="28"/>
          <w:lang w:eastAsia="zh-TW"/>
        </w:rPr>
        <w:t>未依前項規定返還租賃空間，其所繳之履約保證金由</w:t>
      </w:r>
      <w:r w:rsidR="00DB1CA8">
        <w:rPr>
          <w:rFonts w:ascii="標楷體" w:eastAsia="標楷體" w:hAnsi="標楷體"/>
          <w:spacing w:val="-1"/>
          <w:sz w:val="28"/>
          <w:szCs w:val="28"/>
          <w:lang w:eastAsia="zh-TW"/>
        </w:rPr>
        <w:t>本局</w:t>
      </w:r>
      <w:r w:rsidR="00B17ADE" w:rsidRPr="00B96604">
        <w:rPr>
          <w:rFonts w:ascii="標楷體" w:eastAsia="標楷體" w:hAnsi="標楷體"/>
          <w:spacing w:val="-1"/>
          <w:sz w:val="28"/>
          <w:szCs w:val="28"/>
          <w:lang w:eastAsia="zh-TW"/>
        </w:rPr>
        <w:t>沒收</w:t>
      </w:r>
      <w:r w:rsidR="00B96604">
        <w:rPr>
          <w:rFonts w:ascii="標楷體" w:eastAsia="標楷體" w:hAnsi="標楷體" w:hint="eastAsia"/>
          <w:spacing w:val="-1"/>
          <w:sz w:val="28"/>
          <w:szCs w:val="28"/>
          <w:lang w:eastAsia="zh-TW"/>
        </w:rPr>
        <w:t>。</w:t>
      </w:r>
    </w:p>
    <w:p w14:paraId="11A60110" w14:textId="19DFE3CB" w:rsidR="00B76017" w:rsidRPr="00B96604" w:rsidRDefault="00B17ADE" w:rsidP="00B96604">
      <w:pPr>
        <w:pStyle w:val="a4"/>
        <w:numPr>
          <w:ilvl w:val="0"/>
          <w:numId w:val="36"/>
        </w:numPr>
        <w:jc w:val="both"/>
        <w:rPr>
          <w:rFonts w:ascii="標楷體" w:eastAsia="標楷體" w:hAnsi="標楷體"/>
          <w:spacing w:val="-1"/>
          <w:sz w:val="28"/>
          <w:szCs w:val="28"/>
          <w:lang w:eastAsia="zh-TW"/>
        </w:rPr>
      </w:pPr>
      <w:r w:rsidRPr="00B96604">
        <w:rPr>
          <w:rFonts w:ascii="標楷體" w:eastAsia="標楷體" w:hAnsi="標楷體"/>
          <w:spacing w:val="-1"/>
          <w:sz w:val="28"/>
          <w:szCs w:val="28"/>
          <w:lang w:eastAsia="zh-TW"/>
        </w:rPr>
        <w:t>若</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B96604">
        <w:rPr>
          <w:rFonts w:ascii="標楷體" w:eastAsia="標楷體" w:hAnsi="標楷體"/>
          <w:spacing w:val="-1"/>
          <w:sz w:val="28"/>
          <w:szCs w:val="28"/>
          <w:lang w:eastAsia="zh-TW"/>
        </w:rPr>
        <w:t>應回復原狀而未回復原狀其所遺留之器具、傢俱及雜物一概視為廢棄物論，無條件任憑</w:t>
      </w:r>
      <w:r w:rsidR="00DB1CA8">
        <w:rPr>
          <w:rFonts w:ascii="標楷體" w:eastAsia="標楷體" w:hAnsi="標楷體"/>
          <w:spacing w:val="-1"/>
          <w:sz w:val="28"/>
          <w:szCs w:val="28"/>
          <w:lang w:eastAsia="zh-TW"/>
        </w:rPr>
        <w:t>本局</w:t>
      </w:r>
      <w:r w:rsidRPr="00B96604">
        <w:rPr>
          <w:rFonts w:ascii="標楷體" w:eastAsia="標楷體" w:hAnsi="標楷體"/>
          <w:spacing w:val="-1"/>
          <w:sz w:val="28"/>
          <w:szCs w:val="28"/>
          <w:lang w:eastAsia="zh-TW"/>
        </w:rPr>
        <w:t>處理（包含丟棄），</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B96604">
        <w:rPr>
          <w:rFonts w:ascii="標楷體" w:eastAsia="標楷體" w:hAnsi="標楷體"/>
          <w:spacing w:val="-1"/>
          <w:sz w:val="28"/>
          <w:szCs w:val="28"/>
          <w:lang w:eastAsia="zh-TW"/>
        </w:rPr>
        <w:t>不得異議。</w:t>
      </w:r>
      <w:r w:rsidR="00DB1CA8">
        <w:rPr>
          <w:rFonts w:ascii="標楷體" w:eastAsia="標楷體" w:hAnsi="標楷體"/>
          <w:spacing w:val="-1"/>
          <w:sz w:val="28"/>
          <w:szCs w:val="28"/>
          <w:lang w:eastAsia="zh-TW"/>
        </w:rPr>
        <w:t>本局</w:t>
      </w:r>
      <w:r w:rsidRPr="00B96604">
        <w:rPr>
          <w:rFonts w:ascii="標楷體" w:eastAsia="標楷體" w:hAnsi="標楷體"/>
          <w:spacing w:val="-1"/>
          <w:sz w:val="28"/>
          <w:szCs w:val="28"/>
          <w:lang w:eastAsia="zh-TW"/>
        </w:rPr>
        <w:t>因搬移處置或丟棄該器具、傢俱及雜物等回復原狀所生之處置費用，得自</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B96604">
        <w:rPr>
          <w:rFonts w:ascii="標楷體" w:eastAsia="標楷體" w:hAnsi="標楷體"/>
          <w:spacing w:val="-1"/>
          <w:sz w:val="28"/>
          <w:szCs w:val="28"/>
          <w:lang w:eastAsia="zh-TW"/>
        </w:rPr>
        <w:t>履約保證金中扣除，不足部分再向</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B96604">
        <w:rPr>
          <w:rFonts w:ascii="標楷體" w:eastAsia="標楷體" w:hAnsi="標楷體"/>
          <w:spacing w:val="-1"/>
          <w:sz w:val="28"/>
          <w:szCs w:val="28"/>
          <w:lang w:eastAsia="zh-TW"/>
        </w:rPr>
        <w:t>求償。</w:t>
      </w:r>
    </w:p>
    <w:p w14:paraId="2883819B" w14:textId="0F763D68" w:rsidR="00B76017" w:rsidRDefault="00855B20" w:rsidP="003D0D4D">
      <w:pPr>
        <w:pStyle w:val="a3"/>
        <w:numPr>
          <w:ilvl w:val="0"/>
          <w:numId w:val="12"/>
        </w:numPr>
        <w:tabs>
          <w:tab w:val="left" w:pos="1251"/>
        </w:tabs>
        <w:spacing w:before="99"/>
        <w:ind w:left="1134" w:hanging="1134"/>
        <w:rPr>
          <w:lang w:eastAsia="zh-TW"/>
        </w:rPr>
      </w:pPr>
      <w:r>
        <w:rPr>
          <w:rFonts w:hint="eastAsia"/>
          <w:spacing w:val="-3"/>
          <w:lang w:eastAsia="zh-TW"/>
        </w:rPr>
        <w:t>承租</w:t>
      </w:r>
      <w:r w:rsidR="00187934">
        <w:rPr>
          <w:spacing w:val="6"/>
          <w:lang w:eastAsia="zh-TW"/>
        </w:rPr>
        <w:t>廠商</w:t>
      </w:r>
      <w:r w:rsidR="00B17ADE">
        <w:rPr>
          <w:spacing w:val="6"/>
          <w:lang w:eastAsia="zh-TW"/>
        </w:rPr>
        <w:t>不得主張土地法第一百零四條之優先購買權及設定地上權，</w:t>
      </w:r>
      <w:r w:rsidR="00B17ADE">
        <w:rPr>
          <w:spacing w:val="1"/>
          <w:lang w:eastAsia="zh-TW"/>
        </w:rPr>
        <w:t>不得以本租賃契約作為設定抵押擔保或其他類似使用。</w:t>
      </w:r>
    </w:p>
    <w:p w14:paraId="580FD306" w14:textId="71404E7C" w:rsidR="00B76017" w:rsidRDefault="00B17ADE" w:rsidP="003D0D4D">
      <w:pPr>
        <w:pStyle w:val="a3"/>
        <w:numPr>
          <w:ilvl w:val="0"/>
          <w:numId w:val="12"/>
        </w:numPr>
        <w:spacing w:before="99"/>
        <w:ind w:left="1843" w:hanging="1843"/>
        <w:rPr>
          <w:lang w:eastAsia="zh-TW"/>
        </w:rPr>
      </w:pPr>
      <w:r>
        <w:rPr>
          <w:spacing w:val="2"/>
          <w:lang w:eastAsia="zh-TW"/>
        </w:rPr>
        <w:t>契約公證及訴訟：</w:t>
      </w:r>
    </w:p>
    <w:p w14:paraId="721F8476" w14:textId="57BCE5C2" w:rsidR="00B76017" w:rsidRPr="00B96604" w:rsidRDefault="00B17ADE" w:rsidP="00B96604">
      <w:pPr>
        <w:pStyle w:val="a4"/>
        <w:numPr>
          <w:ilvl w:val="0"/>
          <w:numId w:val="37"/>
        </w:numPr>
        <w:jc w:val="both"/>
        <w:rPr>
          <w:rFonts w:ascii="標楷體" w:eastAsia="標楷體" w:hAnsi="標楷體"/>
          <w:spacing w:val="-1"/>
          <w:sz w:val="28"/>
          <w:szCs w:val="28"/>
          <w:lang w:eastAsia="zh-TW"/>
        </w:rPr>
      </w:pPr>
      <w:r w:rsidRPr="00B96604">
        <w:rPr>
          <w:rFonts w:ascii="標楷體" w:eastAsia="標楷體" w:hAnsi="標楷體"/>
          <w:spacing w:val="-1"/>
          <w:sz w:val="28"/>
          <w:szCs w:val="28"/>
          <w:lang w:eastAsia="zh-TW"/>
        </w:rPr>
        <w:t>經核准承租者，訂約後，</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B96604">
        <w:rPr>
          <w:rFonts w:ascii="標楷體" w:eastAsia="標楷體" w:hAnsi="標楷體"/>
          <w:spacing w:val="-1"/>
          <w:sz w:val="28"/>
          <w:szCs w:val="28"/>
          <w:lang w:eastAsia="zh-TW"/>
        </w:rPr>
        <w:t>應會同</w:t>
      </w:r>
      <w:r w:rsidR="00DB1CA8">
        <w:rPr>
          <w:rFonts w:ascii="標楷體" w:eastAsia="標楷體" w:hAnsi="標楷體"/>
          <w:spacing w:val="-1"/>
          <w:sz w:val="28"/>
          <w:szCs w:val="28"/>
          <w:lang w:eastAsia="zh-TW"/>
        </w:rPr>
        <w:t>本局</w:t>
      </w:r>
      <w:r w:rsidRPr="00B96604">
        <w:rPr>
          <w:rFonts w:ascii="標楷體" w:eastAsia="標楷體" w:hAnsi="標楷體"/>
          <w:spacing w:val="-1"/>
          <w:sz w:val="28"/>
          <w:szCs w:val="28"/>
          <w:lang w:eastAsia="zh-TW"/>
        </w:rPr>
        <w:t>向不動產所在地之管轄法院辦理公證，並依公證法第十三條載明屆期不履行應逕受強制執行之意旨，公證費用由</w:t>
      </w:r>
      <w:r w:rsidR="00187934">
        <w:rPr>
          <w:rFonts w:ascii="標楷體" w:eastAsia="標楷體" w:hAnsi="標楷體"/>
          <w:spacing w:val="-1"/>
          <w:sz w:val="28"/>
          <w:szCs w:val="28"/>
          <w:lang w:eastAsia="zh-TW"/>
        </w:rPr>
        <w:t>廠商</w:t>
      </w:r>
      <w:r w:rsidRPr="00B96604">
        <w:rPr>
          <w:rFonts w:ascii="標楷體" w:eastAsia="標楷體" w:hAnsi="標楷體"/>
          <w:spacing w:val="-1"/>
          <w:sz w:val="28"/>
          <w:szCs w:val="28"/>
          <w:lang w:eastAsia="zh-TW"/>
        </w:rPr>
        <w:t>負擔。</w:t>
      </w:r>
    </w:p>
    <w:p w14:paraId="3E29A9AA" w14:textId="5C19E402" w:rsidR="00B76017" w:rsidRPr="00B96604" w:rsidRDefault="00B17ADE" w:rsidP="00B96604">
      <w:pPr>
        <w:pStyle w:val="a4"/>
        <w:numPr>
          <w:ilvl w:val="0"/>
          <w:numId w:val="37"/>
        </w:numPr>
        <w:jc w:val="both"/>
        <w:rPr>
          <w:rFonts w:ascii="標楷體" w:eastAsia="標楷體" w:hAnsi="標楷體"/>
          <w:spacing w:val="-1"/>
          <w:sz w:val="28"/>
          <w:szCs w:val="28"/>
          <w:lang w:eastAsia="zh-TW"/>
        </w:rPr>
      </w:pPr>
      <w:r w:rsidRPr="00B96604">
        <w:rPr>
          <w:rFonts w:ascii="標楷體" w:eastAsia="標楷體" w:hAnsi="標楷體"/>
          <w:spacing w:val="-1"/>
          <w:sz w:val="28"/>
          <w:szCs w:val="28"/>
          <w:lang w:eastAsia="zh-TW"/>
        </w:rPr>
        <w:t>如</w:t>
      </w:r>
      <w:r w:rsidR="00187934">
        <w:rPr>
          <w:rFonts w:ascii="標楷體" w:eastAsia="標楷體" w:hAnsi="標楷體"/>
          <w:spacing w:val="-1"/>
          <w:sz w:val="28"/>
          <w:szCs w:val="28"/>
          <w:lang w:eastAsia="zh-TW"/>
        </w:rPr>
        <w:t>廠商</w:t>
      </w:r>
      <w:r w:rsidRPr="00B96604">
        <w:rPr>
          <w:rFonts w:ascii="標楷體" w:eastAsia="標楷體" w:hAnsi="標楷體"/>
          <w:spacing w:val="-1"/>
          <w:sz w:val="28"/>
          <w:szCs w:val="28"/>
          <w:lang w:eastAsia="zh-TW"/>
        </w:rPr>
        <w:t>因違約，致</w:t>
      </w:r>
      <w:r w:rsidR="00DB1CA8">
        <w:rPr>
          <w:rFonts w:ascii="標楷體" w:eastAsia="標楷體" w:hAnsi="標楷體"/>
          <w:spacing w:val="-1"/>
          <w:sz w:val="28"/>
          <w:szCs w:val="28"/>
          <w:lang w:eastAsia="zh-TW"/>
        </w:rPr>
        <w:t>本局</w:t>
      </w:r>
      <w:r w:rsidRPr="00B96604">
        <w:rPr>
          <w:rFonts w:ascii="標楷體" w:eastAsia="標楷體" w:hAnsi="標楷體"/>
          <w:spacing w:val="-1"/>
          <w:sz w:val="28"/>
          <w:szCs w:val="28"/>
          <w:lang w:eastAsia="zh-TW"/>
        </w:rPr>
        <w:t>對</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B96604">
        <w:rPr>
          <w:rFonts w:ascii="標楷體" w:eastAsia="標楷體" w:hAnsi="標楷體"/>
          <w:spacing w:val="-1"/>
          <w:sz w:val="28"/>
          <w:szCs w:val="28"/>
          <w:lang w:eastAsia="zh-TW"/>
        </w:rPr>
        <w:t>提起任何訴訟及強制執行程序，</w:t>
      </w:r>
      <w:r w:rsidR="00DB1CA8">
        <w:rPr>
          <w:rFonts w:ascii="標楷體" w:eastAsia="標楷體" w:hAnsi="標楷體"/>
          <w:spacing w:val="-1"/>
          <w:sz w:val="28"/>
          <w:szCs w:val="28"/>
          <w:lang w:eastAsia="zh-TW"/>
        </w:rPr>
        <w:t>本局</w:t>
      </w:r>
      <w:r w:rsidRPr="00B96604">
        <w:rPr>
          <w:rFonts w:ascii="標楷體" w:eastAsia="標楷體" w:hAnsi="標楷體"/>
          <w:spacing w:val="-1"/>
          <w:sz w:val="28"/>
          <w:szCs w:val="28"/>
          <w:lang w:eastAsia="zh-TW"/>
        </w:rPr>
        <w:t>於 勝訴時有權向</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B96604">
        <w:rPr>
          <w:rFonts w:ascii="標楷體" w:eastAsia="標楷體" w:hAnsi="標楷體"/>
          <w:spacing w:val="-1"/>
          <w:sz w:val="28"/>
          <w:szCs w:val="28"/>
          <w:lang w:eastAsia="zh-TW"/>
        </w:rPr>
        <w:t>請求因該等訴訟及強制執行程序所支出合理之律師費。</w:t>
      </w:r>
    </w:p>
    <w:p w14:paraId="5F5EAFE7" w14:textId="6B8EA5D9" w:rsidR="00B76017" w:rsidRPr="00B96604" w:rsidRDefault="00187934" w:rsidP="00B96604">
      <w:pPr>
        <w:pStyle w:val="a4"/>
        <w:numPr>
          <w:ilvl w:val="0"/>
          <w:numId w:val="37"/>
        </w:numPr>
        <w:jc w:val="both"/>
        <w:rPr>
          <w:rFonts w:ascii="標楷體" w:eastAsia="標楷體" w:hAnsi="標楷體"/>
          <w:spacing w:val="-1"/>
          <w:sz w:val="28"/>
          <w:szCs w:val="28"/>
          <w:lang w:eastAsia="zh-TW"/>
        </w:rPr>
      </w:pPr>
      <w:r>
        <w:rPr>
          <w:rFonts w:ascii="標楷體" w:eastAsia="標楷體" w:hAnsi="標楷體"/>
          <w:spacing w:val="-1"/>
          <w:sz w:val="28"/>
          <w:szCs w:val="28"/>
          <w:lang w:eastAsia="zh-TW"/>
        </w:rPr>
        <w:t>廠商</w:t>
      </w:r>
      <w:r w:rsidR="00B17ADE" w:rsidRPr="00B96604">
        <w:rPr>
          <w:rFonts w:ascii="標楷體" w:eastAsia="標楷體" w:hAnsi="標楷體"/>
          <w:spacing w:val="-1"/>
          <w:sz w:val="28"/>
          <w:szCs w:val="28"/>
          <w:lang w:eastAsia="zh-TW"/>
        </w:rPr>
        <w:t>於租賃契約有效期間應嚴守本租賃契約規定，違約者，應賠償</w:t>
      </w:r>
      <w:r w:rsidR="00DB1CA8">
        <w:rPr>
          <w:rFonts w:ascii="標楷體" w:eastAsia="標楷體" w:hAnsi="標楷體"/>
          <w:spacing w:val="-1"/>
          <w:sz w:val="28"/>
          <w:szCs w:val="28"/>
          <w:lang w:eastAsia="zh-TW"/>
        </w:rPr>
        <w:t>本局</w:t>
      </w:r>
      <w:r w:rsidR="00B17ADE" w:rsidRPr="00B96604">
        <w:rPr>
          <w:rFonts w:ascii="標楷體" w:eastAsia="標楷體" w:hAnsi="標楷體"/>
          <w:spacing w:val="-1"/>
          <w:sz w:val="28"/>
          <w:szCs w:val="28"/>
          <w:lang w:eastAsia="zh-TW"/>
        </w:rPr>
        <w:t>損失。</w:t>
      </w:r>
    </w:p>
    <w:p w14:paraId="64BB76AF" w14:textId="15A83CC0" w:rsidR="00B76017" w:rsidRDefault="00B17ADE" w:rsidP="009E24F5">
      <w:pPr>
        <w:pStyle w:val="a3"/>
        <w:numPr>
          <w:ilvl w:val="0"/>
          <w:numId w:val="12"/>
        </w:numPr>
        <w:spacing w:before="99"/>
        <w:ind w:left="1843" w:hanging="1843"/>
        <w:rPr>
          <w:lang w:eastAsia="zh-TW"/>
        </w:rPr>
      </w:pPr>
      <w:r w:rsidRPr="009E24F5">
        <w:rPr>
          <w:spacing w:val="2"/>
          <w:lang w:eastAsia="zh-TW"/>
        </w:rPr>
        <w:t>租賃契約生效及契約條款之變更、修改，權利之行使：本租賃契約自簽訂之日起生效，除本租賃契約另有規定外，本租賃契 約條款之變更、修改，應經</w:t>
      </w:r>
      <w:r w:rsidR="00DB1CA8">
        <w:rPr>
          <w:spacing w:val="2"/>
          <w:lang w:eastAsia="zh-TW"/>
        </w:rPr>
        <w:t>本局</w:t>
      </w:r>
      <w:r w:rsidR="00C10783">
        <w:rPr>
          <w:spacing w:val="2"/>
          <w:lang w:eastAsia="zh-TW"/>
        </w:rPr>
        <w:t>及廠商</w:t>
      </w:r>
      <w:r w:rsidRPr="009E24F5">
        <w:rPr>
          <w:spacing w:val="2"/>
          <w:lang w:eastAsia="zh-TW"/>
        </w:rPr>
        <w:t xml:space="preserve">雙方同意以書面簽訂契約變更協議 書為之，始生效力。本租賃契約任一方， </w:t>
      </w:r>
      <w:r>
        <w:rPr>
          <w:spacing w:val="2"/>
          <w:lang w:eastAsia="zh-TW"/>
        </w:rPr>
        <w:t>如於任何時刻未行使其依</w:t>
      </w:r>
      <w:r w:rsidRPr="009E24F5">
        <w:rPr>
          <w:spacing w:val="2"/>
          <w:lang w:eastAsia="zh-TW"/>
        </w:rPr>
        <w:t>本租賃契約應享有之權利，不應視為放棄該權利或</w:t>
      </w:r>
      <w:r w:rsidRPr="00CB367E">
        <w:rPr>
          <w:spacing w:val="-1"/>
          <w:lang w:eastAsia="zh-TW"/>
        </w:rPr>
        <w:t>其他有關之權利，亦不應視為</w:t>
      </w:r>
      <w:r w:rsidRPr="00CB367E">
        <w:rPr>
          <w:spacing w:val="-1"/>
          <w:lang w:eastAsia="zh-TW"/>
        </w:rPr>
        <w:lastRenderedPageBreak/>
        <w:t>嗣後不得行使此等權利。</w:t>
      </w:r>
    </w:p>
    <w:p w14:paraId="06C50712" w14:textId="76C19046" w:rsidR="00B76017" w:rsidRPr="009E24F5" w:rsidRDefault="00B17ADE" w:rsidP="009E24F5">
      <w:pPr>
        <w:pStyle w:val="a3"/>
        <w:numPr>
          <w:ilvl w:val="0"/>
          <w:numId w:val="12"/>
        </w:numPr>
        <w:spacing w:before="99"/>
        <w:ind w:left="1843" w:hanging="1843"/>
        <w:rPr>
          <w:spacing w:val="2"/>
          <w:lang w:eastAsia="zh-TW"/>
        </w:rPr>
      </w:pPr>
      <w:r w:rsidRPr="009E24F5">
        <w:rPr>
          <w:spacing w:val="2"/>
          <w:lang w:eastAsia="zh-TW"/>
        </w:rPr>
        <w:t>租賃契約之解釋及管轄法院：</w:t>
      </w:r>
    </w:p>
    <w:p w14:paraId="4FACFBCE" w14:textId="1B4BAA90" w:rsidR="00B76017" w:rsidRPr="00B96604" w:rsidRDefault="00B17ADE" w:rsidP="00B96604">
      <w:pPr>
        <w:pStyle w:val="a4"/>
        <w:numPr>
          <w:ilvl w:val="0"/>
          <w:numId w:val="38"/>
        </w:numPr>
        <w:jc w:val="both"/>
        <w:rPr>
          <w:rFonts w:ascii="標楷體" w:eastAsia="標楷體" w:hAnsi="標楷體"/>
          <w:spacing w:val="-1"/>
          <w:sz w:val="28"/>
          <w:szCs w:val="28"/>
          <w:lang w:eastAsia="zh-TW"/>
        </w:rPr>
      </w:pPr>
      <w:r w:rsidRPr="00B96604">
        <w:rPr>
          <w:rFonts w:ascii="標楷體" w:eastAsia="標楷體" w:hAnsi="標楷體"/>
          <w:spacing w:val="-1"/>
          <w:sz w:val="28"/>
          <w:szCs w:val="28"/>
          <w:lang w:eastAsia="zh-TW"/>
        </w:rPr>
        <w:t>本契約任何條款或約定如有無效原因或無法執行之部分，該部分無效。但除去該部分，契約亦可成立者，其他條款應不受影響而仍完全有效。該無效之部分，</w:t>
      </w:r>
      <w:r w:rsidR="00DB1CA8">
        <w:rPr>
          <w:rFonts w:ascii="標楷體" w:eastAsia="標楷體" w:hAnsi="標楷體" w:hint="eastAsia"/>
          <w:spacing w:val="-1"/>
          <w:sz w:val="28"/>
          <w:szCs w:val="28"/>
          <w:lang w:eastAsia="zh-TW"/>
        </w:rPr>
        <w:t>本局</w:t>
      </w:r>
      <w:r w:rsidR="00C10783">
        <w:rPr>
          <w:rFonts w:ascii="標楷體" w:eastAsia="標楷體" w:hAnsi="標楷體" w:hint="eastAsia"/>
          <w:spacing w:val="-1"/>
          <w:sz w:val="28"/>
          <w:szCs w:val="28"/>
          <w:lang w:eastAsia="zh-TW"/>
        </w:rPr>
        <w:t>及廠商</w:t>
      </w:r>
      <w:r w:rsidRPr="00B96604">
        <w:rPr>
          <w:rFonts w:ascii="標楷體" w:eastAsia="標楷體" w:hAnsi="標楷體"/>
          <w:spacing w:val="-1"/>
          <w:sz w:val="28"/>
          <w:szCs w:val="28"/>
          <w:lang w:eastAsia="zh-TW"/>
        </w:rPr>
        <w:t>雙方必要時得依契約原定目的變更之。本契約附件為本契約內容之一部分，與本契約條款具有相同之效力，二者如有不同約定者，以本契約為準。</w:t>
      </w:r>
    </w:p>
    <w:p w14:paraId="3A44E581" w14:textId="302A0400" w:rsidR="00B76017" w:rsidRPr="00B96604" w:rsidRDefault="00B17ADE" w:rsidP="00B96604">
      <w:pPr>
        <w:pStyle w:val="a4"/>
        <w:numPr>
          <w:ilvl w:val="0"/>
          <w:numId w:val="38"/>
        </w:numPr>
        <w:jc w:val="both"/>
        <w:rPr>
          <w:rFonts w:ascii="標楷體" w:eastAsia="標楷體" w:hAnsi="標楷體"/>
          <w:spacing w:val="-1"/>
          <w:sz w:val="28"/>
          <w:szCs w:val="28"/>
          <w:lang w:eastAsia="zh-TW"/>
        </w:rPr>
      </w:pPr>
      <w:r w:rsidRPr="00B96604">
        <w:rPr>
          <w:rFonts w:ascii="標楷體" w:eastAsia="標楷體" w:hAnsi="標楷體"/>
          <w:spacing w:val="-1"/>
          <w:sz w:val="28"/>
          <w:szCs w:val="28"/>
          <w:lang w:eastAsia="zh-TW"/>
        </w:rPr>
        <w:t>本契約及其附件構成</w:t>
      </w:r>
      <w:r w:rsidR="00DB1CA8">
        <w:rPr>
          <w:rFonts w:ascii="標楷體" w:eastAsia="標楷體" w:hAnsi="標楷體"/>
          <w:spacing w:val="-1"/>
          <w:sz w:val="28"/>
          <w:szCs w:val="28"/>
          <w:lang w:eastAsia="zh-TW"/>
        </w:rPr>
        <w:t>本局</w:t>
      </w:r>
      <w:r w:rsidR="00C10783">
        <w:rPr>
          <w:rFonts w:ascii="標楷體" w:eastAsia="標楷體" w:hAnsi="標楷體"/>
          <w:spacing w:val="-1"/>
          <w:sz w:val="28"/>
          <w:szCs w:val="28"/>
          <w:lang w:eastAsia="zh-TW"/>
        </w:rPr>
        <w:t>及廠商</w:t>
      </w:r>
      <w:r w:rsidRPr="00B96604">
        <w:rPr>
          <w:rFonts w:ascii="標楷體" w:eastAsia="標楷體" w:hAnsi="標楷體"/>
          <w:spacing w:val="-1"/>
          <w:sz w:val="28"/>
          <w:szCs w:val="28"/>
          <w:lang w:eastAsia="zh-TW"/>
        </w:rPr>
        <w:t>雙方當事人之完整契約，並取代雙方先前以書面或口頭明示或暗示所為一切關於本契約之涵意。</w:t>
      </w:r>
    </w:p>
    <w:p w14:paraId="00254D46" w14:textId="290A8243" w:rsidR="00B76017" w:rsidRPr="00B96604" w:rsidRDefault="00B17ADE" w:rsidP="00B96604">
      <w:pPr>
        <w:pStyle w:val="a4"/>
        <w:numPr>
          <w:ilvl w:val="0"/>
          <w:numId w:val="38"/>
        </w:numPr>
        <w:jc w:val="both"/>
        <w:rPr>
          <w:rFonts w:ascii="標楷體" w:eastAsia="標楷體" w:hAnsi="標楷體"/>
          <w:spacing w:val="-1"/>
          <w:sz w:val="28"/>
          <w:szCs w:val="28"/>
          <w:lang w:eastAsia="zh-TW"/>
        </w:rPr>
      </w:pPr>
      <w:r w:rsidRPr="00B96604">
        <w:rPr>
          <w:rFonts w:ascii="標楷體" w:eastAsia="標楷體" w:hAnsi="標楷體"/>
          <w:spacing w:val="-1"/>
          <w:sz w:val="28"/>
          <w:szCs w:val="28"/>
          <w:lang w:eastAsia="zh-TW"/>
        </w:rPr>
        <w:t>因本租賃契約所生或與本租賃契約有關之訴訟，</w:t>
      </w:r>
      <w:r w:rsidR="00DB1CA8">
        <w:rPr>
          <w:rFonts w:ascii="標楷體" w:eastAsia="標楷體" w:hAnsi="標楷體"/>
          <w:spacing w:val="-1"/>
          <w:sz w:val="28"/>
          <w:szCs w:val="28"/>
          <w:lang w:eastAsia="zh-TW"/>
        </w:rPr>
        <w:t>本局</w:t>
      </w:r>
      <w:r w:rsidR="00C10783">
        <w:rPr>
          <w:rFonts w:ascii="標楷體" w:eastAsia="標楷體" w:hAnsi="標楷體"/>
          <w:spacing w:val="-1"/>
          <w:sz w:val="28"/>
          <w:szCs w:val="28"/>
          <w:lang w:eastAsia="zh-TW"/>
        </w:rPr>
        <w:t>及廠商</w:t>
      </w:r>
      <w:r w:rsidRPr="00B96604">
        <w:rPr>
          <w:rFonts w:ascii="標楷體" w:eastAsia="標楷體" w:hAnsi="標楷體"/>
          <w:spacing w:val="-1"/>
          <w:sz w:val="28"/>
          <w:szCs w:val="28"/>
          <w:lang w:eastAsia="zh-TW"/>
        </w:rPr>
        <w:t>雙方當事人同意以</w:t>
      </w:r>
      <w:r w:rsidR="009E24F5" w:rsidRPr="00B96604">
        <w:rPr>
          <w:rFonts w:ascii="標楷體" w:eastAsia="標楷體" w:hAnsi="標楷體" w:hint="eastAsia"/>
          <w:spacing w:val="-1"/>
          <w:sz w:val="28"/>
          <w:szCs w:val="28"/>
          <w:lang w:eastAsia="zh-TW"/>
        </w:rPr>
        <w:t>臺</w:t>
      </w:r>
      <w:r w:rsidRPr="00B96604">
        <w:rPr>
          <w:rFonts w:ascii="標楷體" w:eastAsia="標楷體" w:hAnsi="標楷體"/>
          <w:spacing w:val="-1"/>
          <w:sz w:val="28"/>
          <w:szCs w:val="28"/>
          <w:lang w:eastAsia="zh-TW"/>
        </w:rPr>
        <w:t>灣</w:t>
      </w:r>
      <w:r w:rsidR="009E24F5" w:rsidRPr="00B96604">
        <w:rPr>
          <w:rFonts w:ascii="標楷體" w:eastAsia="標楷體" w:hAnsi="標楷體" w:hint="eastAsia"/>
          <w:spacing w:val="-1"/>
          <w:sz w:val="28"/>
          <w:szCs w:val="28"/>
          <w:lang w:eastAsia="zh-TW"/>
        </w:rPr>
        <w:t>臺</w:t>
      </w:r>
      <w:r w:rsidRPr="00B96604">
        <w:rPr>
          <w:rFonts w:ascii="標楷體" w:eastAsia="標楷體" w:hAnsi="標楷體"/>
          <w:spacing w:val="-1"/>
          <w:sz w:val="28"/>
          <w:szCs w:val="28"/>
          <w:lang w:eastAsia="zh-TW"/>
        </w:rPr>
        <w:t>南地方法院為第一審管轄法院。</w:t>
      </w:r>
    </w:p>
    <w:p w14:paraId="32122DE1" w14:textId="566B7FCB" w:rsidR="00B76017" w:rsidRPr="009E24F5" w:rsidRDefault="00B17ADE" w:rsidP="009E24F5">
      <w:pPr>
        <w:pStyle w:val="a3"/>
        <w:numPr>
          <w:ilvl w:val="0"/>
          <w:numId w:val="12"/>
        </w:numPr>
        <w:spacing w:before="99"/>
        <w:ind w:left="1843" w:hanging="1843"/>
        <w:rPr>
          <w:spacing w:val="2"/>
          <w:lang w:eastAsia="zh-TW"/>
        </w:rPr>
      </w:pPr>
      <w:r>
        <w:rPr>
          <w:spacing w:val="2"/>
          <w:lang w:eastAsia="zh-TW"/>
        </w:rPr>
        <w:t>送達地址：</w:t>
      </w:r>
    </w:p>
    <w:p w14:paraId="1C71CF33" w14:textId="68FAA243" w:rsidR="00B76017" w:rsidRDefault="00B17ADE" w:rsidP="0032568B">
      <w:pPr>
        <w:pStyle w:val="a3"/>
        <w:spacing w:before="46"/>
        <w:ind w:left="1551"/>
        <w:rPr>
          <w:lang w:eastAsia="zh-TW"/>
        </w:rPr>
      </w:pPr>
      <w:r>
        <w:rPr>
          <w:spacing w:val="1"/>
          <w:lang w:eastAsia="zh-TW"/>
        </w:rPr>
        <w:t>本租賃契約所為任何意思表示之送達均悉以本契約書所載之地址為準，一方如有遷移或改變者，應即以書面通知他方，否則如有拒收或無法送達之情形而致退回者，悉按第一次附郵寄送通知之日期，</w:t>
      </w:r>
      <w:r>
        <w:rPr>
          <w:spacing w:val="-1"/>
          <w:lang w:eastAsia="zh-TW"/>
        </w:rPr>
        <w:t>視為已合法送達。</w:t>
      </w:r>
    </w:p>
    <w:p w14:paraId="55269E69" w14:textId="4EECF99C" w:rsidR="00B76017" w:rsidRPr="009E24F5" w:rsidRDefault="00B17ADE" w:rsidP="009E24F5">
      <w:pPr>
        <w:pStyle w:val="a3"/>
        <w:numPr>
          <w:ilvl w:val="0"/>
          <w:numId w:val="12"/>
        </w:numPr>
        <w:spacing w:before="99"/>
        <w:ind w:left="1843" w:hanging="1843"/>
        <w:rPr>
          <w:spacing w:val="2"/>
          <w:lang w:eastAsia="zh-TW"/>
        </w:rPr>
      </w:pPr>
      <w:r>
        <w:rPr>
          <w:spacing w:val="2"/>
          <w:lang w:eastAsia="zh-TW"/>
        </w:rPr>
        <w:t>不動產管理</w:t>
      </w:r>
      <w:r w:rsidR="00DB1CA8">
        <w:rPr>
          <w:spacing w:val="2"/>
          <w:lang w:eastAsia="zh-TW"/>
        </w:rPr>
        <w:t>本局</w:t>
      </w:r>
      <w:r w:rsidRPr="009E24F5">
        <w:rPr>
          <w:spacing w:val="2"/>
          <w:lang w:eastAsia="zh-TW"/>
        </w:rPr>
        <w:t>權</w:t>
      </w:r>
      <w:r>
        <w:rPr>
          <w:spacing w:val="2"/>
          <w:lang w:eastAsia="zh-TW"/>
        </w:rPr>
        <w:t>責及義務</w:t>
      </w:r>
      <w:r w:rsidRPr="009E24F5">
        <w:rPr>
          <w:spacing w:val="2"/>
          <w:lang w:eastAsia="zh-TW"/>
        </w:rPr>
        <w:t>：</w:t>
      </w:r>
    </w:p>
    <w:p w14:paraId="4597F58A" w14:textId="3A48D0F7" w:rsidR="00B76017" w:rsidRPr="0032568B" w:rsidRDefault="00B17ADE" w:rsidP="0032568B">
      <w:pPr>
        <w:pStyle w:val="a4"/>
        <w:numPr>
          <w:ilvl w:val="0"/>
          <w:numId w:val="39"/>
        </w:numPr>
        <w:jc w:val="both"/>
        <w:rPr>
          <w:rFonts w:ascii="標楷體" w:eastAsia="標楷體" w:hAnsi="標楷體"/>
          <w:spacing w:val="-1"/>
          <w:sz w:val="28"/>
          <w:szCs w:val="28"/>
          <w:lang w:eastAsia="zh-TW"/>
        </w:rPr>
      </w:pPr>
      <w:r w:rsidRPr="0032568B">
        <w:rPr>
          <w:rFonts w:ascii="標楷體" w:eastAsia="標楷體" w:hAnsi="標楷體"/>
          <w:spacing w:val="-1"/>
          <w:sz w:val="28"/>
          <w:szCs w:val="28"/>
          <w:lang w:eastAsia="zh-TW"/>
        </w:rPr>
        <w:t>不動產管理</w:t>
      </w:r>
      <w:r w:rsidR="00DB1CA8">
        <w:rPr>
          <w:rFonts w:ascii="標楷體" w:eastAsia="標楷體" w:hAnsi="標楷體"/>
          <w:spacing w:val="-1"/>
          <w:sz w:val="28"/>
          <w:szCs w:val="28"/>
          <w:lang w:eastAsia="zh-TW"/>
        </w:rPr>
        <w:t>本局</w:t>
      </w:r>
      <w:r w:rsidRPr="0032568B">
        <w:rPr>
          <w:rFonts w:ascii="標楷體" w:eastAsia="標楷體" w:hAnsi="標楷體"/>
          <w:spacing w:val="-1"/>
          <w:sz w:val="28"/>
          <w:szCs w:val="28"/>
          <w:lang w:eastAsia="zh-TW"/>
        </w:rPr>
        <w:t>應於租賃契約簽訂完畢後善盡監督之職責。發現被占用或有違租賃契約相關規定之情事，不動產管理</w:t>
      </w:r>
      <w:r w:rsidR="00DB1CA8">
        <w:rPr>
          <w:rFonts w:ascii="標楷體" w:eastAsia="標楷體" w:hAnsi="標楷體"/>
          <w:spacing w:val="-1"/>
          <w:sz w:val="28"/>
          <w:szCs w:val="28"/>
          <w:lang w:eastAsia="zh-TW"/>
        </w:rPr>
        <w:t>本局</w:t>
      </w:r>
      <w:r w:rsidRPr="0032568B">
        <w:rPr>
          <w:rFonts w:ascii="標楷體" w:eastAsia="標楷體" w:hAnsi="標楷體"/>
          <w:spacing w:val="-1"/>
          <w:sz w:val="28"/>
          <w:szCs w:val="28"/>
          <w:lang w:eastAsia="zh-TW"/>
        </w:rPr>
        <w:t>應立即通報</w:t>
      </w:r>
      <w:r w:rsidR="00DB1CA8">
        <w:rPr>
          <w:rFonts w:ascii="標楷體" w:eastAsia="標楷體" w:hAnsi="標楷體"/>
          <w:spacing w:val="-1"/>
          <w:sz w:val="28"/>
          <w:szCs w:val="28"/>
          <w:lang w:eastAsia="zh-TW"/>
        </w:rPr>
        <w:t>本局</w:t>
      </w:r>
      <w:r w:rsidRPr="0032568B">
        <w:rPr>
          <w:rFonts w:ascii="標楷體" w:eastAsia="標楷體" w:hAnsi="標楷體"/>
          <w:spacing w:val="-1"/>
          <w:sz w:val="28"/>
          <w:szCs w:val="28"/>
          <w:lang w:eastAsia="zh-TW"/>
        </w:rPr>
        <w:t>處理。</w:t>
      </w:r>
    </w:p>
    <w:p w14:paraId="71B38F57" w14:textId="4CDECA24" w:rsidR="00B76017" w:rsidRPr="0032568B" w:rsidRDefault="00DB1CA8" w:rsidP="0032568B">
      <w:pPr>
        <w:pStyle w:val="a4"/>
        <w:numPr>
          <w:ilvl w:val="0"/>
          <w:numId w:val="39"/>
        </w:numPr>
        <w:jc w:val="both"/>
        <w:rPr>
          <w:rFonts w:ascii="標楷體" w:eastAsia="標楷體" w:hAnsi="標楷體"/>
          <w:spacing w:val="-1"/>
          <w:sz w:val="28"/>
          <w:szCs w:val="28"/>
          <w:lang w:eastAsia="zh-TW"/>
        </w:rPr>
      </w:pPr>
      <w:r>
        <w:rPr>
          <w:rFonts w:ascii="標楷體" w:eastAsia="標楷體" w:hAnsi="標楷體"/>
          <w:spacing w:val="-1"/>
          <w:sz w:val="28"/>
          <w:szCs w:val="28"/>
          <w:lang w:eastAsia="zh-TW"/>
        </w:rPr>
        <w:t>本局</w:t>
      </w:r>
      <w:r w:rsidR="00B17ADE" w:rsidRPr="0032568B">
        <w:rPr>
          <w:rFonts w:ascii="標楷體" w:eastAsia="標楷體" w:hAnsi="標楷體"/>
          <w:spacing w:val="-1"/>
          <w:sz w:val="28"/>
          <w:szCs w:val="28"/>
          <w:lang w:eastAsia="zh-TW"/>
        </w:rPr>
        <w:t>得定期或不定期派員至該太陽光電發電設備設置地點巡查，不動產管理</w:t>
      </w:r>
      <w:r>
        <w:rPr>
          <w:rFonts w:ascii="標楷體" w:eastAsia="標楷體" w:hAnsi="標楷體"/>
          <w:spacing w:val="-1"/>
          <w:sz w:val="28"/>
          <w:szCs w:val="28"/>
          <w:lang w:eastAsia="zh-TW"/>
        </w:rPr>
        <w:t>本局</w:t>
      </w:r>
      <w:r w:rsidR="00B17ADE" w:rsidRPr="0032568B">
        <w:rPr>
          <w:rFonts w:ascii="標楷體" w:eastAsia="標楷體" w:hAnsi="標楷體"/>
          <w:spacing w:val="-1"/>
          <w:sz w:val="28"/>
          <w:szCs w:val="28"/>
          <w:lang w:eastAsia="zh-TW"/>
        </w:rPr>
        <w:t>不得規避、妨礙或拒絕。</w:t>
      </w:r>
    </w:p>
    <w:p w14:paraId="108EDF24" w14:textId="176DEE89" w:rsidR="00B76017" w:rsidRDefault="00DB1CA8" w:rsidP="0032568B">
      <w:pPr>
        <w:pStyle w:val="a4"/>
        <w:numPr>
          <w:ilvl w:val="0"/>
          <w:numId w:val="39"/>
        </w:numPr>
        <w:jc w:val="both"/>
        <w:rPr>
          <w:rFonts w:ascii="標楷體" w:eastAsia="標楷體" w:hAnsi="標楷體"/>
          <w:spacing w:val="-1"/>
          <w:sz w:val="28"/>
          <w:szCs w:val="28"/>
          <w:lang w:eastAsia="zh-TW"/>
        </w:rPr>
      </w:pPr>
      <w:r>
        <w:rPr>
          <w:rFonts w:ascii="標楷體" w:eastAsia="標楷體" w:hAnsi="標楷體"/>
          <w:spacing w:val="-1"/>
          <w:sz w:val="28"/>
          <w:szCs w:val="28"/>
          <w:lang w:eastAsia="zh-TW"/>
        </w:rPr>
        <w:t>本局</w:t>
      </w:r>
      <w:r w:rsidR="00B17ADE" w:rsidRPr="0032568B">
        <w:rPr>
          <w:rFonts w:ascii="標楷體" w:eastAsia="標楷體" w:hAnsi="標楷體"/>
          <w:spacing w:val="-1"/>
          <w:sz w:val="28"/>
          <w:szCs w:val="28"/>
          <w:lang w:eastAsia="zh-TW"/>
        </w:rPr>
        <w:t>因辦理教學觀摩或其他因公務所需而使用該太陽光電發電設備設置地點，不動產管理</w:t>
      </w:r>
      <w:r>
        <w:rPr>
          <w:rFonts w:ascii="標楷體" w:eastAsia="標楷體" w:hAnsi="標楷體"/>
          <w:spacing w:val="-1"/>
          <w:sz w:val="28"/>
          <w:szCs w:val="28"/>
          <w:lang w:eastAsia="zh-TW"/>
        </w:rPr>
        <w:t>本局</w:t>
      </w:r>
      <w:r w:rsidR="00B17ADE" w:rsidRPr="0032568B">
        <w:rPr>
          <w:rFonts w:ascii="標楷體" w:eastAsia="標楷體" w:hAnsi="標楷體"/>
          <w:spacing w:val="-1"/>
          <w:sz w:val="28"/>
          <w:szCs w:val="28"/>
          <w:lang w:eastAsia="zh-TW"/>
        </w:rPr>
        <w:t>不得拒絕。</w:t>
      </w:r>
    </w:p>
    <w:p w14:paraId="54131628" w14:textId="422F4BDE" w:rsidR="00B76017" w:rsidRPr="009E24F5" w:rsidRDefault="00B17ADE" w:rsidP="009E24F5">
      <w:pPr>
        <w:pStyle w:val="a3"/>
        <w:numPr>
          <w:ilvl w:val="0"/>
          <w:numId w:val="12"/>
        </w:numPr>
        <w:spacing w:before="99"/>
        <w:ind w:left="1843" w:hanging="1843"/>
        <w:rPr>
          <w:spacing w:val="2"/>
          <w:lang w:eastAsia="zh-TW"/>
        </w:rPr>
      </w:pPr>
      <w:r>
        <w:rPr>
          <w:spacing w:val="2"/>
          <w:lang w:eastAsia="zh-TW"/>
        </w:rPr>
        <w:t>其他：</w:t>
      </w:r>
    </w:p>
    <w:p w14:paraId="58A726D9" w14:textId="051E8D7E" w:rsidR="00B76017" w:rsidRPr="0032568B" w:rsidRDefault="00187934" w:rsidP="0032568B">
      <w:pPr>
        <w:pStyle w:val="a4"/>
        <w:numPr>
          <w:ilvl w:val="0"/>
          <w:numId w:val="40"/>
        </w:numPr>
        <w:jc w:val="both"/>
        <w:rPr>
          <w:rFonts w:ascii="標楷體" w:eastAsia="標楷體" w:hAnsi="標楷體"/>
          <w:spacing w:val="-1"/>
          <w:sz w:val="28"/>
          <w:szCs w:val="28"/>
          <w:lang w:eastAsia="zh-TW"/>
        </w:rPr>
      </w:pPr>
      <w:r>
        <w:rPr>
          <w:rFonts w:ascii="標楷體" w:eastAsia="標楷體" w:hAnsi="標楷體"/>
          <w:spacing w:val="-1"/>
          <w:sz w:val="28"/>
          <w:szCs w:val="28"/>
          <w:lang w:eastAsia="zh-TW"/>
        </w:rPr>
        <w:t>廠商</w:t>
      </w:r>
      <w:r w:rsidR="00B17ADE" w:rsidRPr="0032568B">
        <w:rPr>
          <w:rFonts w:ascii="標楷體" w:eastAsia="標楷體" w:hAnsi="標楷體"/>
          <w:spacing w:val="-1"/>
          <w:sz w:val="28"/>
          <w:szCs w:val="28"/>
          <w:lang w:eastAsia="zh-TW"/>
        </w:rPr>
        <w:t>需裝設用電管理系統並應負責建立監控展示網頁（使用者可透過通用之瀏覽器上網使用，如IE、Chrome、Firefox 等），網頁內容須顯示</w:t>
      </w:r>
      <w:r w:rsidR="00C10783">
        <w:rPr>
          <w:rFonts w:ascii="標楷體" w:eastAsia="標楷體" w:hAnsi="標楷體" w:hint="eastAsia"/>
          <w:spacing w:val="-1"/>
          <w:sz w:val="28"/>
          <w:szCs w:val="28"/>
          <w:lang w:eastAsia="zh-TW"/>
        </w:rPr>
        <w:t>發</w:t>
      </w:r>
      <w:r w:rsidR="00B17ADE" w:rsidRPr="0032568B">
        <w:rPr>
          <w:rFonts w:ascii="標楷體" w:eastAsia="標楷體" w:hAnsi="標楷體"/>
          <w:spacing w:val="-1"/>
          <w:sz w:val="28"/>
          <w:szCs w:val="28"/>
          <w:lang w:eastAsia="zh-TW"/>
        </w:rPr>
        <w:t>電資訊，</w:t>
      </w:r>
      <w:r w:rsidR="00C10783">
        <w:rPr>
          <w:rFonts w:ascii="標楷體" w:eastAsia="標楷體" w:hAnsi="標楷體" w:hint="eastAsia"/>
          <w:spacing w:val="-1"/>
          <w:sz w:val="28"/>
          <w:szCs w:val="28"/>
          <w:lang w:eastAsia="zh-TW"/>
        </w:rPr>
        <w:t>並</w:t>
      </w:r>
      <w:r w:rsidR="00B17ADE" w:rsidRPr="0032568B">
        <w:rPr>
          <w:rFonts w:ascii="標楷體" w:eastAsia="標楷體" w:hAnsi="標楷體"/>
          <w:spacing w:val="-1"/>
          <w:sz w:val="28"/>
          <w:szCs w:val="28"/>
          <w:lang w:eastAsia="zh-TW"/>
        </w:rPr>
        <w:t>提供查詢各項歷史紀錄、即時日報、月報、年報等資料，提供網址予</w:t>
      </w:r>
      <w:r w:rsidR="00DB1CA8">
        <w:rPr>
          <w:rFonts w:ascii="標楷體" w:eastAsia="標楷體" w:hAnsi="標楷體"/>
          <w:spacing w:val="-1"/>
          <w:sz w:val="28"/>
          <w:szCs w:val="28"/>
          <w:lang w:eastAsia="zh-TW"/>
        </w:rPr>
        <w:t>本局</w:t>
      </w:r>
      <w:r w:rsidR="00B17ADE" w:rsidRPr="0032568B">
        <w:rPr>
          <w:rFonts w:ascii="標楷體" w:eastAsia="標楷體" w:hAnsi="標楷體"/>
          <w:spacing w:val="-1"/>
          <w:sz w:val="28"/>
          <w:szCs w:val="28"/>
          <w:lang w:eastAsia="zh-TW"/>
        </w:rPr>
        <w:t>推廣使用</w:t>
      </w:r>
      <w:r w:rsidR="00995CA2">
        <w:rPr>
          <w:rFonts w:ascii="標楷體" w:eastAsia="標楷體" w:hAnsi="標楷體" w:hint="eastAsia"/>
          <w:spacing w:val="-1"/>
          <w:sz w:val="28"/>
          <w:szCs w:val="28"/>
          <w:lang w:eastAsia="zh-TW"/>
        </w:rPr>
        <w:t>，履約期間</w:t>
      </w:r>
      <w:r>
        <w:rPr>
          <w:rFonts w:ascii="標楷體" w:eastAsia="標楷體" w:hAnsi="標楷體" w:hint="eastAsia"/>
          <w:spacing w:val="-1"/>
          <w:sz w:val="28"/>
          <w:szCs w:val="28"/>
          <w:lang w:eastAsia="zh-TW"/>
        </w:rPr>
        <w:t>廠商</w:t>
      </w:r>
      <w:r w:rsidR="00995CA2">
        <w:rPr>
          <w:rFonts w:ascii="標楷體" w:eastAsia="標楷體" w:hAnsi="標楷體" w:hint="eastAsia"/>
          <w:spacing w:val="-1"/>
          <w:sz w:val="28"/>
          <w:szCs w:val="28"/>
          <w:lang w:eastAsia="zh-TW"/>
        </w:rPr>
        <w:t>須負責管理責任，確保正常運作</w:t>
      </w:r>
      <w:r w:rsidR="00995CA2" w:rsidRPr="0032568B">
        <w:rPr>
          <w:rFonts w:ascii="標楷體" w:eastAsia="標楷體" w:hAnsi="標楷體"/>
          <w:spacing w:val="-1"/>
          <w:sz w:val="28"/>
          <w:szCs w:val="28"/>
          <w:lang w:eastAsia="zh-TW"/>
        </w:rPr>
        <w:t>。</w:t>
      </w:r>
      <w:r w:rsidR="00B17ADE" w:rsidRPr="0032568B">
        <w:rPr>
          <w:rFonts w:ascii="標楷體" w:eastAsia="標楷體" w:hAnsi="標楷體"/>
          <w:spacing w:val="-1"/>
          <w:sz w:val="28"/>
          <w:szCs w:val="28"/>
          <w:lang w:eastAsia="zh-TW"/>
        </w:rPr>
        <w:t>。</w:t>
      </w:r>
    </w:p>
    <w:p w14:paraId="1F8A3CEF" w14:textId="2B42520E" w:rsidR="00B76017" w:rsidRPr="0032568B" w:rsidRDefault="00855B20" w:rsidP="0032568B">
      <w:pPr>
        <w:pStyle w:val="a4"/>
        <w:numPr>
          <w:ilvl w:val="0"/>
          <w:numId w:val="40"/>
        </w:numPr>
        <w:jc w:val="both"/>
        <w:rPr>
          <w:rFonts w:ascii="標楷體" w:eastAsia="標楷體" w:hAnsi="標楷體"/>
          <w:spacing w:val="-1"/>
          <w:sz w:val="28"/>
          <w:szCs w:val="28"/>
          <w:lang w:eastAsia="zh-TW"/>
        </w:rPr>
      </w:pPr>
      <w:r>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00B17ADE" w:rsidRPr="0032568B">
        <w:rPr>
          <w:rFonts w:ascii="標楷體" w:eastAsia="標楷體" w:hAnsi="標楷體"/>
          <w:spacing w:val="-1"/>
          <w:sz w:val="28"/>
          <w:szCs w:val="28"/>
          <w:lang w:eastAsia="zh-TW"/>
        </w:rPr>
        <w:t>若有本契約規定以外之承諾事項、服務或設施提供予</w:t>
      </w:r>
      <w:r w:rsidR="00DB1CA8">
        <w:rPr>
          <w:rFonts w:ascii="標楷體" w:eastAsia="標楷體" w:hAnsi="標楷體"/>
          <w:spacing w:val="-1"/>
          <w:sz w:val="28"/>
          <w:szCs w:val="28"/>
          <w:lang w:eastAsia="zh-TW"/>
        </w:rPr>
        <w:t>本局</w:t>
      </w:r>
      <w:r w:rsidR="00B17ADE" w:rsidRPr="0032568B">
        <w:rPr>
          <w:rFonts w:ascii="標楷體" w:eastAsia="標楷體" w:hAnsi="標楷體"/>
          <w:spacing w:val="-1"/>
          <w:sz w:val="28"/>
          <w:szCs w:val="28"/>
          <w:lang w:eastAsia="zh-TW"/>
        </w:rPr>
        <w:t>，應經</w:t>
      </w:r>
      <w:r w:rsidR="00DB1CA8">
        <w:rPr>
          <w:rFonts w:ascii="標楷體" w:eastAsia="標楷體" w:hAnsi="標楷體" w:hint="eastAsia"/>
          <w:spacing w:val="-1"/>
          <w:sz w:val="28"/>
          <w:szCs w:val="28"/>
          <w:lang w:eastAsia="zh-TW"/>
        </w:rPr>
        <w:t>本局</w:t>
      </w:r>
      <w:r w:rsidR="00B17ADE" w:rsidRPr="0032568B">
        <w:rPr>
          <w:rFonts w:ascii="標楷體" w:eastAsia="標楷體" w:hAnsi="標楷體"/>
          <w:spacing w:val="-1"/>
          <w:sz w:val="28"/>
          <w:szCs w:val="28"/>
          <w:lang w:eastAsia="zh-TW"/>
        </w:rPr>
        <w:t>同意並作成書面紀錄，由</w:t>
      </w:r>
      <w:r w:rsidR="00187934">
        <w:rPr>
          <w:rFonts w:ascii="標楷體" w:eastAsia="標楷體" w:hAnsi="標楷體"/>
          <w:spacing w:val="-1"/>
          <w:sz w:val="28"/>
          <w:szCs w:val="28"/>
          <w:lang w:eastAsia="zh-TW"/>
        </w:rPr>
        <w:t>廠商</w:t>
      </w:r>
      <w:r w:rsidR="00B17ADE" w:rsidRPr="0032568B">
        <w:rPr>
          <w:rFonts w:ascii="標楷體" w:eastAsia="標楷體" w:hAnsi="標楷體"/>
          <w:spacing w:val="-1"/>
          <w:sz w:val="28"/>
          <w:szCs w:val="28"/>
          <w:lang w:eastAsia="zh-TW"/>
        </w:rPr>
        <w:t>函送</w:t>
      </w:r>
      <w:r w:rsidR="00DB1CA8">
        <w:rPr>
          <w:rFonts w:ascii="標楷體" w:eastAsia="標楷體" w:hAnsi="標楷體"/>
          <w:spacing w:val="-1"/>
          <w:sz w:val="28"/>
          <w:szCs w:val="28"/>
          <w:lang w:eastAsia="zh-TW"/>
        </w:rPr>
        <w:t>本局</w:t>
      </w:r>
      <w:r w:rsidR="00B17ADE" w:rsidRPr="0032568B">
        <w:rPr>
          <w:rFonts w:ascii="標楷體" w:eastAsia="標楷體" w:hAnsi="標楷體"/>
          <w:spacing w:val="-1"/>
          <w:sz w:val="28"/>
          <w:szCs w:val="28"/>
          <w:lang w:eastAsia="zh-TW"/>
        </w:rPr>
        <w:t>備查。</w:t>
      </w:r>
      <w:bookmarkStart w:id="22" w:name="_Hlk33568459"/>
    </w:p>
    <w:bookmarkEnd w:id="22"/>
    <w:p w14:paraId="1E900690" w14:textId="7F1FBA4A" w:rsidR="00B76017" w:rsidRPr="0032568B" w:rsidRDefault="00B17ADE" w:rsidP="0032568B">
      <w:pPr>
        <w:pStyle w:val="a4"/>
        <w:numPr>
          <w:ilvl w:val="0"/>
          <w:numId w:val="40"/>
        </w:numPr>
        <w:jc w:val="both"/>
        <w:rPr>
          <w:rFonts w:ascii="標楷體" w:eastAsia="標楷體" w:hAnsi="標楷體"/>
          <w:spacing w:val="-1"/>
          <w:sz w:val="28"/>
          <w:szCs w:val="28"/>
          <w:lang w:eastAsia="zh-TW"/>
        </w:rPr>
      </w:pPr>
      <w:r w:rsidRPr="0032568B">
        <w:rPr>
          <w:rFonts w:ascii="標楷體" w:eastAsia="標楷體" w:hAnsi="標楷體"/>
          <w:spacing w:val="-1"/>
          <w:sz w:val="28"/>
          <w:szCs w:val="28"/>
          <w:lang w:eastAsia="zh-TW"/>
        </w:rPr>
        <w:t>本案</w:t>
      </w:r>
      <w:r w:rsidR="00A82888">
        <w:rPr>
          <w:rFonts w:ascii="標楷體" w:eastAsia="標楷體" w:hAnsi="標楷體" w:hint="eastAsia"/>
          <w:spacing w:val="-1"/>
          <w:sz w:val="28"/>
          <w:szCs w:val="28"/>
          <w:lang w:eastAsia="zh-TW"/>
        </w:rPr>
        <w:t>範圍中，</w:t>
      </w:r>
      <w:r w:rsidRPr="0032568B">
        <w:rPr>
          <w:rFonts w:ascii="標楷體" w:eastAsia="標楷體" w:hAnsi="標楷體"/>
          <w:spacing w:val="-1"/>
          <w:sz w:val="28"/>
          <w:szCs w:val="28"/>
          <w:lang w:eastAsia="zh-TW"/>
        </w:rPr>
        <w:t>若</w:t>
      </w:r>
      <w:r w:rsidR="00DB1CA8">
        <w:rPr>
          <w:rFonts w:ascii="標楷體" w:eastAsia="標楷體" w:hAnsi="標楷體"/>
          <w:spacing w:val="-1"/>
          <w:sz w:val="28"/>
          <w:szCs w:val="28"/>
          <w:lang w:eastAsia="zh-TW"/>
        </w:rPr>
        <w:t>本局</w:t>
      </w:r>
      <w:r w:rsidRPr="0032568B">
        <w:rPr>
          <w:rFonts w:ascii="標楷體" w:eastAsia="標楷體" w:hAnsi="標楷體"/>
          <w:spacing w:val="-1"/>
          <w:sz w:val="28"/>
          <w:szCs w:val="28"/>
          <w:lang w:eastAsia="zh-TW"/>
        </w:rPr>
        <w:t>有</w:t>
      </w:r>
      <w:r w:rsidR="008D659D">
        <w:rPr>
          <w:rFonts w:ascii="標楷體" w:eastAsia="標楷體" w:hAnsi="標楷體" w:hint="eastAsia"/>
          <w:spacing w:val="-1"/>
          <w:sz w:val="28"/>
          <w:szCs w:val="28"/>
          <w:lang w:eastAsia="zh-TW"/>
        </w:rPr>
        <w:t>場站之</w:t>
      </w:r>
      <w:r w:rsidRPr="0032568B">
        <w:rPr>
          <w:rFonts w:ascii="標楷體" w:eastAsia="標楷體" w:hAnsi="標楷體"/>
          <w:spacing w:val="-1"/>
          <w:sz w:val="28"/>
          <w:szCs w:val="28"/>
          <w:lang w:eastAsia="zh-TW"/>
        </w:rPr>
        <w:t>維護管理需求(如</w:t>
      </w:r>
      <w:r w:rsidR="008D659D">
        <w:rPr>
          <w:rFonts w:ascii="標楷體" w:eastAsia="標楷體" w:hAnsi="標楷體" w:hint="eastAsia"/>
          <w:spacing w:val="-1"/>
          <w:sz w:val="28"/>
          <w:szCs w:val="28"/>
          <w:lang w:eastAsia="zh-TW"/>
        </w:rPr>
        <w:t>設備維修</w:t>
      </w:r>
      <w:r w:rsidRPr="0032568B">
        <w:rPr>
          <w:rFonts w:ascii="標楷體" w:eastAsia="標楷體" w:hAnsi="標楷體"/>
          <w:spacing w:val="-1"/>
          <w:sz w:val="28"/>
          <w:szCs w:val="28"/>
          <w:lang w:eastAsia="zh-TW"/>
        </w:rPr>
        <w:t>等)，</w:t>
      </w:r>
      <w:r w:rsidR="00187934">
        <w:rPr>
          <w:rFonts w:ascii="標楷體" w:eastAsia="標楷體" w:hAnsi="標楷體"/>
          <w:spacing w:val="-1"/>
          <w:sz w:val="28"/>
          <w:szCs w:val="28"/>
          <w:lang w:eastAsia="zh-TW"/>
        </w:rPr>
        <w:t>廠商</w:t>
      </w:r>
      <w:r w:rsidRPr="0032568B">
        <w:rPr>
          <w:rFonts w:ascii="標楷體" w:eastAsia="標楷體" w:hAnsi="標楷體"/>
          <w:spacing w:val="-1"/>
          <w:sz w:val="28"/>
          <w:szCs w:val="28"/>
          <w:lang w:eastAsia="zh-TW"/>
        </w:rPr>
        <w:t>應無條件配合，所衍生相關費用由</w:t>
      </w:r>
      <w:r w:rsidR="00855B20">
        <w:rPr>
          <w:rFonts w:ascii="標楷體" w:eastAsia="標楷體" w:hAnsi="標楷體" w:hint="eastAsia"/>
          <w:spacing w:val="-3"/>
          <w:sz w:val="28"/>
          <w:szCs w:val="28"/>
          <w:lang w:eastAsia="zh-TW"/>
        </w:rPr>
        <w:t>承租</w:t>
      </w:r>
      <w:r w:rsidR="00187934">
        <w:rPr>
          <w:rFonts w:ascii="標楷體" w:eastAsia="標楷體" w:hAnsi="標楷體"/>
          <w:spacing w:val="-1"/>
          <w:sz w:val="28"/>
          <w:szCs w:val="28"/>
          <w:lang w:eastAsia="zh-TW"/>
        </w:rPr>
        <w:t>廠商</w:t>
      </w:r>
      <w:r w:rsidRPr="0032568B">
        <w:rPr>
          <w:rFonts w:ascii="標楷體" w:eastAsia="標楷體" w:hAnsi="標楷體"/>
          <w:spacing w:val="-1"/>
          <w:sz w:val="28"/>
          <w:szCs w:val="28"/>
          <w:lang w:eastAsia="zh-TW"/>
        </w:rPr>
        <w:t>負擔</w:t>
      </w:r>
      <w:r w:rsidR="009F7BA6">
        <w:rPr>
          <w:rFonts w:ascii="標楷體" w:eastAsia="標楷體" w:hAnsi="標楷體" w:hint="eastAsia"/>
          <w:spacing w:val="-1"/>
          <w:sz w:val="28"/>
          <w:szCs w:val="28"/>
          <w:lang w:eastAsia="zh-TW"/>
        </w:rPr>
        <w:t>，不得向</w:t>
      </w:r>
      <w:r w:rsidR="00DB1CA8">
        <w:rPr>
          <w:rFonts w:ascii="標楷體" w:eastAsia="標楷體" w:hAnsi="標楷體" w:hint="eastAsia"/>
          <w:spacing w:val="-1"/>
          <w:sz w:val="28"/>
          <w:szCs w:val="28"/>
          <w:lang w:eastAsia="zh-TW"/>
        </w:rPr>
        <w:t>本局</w:t>
      </w:r>
      <w:r w:rsidR="009F7BA6">
        <w:rPr>
          <w:rFonts w:ascii="標楷體" w:eastAsia="標楷體" w:hAnsi="標楷體" w:hint="eastAsia"/>
          <w:spacing w:val="-1"/>
          <w:sz w:val="28"/>
          <w:szCs w:val="28"/>
          <w:lang w:eastAsia="zh-TW"/>
        </w:rPr>
        <w:t>額外請求費用及要求損失賠償</w:t>
      </w:r>
      <w:r w:rsidRPr="0032568B">
        <w:rPr>
          <w:rFonts w:ascii="標楷體" w:eastAsia="標楷體" w:hAnsi="標楷體"/>
          <w:spacing w:val="-1"/>
          <w:sz w:val="28"/>
          <w:szCs w:val="28"/>
          <w:lang w:eastAsia="zh-TW"/>
        </w:rPr>
        <w:t>。</w:t>
      </w:r>
    </w:p>
    <w:p w14:paraId="16587FFB" w14:textId="09361A27" w:rsidR="00B76017" w:rsidRDefault="00187934" w:rsidP="0032568B">
      <w:pPr>
        <w:pStyle w:val="a4"/>
        <w:numPr>
          <w:ilvl w:val="0"/>
          <w:numId w:val="40"/>
        </w:numPr>
        <w:jc w:val="both"/>
        <w:rPr>
          <w:rFonts w:ascii="標楷體" w:eastAsia="標楷體" w:hAnsi="標楷體"/>
          <w:spacing w:val="-1"/>
          <w:sz w:val="28"/>
          <w:szCs w:val="28"/>
          <w:lang w:eastAsia="zh-TW"/>
        </w:rPr>
      </w:pPr>
      <w:r>
        <w:rPr>
          <w:rFonts w:ascii="標楷體" w:eastAsia="標楷體" w:hAnsi="標楷體"/>
          <w:spacing w:val="-1"/>
          <w:sz w:val="28"/>
          <w:szCs w:val="28"/>
          <w:lang w:eastAsia="zh-TW"/>
        </w:rPr>
        <w:t>廠商</w:t>
      </w:r>
      <w:r w:rsidR="00B17ADE" w:rsidRPr="0032568B">
        <w:rPr>
          <w:rFonts w:ascii="標楷體" w:eastAsia="標楷體" w:hAnsi="標楷體"/>
          <w:spacing w:val="-1"/>
          <w:sz w:val="28"/>
          <w:szCs w:val="28"/>
          <w:lang w:eastAsia="zh-TW"/>
        </w:rPr>
        <w:t>應</w:t>
      </w:r>
      <w:r w:rsidR="008D659D">
        <w:rPr>
          <w:rFonts w:ascii="標楷體" w:eastAsia="標楷體" w:hAnsi="標楷體" w:hint="eastAsia"/>
          <w:spacing w:val="-1"/>
          <w:sz w:val="28"/>
          <w:szCs w:val="28"/>
          <w:lang w:eastAsia="zh-TW"/>
        </w:rPr>
        <w:t>依</w:t>
      </w:r>
      <w:r w:rsidR="00DB1CA8">
        <w:rPr>
          <w:rFonts w:ascii="標楷體" w:eastAsia="標楷體" w:hAnsi="標楷體" w:hint="eastAsia"/>
          <w:spacing w:val="-1"/>
          <w:sz w:val="28"/>
          <w:szCs w:val="28"/>
          <w:lang w:eastAsia="zh-TW"/>
        </w:rPr>
        <w:t>本局</w:t>
      </w:r>
      <w:r w:rsidR="008D659D">
        <w:rPr>
          <w:rFonts w:ascii="標楷體" w:eastAsia="標楷體" w:hAnsi="標楷體" w:hint="eastAsia"/>
          <w:spacing w:val="-1"/>
          <w:sz w:val="28"/>
          <w:szCs w:val="28"/>
          <w:lang w:eastAsia="zh-TW"/>
        </w:rPr>
        <w:t>需求</w:t>
      </w:r>
      <w:r w:rsidR="00B17ADE" w:rsidRPr="0032568B">
        <w:rPr>
          <w:rFonts w:ascii="標楷體" w:eastAsia="標楷體" w:hAnsi="標楷體"/>
          <w:spacing w:val="-1"/>
          <w:sz w:val="28"/>
          <w:szCs w:val="28"/>
          <w:lang w:eastAsia="zh-TW"/>
        </w:rPr>
        <w:t>辦理</w:t>
      </w:r>
      <w:r w:rsidR="0092666A">
        <w:rPr>
          <w:rFonts w:ascii="標楷體" w:eastAsia="標楷體" w:hAnsi="標楷體" w:hint="eastAsia"/>
          <w:spacing w:val="-1"/>
          <w:sz w:val="28"/>
          <w:szCs w:val="28"/>
          <w:lang w:eastAsia="zh-TW"/>
        </w:rPr>
        <w:t>本案</w:t>
      </w:r>
      <w:r w:rsidR="00B17ADE" w:rsidRPr="0032568B">
        <w:rPr>
          <w:rFonts w:ascii="標楷體" w:eastAsia="標楷體" w:hAnsi="標楷體"/>
          <w:spacing w:val="-1"/>
          <w:sz w:val="28"/>
          <w:szCs w:val="28"/>
          <w:lang w:eastAsia="zh-TW"/>
        </w:rPr>
        <w:t>簽約</w:t>
      </w:r>
      <w:r w:rsidR="0092666A">
        <w:rPr>
          <w:rFonts w:ascii="標楷體" w:eastAsia="標楷體" w:hAnsi="標楷體" w:hint="eastAsia"/>
          <w:spacing w:val="-1"/>
          <w:sz w:val="28"/>
          <w:szCs w:val="28"/>
          <w:lang w:eastAsia="zh-TW"/>
        </w:rPr>
        <w:t>、參訪</w:t>
      </w:r>
      <w:r w:rsidR="00B17ADE" w:rsidRPr="0032568B">
        <w:rPr>
          <w:rFonts w:ascii="標楷體" w:eastAsia="標楷體" w:hAnsi="標楷體"/>
          <w:spacing w:val="-1"/>
          <w:sz w:val="28"/>
          <w:szCs w:val="28"/>
          <w:lang w:eastAsia="zh-TW"/>
        </w:rPr>
        <w:t>、開工</w:t>
      </w:r>
      <w:r w:rsidR="0092666A">
        <w:rPr>
          <w:rFonts w:ascii="標楷體" w:eastAsia="標楷體" w:hAnsi="標楷體" w:hint="eastAsia"/>
          <w:spacing w:val="-1"/>
          <w:sz w:val="28"/>
          <w:szCs w:val="28"/>
          <w:lang w:eastAsia="zh-TW"/>
        </w:rPr>
        <w:t>、</w:t>
      </w:r>
      <w:r w:rsidR="00B17ADE" w:rsidRPr="0032568B">
        <w:rPr>
          <w:rFonts w:ascii="標楷體" w:eastAsia="標楷體" w:hAnsi="標楷體"/>
          <w:spacing w:val="-1"/>
          <w:sz w:val="28"/>
          <w:szCs w:val="28"/>
          <w:lang w:eastAsia="zh-TW"/>
        </w:rPr>
        <w:t>完工典禮</w:t>
      </w:r>
      <w:r w:rsidR="0092666A">
        <w:rPr>
          <w:rFonts w:ascii="標楷體" w:eastAsia="標楷體" w:hAnsi="標楷體" w:hint="eastAsia"/>
          <w:spacing w:val="-1"/>
          <w:sz w:val="28"/>
          <w:szCs w:val="28"/>
          <w:lang w:eastAsia="zh-TW"/>
        </w:rPr>
        <w:t>及契</w:t>
      </w:r>
      <w:r w:rsidR="0092666A">
        <w:rPr>
          <w:rFonts w:ascii="標楷體" w:eastAsia="標楷體" w:hAnsi="標楷體" w:hint="eastAsia"/>
          <w:spacing w:val="-1"/>
          <w:sz w:val="28"/>
          <w:szCs w:val="28"/>
          <w:lang w:eastAsia="zh-TW"/>
        </w:rPr>
        <w:lastRenderedPageBreak/>
        <w:t>約範圍內太陽光電相關</w:t>
      </w:r>
      <w:r w:rsidR="000C2097">
        <w:rPr>
          <w:rFonts w:ascii="標楷體" w:eastAsia="標楷體" w:hAnsi="標楷體" w:hint="eastAsia"/>
          <w:spacing w:val="-1"/>
          <w:sz w:val="28"/>
          <w:szCs w:val="28"/>
          <w:lang w:eastAsia="zh-TW"/>
        </w:rPr>
        <w:t>活動</w:t>
      </w:r>
      <w:r w:rsidR="0092666A">
        <w:rPr>
          <w:rFonts w:ascii="標楷體" w:eastAsia="標楷體" w:hAnsi="標楷體" w:hint="eastAsia"/>
          <w:spacing w:val="-1"/>
          <w:sz w:val="28"/>
          <w:szCs w:val="28"/>
          <w:lang w:eastAsia="zh-TW"/>
        </w:rPr>
        <w:t>需求，並無償提供以下服務：</w:t>
      </w:r>
    </w:p>
    <w:p w14:paraId="59F93AE0" w14:textId="271EFC00" w:rsidR="0092666A" w:rsidRDefault="009F7BA6" w:rsidP="008D659D">
      <w:pPr>
        <w:numPr>
          <w:ilvl w:val="0"/>
          <w:numId w:val="46"/>
        </w:numPr>
        <w:ind w:left="2183" w:right="204" w:hanging="482"/>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依各場活動性質</w:t>
      </w:r>
      <w:r w:rsidR="008D659D">
        <w:rPr>
          <w:rFonts w:ascii="標楷體" w:eastAsia="標楷體" w:hAnsi="標楷體" w:hint="eastAsia"/>
          <w:spacing w:val="-1"/>
          <w:sz w:val="28"/>
          <w:szCs w:val="28"/>
          <w:lang w:eastAsia="zh-TW"/>
        </w:rPr>
        <w:t>提供</w:t>
      </w:r>
      <w:r w:rsidR="0092666A" w:rsidRPr="002D52E7">
        <w:rPr>
          <w:rFonts w:ascii="標楷體" w:eastAsia="標楷體" w:hAnsi="標楷體" w:hint="eastAsia"/>
          <w:color w:val="0000FF"/>
          <w:spacing w:val="-1"/>
          <w:sz w:val="28"/>
          <w:szCs w:val="28"/>
          <w:lang w:eastAsia="zh-TW"/>
        </w:rPr>
        <w:t>簡報</w:t>
      </w:r>
      <w:r w:rsidR="008D659D" w:rsidRPr="002D52E7">
        <w:rPr>
          <w:rFonts w:ascii="標楷體" w:eastAsia="標楷體" w:hAnsi="標楷體" w:hint="eastAsia"/>
          <w:color w:val="0000FF"/>
          <w:spacing w:val="-1"/>
          <w:sz w:val="28"/>
          <w:szCs w:val="28"/>
          <w:lang w:eastAsia="zh-TW"/>
        </w:rPr>
        <w:t>設計製作及</w:t>
      </w:r>
      <w:r w:rsidR="00FD64FD" w:rsidRPr="002D52E7">
        <w:rPr>
          <w:rFonts w:ascii="標楷體" w:eastAsia="標楷體" w:hAnsi="標楷體" w:hint="eastAsia"/>
          <w:color w:val="0000FF"/>
          <w:spacing w:val="-1"/>
          <w:sz w:val="28"/>
          <w:szCs w:val="28"/>
          <w:lang w:eastAsia="zh-TW"/>
        </w:rPr>
        <w:t>珍珠板</w:t>
      </w:r>
      <w:r w:rsidR="008D659D" w:rsidRPr="002D52E7">
        <w:rPr>
          <w:rFonts w:ascii="標楷體" w:eastAsia="標楷體" w:hAnsi="標楷體" w:hint="eastAsia"/>
          <w:color w:val="0000FF"/>
          <w:spacing w:val="-1"/>
          <w:sz w:val="28"/>
          <w:szCs w:val="28"/>
          <w:lang w:eastAsia="zh-TW"/>
        </w:rPr>
        <w:t>輸出</w:t>
      </w:r>
      <w:r w:rsidR="000C2097">
        <w:rPr>
          <w:rFonts w:ascii="標楷體" w:eastAsia="標楷體" w:hAnsi="標楷體" w:hint="eastAsia"/>
          <w:spacing w:val="-1"/>
          <w:sz w:val="28"/>
          <w:szCs w:val="28"/>
          <w:lang w:eastAsia="zh-TW"/>
        </w:rPr>
        <w:t>服</w:t>
      </w:r>
      <w:r w:rsidR="00FD64FD">
        <w:rPr>
          <w:rFonts w:ascii="標楷體" w:eastAsia="標楷體" w:hAnsi="標楷體" w:hint="eastAsia"/>
          <w:spacing w:val="-1"/>
          <w:sz w:val="28"/>
          <w:szCs w:val="28"/>
          <w:lang w:eastAsia="zh-TW"/>
        </w:rPr>
        <w:t>務。</w:t>
      </w:r>
    </w:p>
    <w:p w14:paraId="6BB5B4E9" w14:textId="44EA8568" w:rsidR="0092666A" w:rsidRDefault="000C2097" w:rsidP="008D659D">
      <w:pPr>
        <w:numPr>
          <w:ilvl w:val="0"/>
          <w:numId w:val="46"/>
        </w:numPr>
        <w:ind w:left="2183" w:right="204" w:hanging="482"/>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現場</w:t>
      </w:r>
      <w:r w:rsidR="0092666A">
        <w:rPr>
          <w:rFonts w:ascii="標楷體" w:eastAsia="標楷體" w:hAnsi="標楷體" w:hint="eastAsia"/>
          <w:spacing w:val="-1"/>
          <w:sz w:val="28"/>
          <w:szCs w:val="28"/>
          <w:lang w:eastAsia="zh-TW"/>
        </w:rPr>
        <w:t>環境整理及場地佈置</w:t>
      </w:r>
      <w:r>
        <w:rPr>
          <w:rFonts w:ascii="標楷體" w:eastAsia="標楷體" w:hAnsi="標楷體" w:hint="eastAsia"/>
          <w:spacing w:val="-1"/>
          <w:sz w:val="28"/>
          <w:szCs w:val="28"/>
          <w:lang w:eastAsia="zh-TW"/>
        </w:rPr>
        <w:t>，包含必要之</w:t>
      </w:r>
      <w:r w:rsidRPr="002D52E7">
        <w:rPr>
          <w:rFonts w:ascii="標楷體" w:eastAsia="標楷體" w:hAnsi="標楷體" w:hint="eastAsia"/>
          <w:color w:val="0000FF"/>
          <w:spacing w:val="-1"/>
          <w:sz w:val="28"/>
          <w:szCs w:val="28"/>
          <w:lang w:eastAsia="zh-TW"/>
        </w:rPr>
        <w:t>擴音器帳篷</w:t>
      </w:r>
      <w:r>
        <w:rPr>
          <w:rFonts w:ascii="標楷體" w:eastAsia="標楷體" w:hAnsi="標楷體" w:hint="eastAsia"/>
          <w:spacing w:val="-1"/>
          <w:sz w:val="28"/>
          <w:szCs w:val="28"/>
          <w:lang w:eastAsia="zh-TW"/>
        </w:rPr>
        <w:t>等</w:t>
      </w:r>
      <w:r w:rsidR="00FD64FD">
        <w:rPr>
          <w:rFonts w:ascii="標楷體" w:eastAsia="標楷體" w:hAnsi="標楷體" w:hint="eastAsia"/>
          <w:spacing w:val="-1"/>
          <w:sz w:val="28"/>
          <w:szCs w:val="28"/>
          <w:lang w:eastAsia="zh-TW"/>
        </w:rPr>
        <w:t>。</w:t>
      </w:r>
    </w:p>
    <w:p w14:paraId="47B0E2CA" w14:textId="26A2D68B" w:rsidR="0092666A" w:rsidRDefault="009F7BA6" w:rsidP="008D659D">
      <w:pPr>
        <w:numPr>
          <w:ilvl w:val="0"/>
          <w:numId w:val="46"/>
        </w:numPr>
        <w:ind w:left="2183" w:right="204" w:hanging="482"/>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每場</w:t>
      </w:r>
      <w:r w:rsidR="0092666A" w:rsidRPr="002D52E7">
        <w:rPr>
          <w:rFonts w:ascii="標楷體" w:eastAsia="標楷體" w:hAnsi="標楷體" w:hint="eastAsia"/>
          <w:color w:val="0000FF"/>
          <w:spacing w:val="-1"/>
          <w:sz w:val="28"/>
          <w:szCs w:val="28"/>
          <w:lang w:eastAsia="zh-TW"/>
        </w:rPr>
        <w:t>工作人員</w:t>
      </w:r>
      <w:r w:rsidR="000C2097" w:rsidRPr="002D52E7">
        <w:rPr>
          <w:rFonts w:ascii="標楷體" w:eastAsia="標楷體" w:hAnsi="標楷體" w:hint="eastAsia"/>
          <w:color w:val="0000FF"/>
          <w:spacing w:val="-1"/>
          <w:sz w:val="28"/>
          <w:szCs w:val="28"/>
          <w:lang w:eastAsia="zh-TW"/>
        </w:rPr>
        <w:t>5名</w:t>
      </w:r>
      <w:r w:rsidR="00FD64FD">
        <w:rPr>
          <w:rFonts w:ascii="標楷體" w:eastAsia="標楷體" w:hAnsi="標楷體" w:hint="eastAsia"/>
          <w:spacing w:val="-1"/>
          <w:sz w:val="28"/>
          <w:szCs w:val="28"/>
          <w:lang w:eastAsia="zh-TW"/>
        </w:rPr>
        <w:t>。</w:t>
      </w:r>
    </w:p>
    <w:p w14:paraId="04555E93" w14:textId="2D135BA6" w:rsidR="0092666A" w:rsidRDefault="009F7BA6" w:rsidP="008D659D">
      <w:pPr>
        <w:numPr>
          <w:ilvl w:val="0"/>
          <w:numId w:val="46"/>
        </w:numPr>
        <w:ind w:left="2183" w:right="204" w:hanging="482"/>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每場</w:t>
      </w:r>
      <w:r w:rsidR="0092666A" w:rsidRPr="002D52E7">
        <w:rPr>
          <w:rFonts w:ascii="標楷體" w:eastAsia="標楷體" w:hAnsi="標楷體" w:hint="eastAsia"/>
          <w:color w:val="0000FF"/>
          <w:spacing w:val="-1"/>
          <w:sz w:val="28"/>
          <w:szCs w:val="28"/>
          <w:lang w:eastAsia="zh-TW"/>
        </w:rPr>
        <w:t>交通維管</w:t>
      </w:r>
      <w:r w:rsidR="000C2097" w:rsidRPr="002D52E7">
        <w:rPr>
          <w:rFonts w:ascii="標楷體" w:eastAsia="標楷體" w:hAnsi="標楷體" w:hint="eastAsia"/>
          <w:color w:val="0000FF"/>
          <w:spacing w:val="-1"/>
          <w:sz w:val="28"/>
          <w:szCs w:val="28"/>
          <w:lang w:eastAsia="zh-TW"/>
        </w:rPr>
        <w:t>人員5名</w:t>
      </w:r>
      <w:r w:rsidR="00FD64FD">
        <w:rPr>
          <w:rFonts w:ascii="標楷體" w:eastAsia="標楷體" w:hAnsi="標楷體" w:hint="eastAsia"/>
          <w:spacing w:val="-1"/>
          <w:sz w:val="28"/>
          <w:szCs w:val="28"/>
          <w:lang w:eastAsia="zh-TW"/>
        </w:rPr>
        <w:t>。</w:t>
      </w:r>
    </w:p>
    <w:p w14:paraId="41DFC184" w14:textId="017A8749" w:rsidR="0092666A" w:rsidRPr="0092666A" w:rsidRDefault="009F7BA6" w:rsidP="008D659D">
      <w:pPr>
        <w:numPr>
          <w:ilvl w:val="0"/>
          <w:numId w:val="46"/>
        </w:numPr>
        <w:ind w:left="2183" w:right="204" w:hanging="482"/>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每場</w:t>
      </w:r>
      <w:r w:rsidR="0092666A" w:rsidRPr="0041756D">
        <w:rPr>
          <w:rFonts w:ascii="標楷體" w:eastAsia="標楷體" w:hAnsi="標楷體" w:hint="eastAsia"/>
          <w:color w:val="0000FF"/>
          <w:spacing w:val="-1"/>
          <w:sz w:val="28"/>
          <w:szCs w:val="28"/>
          <w:lang w:eastAsia="zh-TW"/>
        </w:rPr>
        <w:t>餐點</w:t>
      </w:r>
      <w:r w:rsidR="005D032A">
        <w:rPr>
          <w:rFonts w:ascii="標楷體" w:eastAsia="標楷體" w:hAnsi="標楷體"/>
          <w:color w:val="0000FF"/>
          <w:spacing w:val="-1"/>
          <w:sz w:val="28"/>
          <w:szCs w:val="28"/>
          <w:lang w:eastAsia="zh-TW"/>
        </w:rPr>
        <w:t>10</w:t>
      </w:r>
      <w:r w:rsidR="000C2097" w:rsidRPr="0041756D">
        <w:rPr>
          <w:rFonts w:ascii="標楷體" w:eastAsia="標楷體" w:hAnsi="標楷體"/>
          <w:color w:val="0000FF"/>
          <w:spacing w:val="-1"/>
          <w:sz w:val="28"/>
          <w:szCs w:val="28"/>
          <w:lang w:eastAsia="zh-TW"/>
        </w:rPr>
        <w:t>0</w:t>
      </w:r>
      <w:r w:rsidR="000C2097" w:rsidRPr="0041756D">
        <w:rPr>
          <w:rFonts w:ascii="標楷體" w:eastAsia="標楷體" w:hAnsi="標楷體" w:hint="eastAsia"/>
          <w:color w:val="0000FF"/>
          <w:spacing w:val="-1"/>
          <w:sz w:val="28"/>
          <w:szCs w:val="28"/>
          <w:lang w:eastAsia="zh-TW"/>
        </w:rPr>
        <w:t>份</w:t>
      </w:r>
      <w:r w:rsidR="000C2097">
        <w:rPr>
          <w:rFonts w:ascii="標楷體" w:eastAsia="標楷體" w:hAnsi="標楷體" w:hint="eastAsia"/>
          <w:spacing w:val="-1"/>
          <w:sz w:val="28"/>
          <w:szCs w:val="28"/>
          <w:lang w:eastAsia="zh-TW"/>
        </w:rPr>
        <w:t>內</w:t>
      </w:r>
      <w:r w:rsidR="00FD64FD">
        <w:rPr>
          <w:rFonts w:ascii="標楷體" w:eastAsia="標楷體" w:hAnsi="標楷體" w:hint="eastAsia"/>
          <w:spacing w:val="-1"/>
          <w:sz w:val="28"/>
          <w:szCs w:val="28"/>
          <w:lang w:eastAsia="zh-TW"/>
        </w:rPr>
        <w:t>。</w:t>
      </w:r>
    </w:p>
    <w:p w14:paraId="0F543FC5" w14:textId="45166A44" w:rsidR="00C450FC" w:rsidRDefault="00187934" w:rsidP="00E62C32">
      <w:pPr>
        <w:pStyle w:val="a4"/>
        <w:numPr>
          <w:ilvl w:val="0"/>
          <w:numId w:val="40"/>
        </w:numPr>
        <w:rPr>
          <w:rFonts w:ascii="標楷體" w:eastAsia="標楷體" w:hAnsi="標楷體"/>
          <w:spacing w:val="-1"/>
          <w:sz w:val="28"/>
          <w:szCs w:val="28"/>
          <w:lang w:eastAsia="zh-TW"/>
        </w:rPr>
      </w:pPr>
      <w:r>
        <w:rPr>
          <w:rFonts w:ascii="標楷體" w:eastAsia="標楷體" w:hAnsi="標楷體" w:hint="eastAsia"/>
          <w:spacing w:val="-1"/>
          <w:sz w:val="28"/>
          <w:szCs w:val="28"/>
          <w:lang w:eastAsia="zh-TW"/>
        </w:rPr>
        <w:t>廠商</w:t>
      </w:r>
      <w:r w:rsidR="002B60D3" w:rsidRPr="002B60D3">
        <w:rPr>
          <w:rFonts w:ascii="標楷體" w:eastAsia="標楷體" w:hAnsi="標楷體" w:hint="eastAsia"/>
          <w:spacing w:val="-1"/>
          <w:sz w:val="28"/>
          <w:szCs w:val="28"/>
          <w:lang w:eastAsia="zh-TW"/>
        </w:rPr>
        <w:t>每年度</w:t>
      </w:r>
      <w:r w:rsidR="002B60D3" w:rsidRPr="00147666">
        <w:rPr>
          <w:rFonts w:ascii="標楷體" w:eastAsia="標楷體" w:hAnsi="標楷體" w:hint="eastAsia"/>
          <w:color w:val="0000FF"/>
          <w:spacing w:val="-1"/>
          <w:sz w:val="28"/>
          <w:szCs w:val="28"/>
          <w:lang w:eastAsia="zh-TW"/>
        </w:rPr>
        <w:t>應提供針對旨案宣導之禮品100份</w:t>
      </w:r>
      <w:r w:rsidR="002B60D3" w:rsidRPr="002B60D3">
        <w:rPr>
          <w:rFonts w:ascii="標楷體" w:eastAsia="標楷體" w:hAnsi="標楷體" w:hint="eastAsia"/>
          <w:spacing w:val="-1"/>
          <w:sz w:val="28"/>
          <w:szCs w:val="28"/>
          <w:lang w:eastAsia="zh-TW"/>
        </w:rPr>
        <w:t>，並函文所建議種類及款式經</w:t>
      </w:r>
      <w:r w:rsidR="00DB1CA8">
        <w:rPr>
          <w:rFonts w:ascii="標楷體" w:eastAsia="標楷體" w:hAnsi="標楷體" w:hint="eastAsia"/>
          <w:spacing w:val="-1"/>
          <w:sz w:val="28"/>
          <w:szCs w:val="28"/>
          <w:lang w:eastAsia="zh-TW"/>
        </w:rPr>
        <w:t>本局</w:t>
      </w:r>
      <w:r w:rsidR="002B60D3" w:rsidRPr="002B60D3">
        <w:rPr>
          <w:rFonts w:ascii="標楷體" w:eastAsia="標楷體" w:hAnsi="標楷體" w:hint="eastAsia"/>
          <w:spacing w:val="-1"/>
          <w:sz w:val="28"/>
          <w:szCs w:val="28"/>
          <w:lang w:eastAsia="zh-TW"/>
        </w:rPr>
        <w:t>核定後辦理。</w:t>
      </w:r>
    </w:p>
    <w:p w14:paraId="1EB48065" w14:textId="4121E7C9" w:rsidR="00DF2187" w:rsidRPr="00DF2187" w:rsidRDefault="00DF2187" w:rsidP="00DF2187">
      <w:pPr>
        <w:pStyle w:val="a4"/>
        <w:numPr>
          <w:ilvl w:val="0"/>
          <w:numId w:val="40"/>
        </w:numPr>
        <w:rPr>
          <w:rFonts w:ascii="標楷體" w:eastAsia="標楷體" w:hAnsi="標楷體"/>
          <w:spacing w:val="-1"/>
          <w:sz w:val="28"/>
          <w:szCs w:val="28"/>
          <w:lang w:eastAsia="zh-TW"/>
        </w:rPr>
      </w:pPr>
      <w:r>
        <w:rPr>
          <w:rFonts w:ascii="標楷體" w:eastAsia="標楷體" w:hAnsi="標楷體"/>
          <w:spacing w:val="-1"/>
          <w:sz w:val="28"/>
          <w:szCs w:val="28"/>
          <w:lang w:eastAsia="zh-TW"/>
        </w:rPr>
        <w:t>廠商</w:t>
      </w:r>
      <w:r w:rsidRPr="0032568B">
        <w:rPr>
          <w:rFonts w:ascii="標楷體" w:eastAsia="標楷體" w:hAnsi="標楷體"/>
          <w:spacing w:val="-1"/>
          <w:sz w:val="28"/>
          <w:szCs w:val="28"/>
          <w:lang w:eastAsia="zh-TW"/>
        </w:rPr>
        <w:t>應於</w:t>
      </w:r>
      <w:r w:rsidR="00DB1CA8">
        <w:rPr>
          <w:rFonts w:ascii="標楷體" w:eastAsia="標楷體" w:hAnsi="標楷體" w:hint="eastAsia"/>
          <w:spacing w:val="-1"/>
          <w:sz w:val="28"/>
          <w:szCs w:val="28"/>
          <w:lang w:eastAsia="zh-TW"/>
        </w:rPr>
        <w:t>本局</w:t>
      </w:r>
      <w:r>
        <w:rPr>
          <w:rFonts w:ascii="標楷體" w:eastAsia="標楷體" w:hAnsi="標楷體" w:hint="eastAsia"/>
          <w:spacing w:val="-1"/>
          <w:sz w:val="28"/>
          <w:szCs w:val="28"/>
          <w:lang w:eastAsia="zh-TW"/>
        </w:rPr>
        <w:t>規定時間</w:t>
      </w:r>
      <w:r w:rsidRPr="0032568B">
        <w:rPr>
          <w:rFonts w:ascii="標楷體" w:eastAsia="標楷體" w:hAnsi="標楷體"/>
          <w:spacing w:val="-1"/>
          <w:sz w:val="28"/>
          <w:szCs w:val="28"/>
          <w:lang w:eastAsia="zh-TW"/>
        </w:rPr>
        <w:t>內完成前揭工作項目，若有不可歸責</w:t>
      </w:r>
      <w:r>
        <w:rPr>
          <w:rFonts w:ascii="標楷體" w:eastAsia="標楷體" w:hAnsi="標楷體"/>
          <w:spacing w:val="-1"/>
          <w:sz w:val="28"/>
          <w:szCs w:val="28"/>
          <w:lang w:eastAsia="zh-TW"/>
        </w:rPr>
        <w:t>廠商</w:t>
      </w:r>
      <w:r w:rsidRPr="0032568B">
        <w:rPr>
          <w:rFonts w:ascii="標楷體" w:eastAsia="標楷體" w:hAnsi="標楷體"/>
          <w:spacing w:val="-1"/>
          <w:sz w:val="28"/>
          <w:szCs w:val="28"/>
          <w:lang w:eastAsia="zh-TW"/>
        </w:rPr>
        <w:t>因素，雙方得另行協議。</w:t>
      </w:r>
    </w:p>
    <w:p w14:paraId="195D6B9C" w14:textId="4A0DB769" w:rsidR="00B76017" w:rsidRPr="009E24F5" w:rsidRDefault="00B17ADE" w:rsidP="009E24F5">
      <w:pPr>
        <w:pStyle w:val="a3"/>
        <w:numPr>
          <w:ilvl w:val="0"/>
          <w:numId w:val="12"/>
        </w:numPr>
        <w:spacing w:before="99"/>
        <w:ind w:left="1843" w:hanging="1843"/>
        <w:rPr>
          <w:spacing w:val="2"/>
          <w:lang w:eastAsia="zh-TW"/>
        </w:rPr>
      </w:pPr>
      <w:r>
        <w:rPr>
          <w:spacing w:val="2"/>
          <w:lang w:eastAsia="zh-TW"/>
        </w:rPr>
        <w:t>契約份數：</w:t>
      </w:r>
    </w:p>
    <w:p w14:paraId="2FF5F41F" w14:textId="0BB6769B" w:rsidR="00B76017" w:rsidRPr="009E24F5" w:rsidRDefault="00B17ADE" w:rsidP="009E24F5">
      <w:pPr>
        <w:pStyle w:val="a3"/>
        <w:spacing w:before="99"/>
        <w:ind w:left="1843"/>
        <w:rPr>
          <w:spacing w:val="2"/>
          <w:lang w:eastAsia="zh-TW"/>
        </w:rPr>
      </w:pPr>
      <w:r w:rsidRPr="009E24F5">
        <w:rPr>
          <w:spacing w:val="2"/>
          <w:lang w:eastAsia="zh-TW"/>
        </w:rPr>
        <w:t>本租賃契約正本三份，由</w:t>
      </w:r>
      <w:r w:rsidR="00DB1CA8">
        <w:rPr>
          <w:spacing w:val="2"/>
          <w:lang w:eastAsia="zh-TW"/>
        </w:rPr>
        <w:t>本局</w:t>
      </w:r>
      <w:r w:rsidR="00C10783">
        <w:rPr>
          <w:spacing w:val="2"/>
          <w:lang w:eastAsia="zh-TW"/>
        </w:rPr>
        <w:t>及廠商</w:t>
      </w:r>
      <w:r w:rsidRPr="009E24F5">
        <w:rPr>
          <w:spacing w:val="2"/>
          <w:lang w:eastAsia="zh-TW"/>
        </w:rPr>
        <w:t>雙方各執一份，一份供公證使用；副本六份，由</w:t>
      </w:r>
      <w:r w:rsidR="00DB1CA8">
        <w:rPr>
          <w:spacing w:val="2"/>
          <w:lang w:eastAsia="zh-TW"/>
        </w:rPr>
        <w:t>本局</w:t>
      </w:r>
      <w:r w:rsidRPr="009E24F5">
        <w:rPr>
          <w:spacing w:val="2"/>
          <w:lang w:eastAsia="zh-TW"/>
        </w:rPr>
        <w:t>留存五份，餘由</w:t>
      </w:r>
      <w:r w:rsidR="00187934">
        <w:rPr>
          <w:spacing w:val="2"/>
          <w:lang w:eastAsia="zh-TW"/>
        </w:rPr>
        <w:t>廠商</w:t>
      </w:r>
      <w:r w:rsidRPr="009E24F5">
        <w:rPr>
          <w:spacing w:val="2"/>
          <w:lang w:eastAsia="zh-TW"/>
        </w:rPr>
        <w:t>存執，如有誤繕，以正本為準。</w:t>
      </w:r>
    </w:p>
    <w:p w14:paraId="09A328CD" w14:textId="280E17F3" w:rsidR="00B76017" w:rsidRPr="009E24F5" w:rsidRDefault="00B17ADE" w:rsidP="009E24F5">
      <w:pPr>
        <w:pStyle w:val="a3"/>
        <w:numPr>
          <w:ilvl w:val="0"/>
          <w:numId w:val="12"/>
        </w:numPr>
        <w:spacing w:before="99"/>
        <w:ind w:left="1843" w:hanging="1843"/>
        <w:rPr>
          <w:spacing w:val="2"/>
          <w:lang w:eastAsia="zh-TW"/>
        </w:rPr>
      </w:pPr>
      <w:r w:rsidRPr="009E24F5">
        <w:rPr>
          <w:spacing w:val="2"/>
          <w:lang w:eastAsia="zh-TW"/>
        </w:rPr>
        <w:t>本租賃契約未載明之事項，悉依國有財產法、國有公用不動產收益 原則、民法等相關法令規定辦理。</w:t>
      </w:r>
    </w:p>
    <w:p w14:paraId="5360E44A" w14:textId="3E9B661F" w:rsidR="0028755E" w:rsidRDefault="00B17ADE" w:rsidP="009E24F5">
      <w:pPr>
        <w:pStyle w:val="a3"/>
        <w:numPr>
          <w:ilvl w:val="0"/>
          <w:numId w:val="12"/>
        </w:numPr>
        <w:spacing w:before="99"/>
        <w:ind w:left="1843" w:hanging="1843"/>
        <w:rPr>
          <w:spacing w:val="2"/>
          <w:lang w:eastAsia="zh-TW"/>
        </w:rPr>
      </w:pPr>
      <w:r>
        <w:rPr>
          <w:spacing w:val="2"/>
          <w:lang w:eastAsia="zh-TW"/>
        </w:rPr>
        <w:t>本標租案</w:t>
      </w:r>
      <w:r w:rsidRPr="009E24F5">
        <w:rPr>
          <w:spacing w:val="2"/>
          <w:lang w:eastAsia="zh-TW"/>
        </w:rPr>
        <w:t>件</w:t>
      </w:r>
      <w:r w:rsidR="00187934">
        <w:rPr>
          <w:spacing w:val="2"/>
          <w:lang w:eastAsia="zh-TW"/>
        </w:rPr>
        <w:t>廠商</w:t>
      </w:r>
      <w:r w:rsidRPr="009E24F5">
        <w:rPr>
          <w:spacing w:val="2"/>
          <w:lang w:eastAsia="zh-TW"/>
        </w:rPr>
        <w:t>與</w:t>
      </w:r>
      <w:r>
        <w:rPr>
          <w:spacing w:val="2"/>
          <w:lang w:eastAsia="zh-TW"/>
        </w:rPr>
        <w:t>其負責本購案相</w:t>
      </w:r>
      <w:r w:rsidRPr="009E24F5">
        <w:rPr>
          <w:spacing w:val="2"/>
          <w:lang w:eastAsia="zh-TW"/>
        </w:rPr>
        <w:t>關</w:t>
      </w:r>
      <w:r>
        <w:rPr>
          <w:spacing w:val="2"/>
          <w:lang w:eastAsia="zh-TW"/>
        </w:rPr>
        <w:t>人</w:t>
      </w:r>
      <w:r w:rsidRPr="009E24F5">
        <w:rPr>
          <w:spacing w:val="2"/>
          <w:lang w:eastAsia="zh-TW"/>
        </w:rPr>
        <w:t>員</w:t>
      </w:r>
      <w:r>
        <w:rPr>
          <w:spacing w:val="2"/>
          <w:lang w:eastAsia="zh-TW"/>
        </w:rPr>
        <w:t>於履約管</w:t>
      </w:r>
      <w:r w:rsidRPr="009E24F5">
        <w:rPr>
          <w:spacing w:val="2"/>
          <w:lang w:eastAsia="zh-TW"/>
        </w:rPr>
        <w:t>理、驗</w:t>
      </w:r>
      <w:r>
        <w:rPr>
          <w:spacing w:val="2"/>
          <w:lang w:eastAsia="zh-TW"/>
        </w:rPr>
        <w:t>收期間</w:t>
      </w:r>
      <w:r w:rsidRPr="009E24F5">
        <w:rPr>
          <w:spacing w:val="2"/>
          <w:lang w:eastAsia="zh-TW"/>
        </w:rPr>
        <w:t>，</w:t>
      </w:r>
      <w:r>
        <w:rPr>
          <w:spacing w:val="2"/>
          <w:lang w:eastAsia="zh-TW"/>
        </w:rPr>
        <w:t>不得對</w:t>
      </w:r>
      <w:r w:rsidR="00DB1CA8">
        <w:rPr>
          <w:spacing w:val="2"/>
          <w:lang w:eastAsia="zh-TW"/>
        </w:rPr>
        <w:t>本局</w:t>
      </w:r>
      <w:r w:rsidRPr="009E24F5">
        <w:rPr>
          <w:spacing w:val="2"/>
          <w:lang w:eastAsia="zh-TW"/>
        </w:rPr>
        <w:t>之</w:t>
      </w:r>
      <w:r>
        <w:rPr>
          <w:spacing w:val="2"/>
          <w:lang w:eastAsia="zh-TW"/>
        </w:rPr>
        <w:t>公</w:t>
      </w:r>
      <w:r w:rsidRPr="009E24F5">
        <w:rPr>
          <w:spacing w:val="2"/>
          <w:lang w:eastAsia="zh-TW"/>
        </w:rPr>
        <w:t>務</w:t>
      </w:r>
      <w:r>
        <w:rPr>
          <w:spacing w:val="2"/>
          <w:lang w:eastAsia="zh-TW"/>
        </w:rPr>
        <w:t>員有饋贈財</w:t>
      </w:r>
      <w:r w:rsidRPr="009E24F5">
        <w:rPr>
          <w:spacing w:val="2"/>
          <w:lang w:eastAsia="zh-TW"/>
        </w:rPr>
        <w:t>務、飲</w:t>
      </w:r>
      <w:r>
        <w:rPr>
          <w:spacing w:val="2"/>
          <w:lang w:eastAsia="zh-TW"/>
        </w:rPr>
        <w:t>宴應</w:t>
      </w:r>
      <w:r w:rsidRPr="009E24F5">
        <w:rPr>
          <w:spacing w:val="2"/>
          <w:lang w:eastAsia="zh-TW"/>
        </w:rPr>
        <w:t>酬、請</w:t>
      </w:r>
      <w:r>
        <w:rPr>
          <w:spacing w:val="2"/>
          <w:lang w:eastAsia="zh-TW"/>
        </w:rPr>
        <w:t>託關</w:t>
      </w:r>
      <w:r w:rsidRPr="009E24F5">
        <w:rPr>
          <w:spacing w:val="2"/>
          <w:lang w:eastAsia="zh-TW"/>
        </w:rPr>
        <w:t>說</w:t>
      </w:r>
      <w:r>
        <w:rPr>
          <w:spacing w:val="2"/>
          <w:lang w:eastAsia="zh-TW"/>
        </w:rPr>
        <w:t>及違背職務</w:t>
      </w:r>
      <w:r w:rsidRPr="009E24F5">
        <w:rPr>
          <w:spacing w:val="2"/>
          <w:lang w:eastAsia="zh-TW"/>
        </w:rPr>
        <w:t>行</w:t>
      </w:r>
      <w:r>
        <w:rPr>
          <w:spacing w:val="2"/>
          <w:lang w:eastAsia="zh-TW"/>
        </w:rPr>
        <w:t>賄之行為。</w:t>
      </w:r>
    </w:p>
    <w:p w14:paraId="60804574" w14:textId="6A1C8913" w:rsidR="0028755E" w:rsidRPr="0028755E" w:rsidRDefault="0028755E" w:rsidP="0028755E">
      <w:pPr>
        <w:rPr>
          <w:rFonts w:ascii="標楷體" w:eastAsia="標楷體" w:hAnsi="標楷體"/>
          <w:spacing w:val="2"/>
          <w:sz w:val="28"/>
          <w:szCs w:val="28"/>
          <w:lang w:eastAsia="zh-TW"/>
        </w:rPr>
      </w:pPr>
      <w:r>
        <w:rPr>
          <w:spacing w:val="2"/>
          <w:lang w:eastAsia="zh-TW"/>
        </w:rPr>
        <w:br w:type="page"/>
      </w:r>
    </w:p>
    <w:p w14:paraId="6101D925" w14:textId="77777777" w:rsidR="0028755E" w:rsidRPr="00721906" w:rsidRDefault="0028755E" w:rsidP="0028755E">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sidRPr="00721906">
        <w:rPr>
          <w:rFonts w:ascii="標楷體" w:eastAsia="標楷體" w:hAnsi="標楷體" w:cs="標楷體" w:hint="eastAsia"/>
          <w:b/>
          <w:bCs/>
          <w:snapToGrid w:val="0"/>
          <w:color w:val="000000"/>
          <w:spacing w:val="0"/>
          <w:sz w:val="20"/>
          <w:szCs w:val="28"/>
        </w:rPr>
        <w:lastRenderedPageBreak/>
        <w:t xml:space="preserve">附說明1 </w:t>
      </w:r>
      <w:r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1EF45076" w14:textId="649EFD29" w:rsidR="0028755E" w:rsidRPr="00721906" w:rsidRDefault="0028755E" w:rsidP="0028755E">
      <w:pPr>
        <w:snapToGrid w:val="0"/>
        <w:spacing w:line="288" w:lineRule="auto"/>
        <w:jc w:val="both"/>
        <w:rPr>
          <w:rFonts w:ascii="標楷體" w:eastAsia="標楷體" w:hAnsi="標楷體"/>
          <w:b/>
          <w:bCs/>
          <w:snapToGrid w:val="0"/>
          <w:color w:val="000000"/>
          <w:sz w:val="20"/>
          <w:szCs w:val="20"/>
          <w:lang w:eastAsia="zh-TW"/>
        </w:rPr>
      </w:pPr>
      <w:r w:rsidRPr="00721906">
        <w:rPr>
          <w:rFonts w:ascii="標楷體" w:eastAsia="標楷體" w:hAnsi="標楷體" w:cs="標楷體" w:hint="eastAsia"/>
          <w:b/>
          <w:bCs/>
          <w:snapToGrid w:val="0"/>
          <w:color w:val="000000"/>
          <w:sz w:val="20"/>
          <w:szCs w:val="20"/>
          <w:lang w:eastAsia="zh-TW"/>
        </w:rPr>
        <w:t>壹、總則                                                 (有押標金、保證金者適用之)10</w:t>
      </w:r>
      <w:r>
        <w:rPr>
          <w:rFonts w:ascii="標楷體" w:eastAsia="標楷體" w:hAnsi="標楷體" w:cs="標楷體"/>
          <w:b/>
          <w:bCs/>
          <w:snapToGrid w:val="0"/>
          <w:color w:val="000000"/>
          <w:sz w:val="20"/>
          <w:szCs w:val="20"/>
          <w:lang w:eastAsia="zh-TW"/>
        </w:rPr>
        <w:t>8</w:t>
      </w:r>
      <w:r w:rsidRPr="00721906">
        <w:rPr>
          <w:rFonts w:ascii="標楷體" w:eastAsia="標楷體" w:hAnsi="標楷體" w:cs="標楷體" w:hint="eastAsia"/>
          <w:b/>
          <w:bCs/>
          <w:snapToGrid w:val="0"/>
          <w:color w:val="000000"/>
          <w:sz w:val="20"/>
          <w:szCs w:val="20"/>
          <w:lang w:eastAsia="zh-TW"/>
        </w:rPr>
        <w:t>.</w:t>
      </w:r>
      <w:r>
        <w:rPr>
          <w:rFonts w:ascii="標楷體" w:eastAsia="標楷體" w:hAnsi="標楷體" w:cs="標楷體"/>
          <w:b/>
          <w:bCs/>
          <w:snapToGrid w:val="0"/>
          <w:color w:val="000000"/>
          <w:sz w:val="20"/>
          <w:szCs w:val="20"/>
          <w:lang w:eastAsia="zh-TW"/>
        </w:rPr>
        <w:t>11</w:t>
      </w:r>
    </w:p>
    <w:p w14:paraId="1DBF878D" w14:textId="05D06D89" w:rsidR="0028755E" w:rsidRPr="00721906" w:rsidRDefault="0028755E" w:rsidP="0028755E">
      <w:pPr>
        <w:pStyle w:val="7"/>
        <w:numPr>
          <w:ilvl w:val="0"/>
          <w:numId w:val="42"/>
        </w:numPr>
        <w:snapToGrid w:val="0"/>
        <w:spacing w:line="288" w:lineRule="auto"/>
        <w:ind w:left="192" w:hangingChars="100" w:hanging="192"/>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w:t>
      </w:r>
      <w:r w:rsidR="00187934">
        <w:rPr>
          <w:rFonts w:ascii="標楷體" w:eastAsia="標楷體" w:hAnsi="標楷體" w:cs="標楷體" w:hint="eastAsia"/>
          <w:snapToGrid w:val="0"/>
          <w:color w:val="000000"/>
          <w:spacing w:val="-8"/>
          <w:sz w:val="20"/>
        </w:rPr>
        <w:t>廠商</w:t>
      </w:r>
      <w:r w:rsidRPr="00721906">
        <w:rPr>
          <w:rFonts w:ascii="標楷體" w:eastAsia="標楷體" w:hAnsi="標楷體" w:cs="標楷體" w:hint="eastAsia"/>
          <w:snapToGrid w:val="0"/>
          <w:color w:val="000000"/>
          <w:spacing w:val="-8"/>
          <w:sz w:val="20"/>
        </w:rPr>
        <w:t>參加招標</w:t>
      </w:r>
      <w:r w:rsidR="00DB1CA8">
        <w:rPr>
          <w:rFonts w:ascii="標楷體" w:eastAsia="標楷體" w:hAnsi="標楷體" w:cs="標楷體" w:hint="eastAsia"/>
          <w:snapToGrid w:val="0"/>
          <w:color w:val="000000"/>
          <w:spacing w:val="-8"/>
          <w:sz w:val="20"/>
        </w:rPr>
        <w:t>本局</w:t>
      </w:r>
      <w:r w:rsidRPr="00721906">
        <w:rPr>
          <w:rFonts w:ascii="標楷體" w:eastAsia="標楷體" w:hAnsi="標楷體" w:cs="標楷體" w:hint="eastAsia"/>
          <w:snapToGrid w:val="0"/>
          <w:color w:val="000000"/>
          <w:spacing w:val="-8"/>
          <w:sz w:val="20"/>
        </w:rPr>
        <w:t>採購投標押標金或保證金之繳納及退還，除契</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14:paraId="57BFE70A" w14:textId="281D912A" w:rsidR="0028755E" w:rsidRPr="00721906" w:rsidRDefault="00DB1CA8" w:rsidP="0028755E">
      <w:pPr>
        <w:pStyle w:val="7"/>
        <w:numPr>
          <w:ilvl w:val="0"/>
          <w:numId w:val="42"/>
        </w:numPr>
        <w:snapToGrid w:val="0"/>
        <w:spacing w:line="288" w:lineRule="auto"/>
        <w:ind w:left="200" w:hangingChars="100" w:hanging="200"/>
        <w:jc w:val="both"/>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本局</w:t>
      </w:r>
      <w:r w:rsidR="0028755E" w:rsidRPr="00721906">
        <w:rPr>
          <w:rFonts w:ascii="標楷體" w:eastAsia="標楷體" w:hAnsi="標楷體" w:cs="標楷體" w:hint="eastAsia"/>
          <w:snapToGrid w:val="0"/>
          <w:color w:val="000000"/>
          <w:spacing w:val="0"/>
          <w:sz w:val="20"/>
        </w:rPr>
        <w:t>允許外國</w:t>
      </w:r>
      <w:r w:rsidR="00187934">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參與之採購，其得以等值外幣繳納押標金及保證金者，其等值外幣，除招標文件另有規定外，</w:t>
      </w:r>
      <w:r w:rsidR="0028755E" w:rsidRPr="00721906">
        <w:rPr>
          <w:rFonts w:ascii="標楷體" w:eastAsia="標楷體" w:hAnsi="標楷體" w:hint="eastAsia"/>
          <w:color w:val="000000"/>
          <w:sz w:val="20"/>
        </w:rPr>
        <w:t>以繳納日前一辦公日臺灣銀行外匯交易收盤即期買入匯率折算之。</w:t>
      </w:r>
    </w:p>
    <w:p w14:paraId="780F5B06" w14:textId="752737EB" w:rsidR="0028755E" w:rsidRPr="00721906" w:rsidRDefault="0028755E" w:rsidP="0028755E">
      <w:pPr>
        <w:pStyle w:val="7"/>
        <w:numPr>
          <w:ilvl w:val="0"/>
          <w:numId w:val="42"/>
        </w:numPr>
        <w:snapToGrid w:val="0"/>
        <w:spacing w:line="288" w:lineRule="auto"/>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押標金及保證金應以投標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或得標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名義繳納。</w:t>
      </w:r>
    </w:p>
    <w:p w14:paraId="0023E0B5" w14:textId="499BE834" w:rsidR="0028755E" w:rsidRPr="00721906" w:rsidRDefault="0028755E" w:rsidP="0028755E">
      <w:pPr>
        <w:pStyle w:val="7"/>
        <w:numPr>
          <w:ilvl w:val="0"/>
          <w:numId w:val="42"/>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押標金及保證金應由</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得以本條規定之二種以上方式繳納押標金或保證金。其已繳納者，並得經</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同意更改繳納方式。</w:t>
      </w:r>
    </w:p>
    <w:p w14:paraId="7B70260A" w14:textId="77777777" w:rsidR="0028755E" w:rsidRPr="00721906" w:rsidRDefault="0028755E" w:rsidP="0028755E">
      <w:pPr>
        <w:pStyle w:val="7"/>
        <w:numPr>
          <w:ilvl w:val="0"/>
          <w:numId w:val="42"/>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押標金或保證金以設定質權之金融機構定期存款單繳納者，應不受特定存款金融機構之限制；其向金融機構申請設定質權時，無需質權人會同辦理。</w:t>
      </w:r>
    </w:p>
    <w:p w14:paraId="187046DF" w14:textId="6979A3E1" w:rsidR="0028755E" w:rsidRPr="00721906" w:rsidRDefault="0028755E" w:rsidP="0028755E">
      <w:pPr>
        <w:pStyle w:val="7"/>
        <w:numPr>
          <w:ilvl w:val="0"/>
          <w:numId w:val="42"/>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w:t>
      </w:r>
      <w:r w:rsidR="00DB1CA8">
        <w:rPr>
          <w:rFonts w:ascii="標楷體" w:eastAsia="標楷體" w:hAnsi="標楷體" w:cs="標楷體" w:hint="eastAsia"/>
          <w:b/>
          <w:bCs/>
          <w:snapToGrid w:val="0"/>
          <w:color w:val="000000"/>
          <w:spacing w:val="0"/>
          <w:sz w:val="20"/>
          <w:u w:val="single"/>
          <w:shd w:val="pct15" w:color="auto" w:fill="FFFFFF"/>
        </w:rPr>
        <w:t>本局</w:t>
      </w:r>
      <w:r w:rsidRPr="00721906">
        <w:rPr>
          <w:rFonts w:ascii="標楷體" w:eastAsia="標楷體" w:hAnsi="標楷體" w:cs="標楷體" w:hint="eastAsia"/>
          <w:snapToGrid w:val="0"/>
          <w:color w:val="000000"/>
          <w:spacing w:val="0"/>
          <w:sz w:val="20"/>
        </w:rPr>
        <w:t>為受款人。未填寫受款人者，以執票之</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為受款人。</w:t>
      </w:r>
    </w:p>
    <w:p w14:paraId="265B96D4" w14:textId="21C01CA4" w:rsidR="0028755E" w:rsidRPr="00721906" w:rsidRDefault="0028755E" w:rsidP="0028755E">
      <w:pPr>
        <w:pStyle w:val="7"/>
        <w:numPr>
          <w:ilvl w:val="0"/>
          <w:numId w:val="42"/>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為質權人、受益人、被保證人或被保險人。</w:t>
      </w:r>
    </w:p>
    <w:p w14:paraId="22B6173D" w14:textId="3D2EFD83" w:rsidR="0028755E" w:rsidRPr="00721906" w:rsidRDefault="0028755E" w:rsidP="0028755E">
      <w:pPr>
        <w:pStyle w:val="7"/>
        <w:numPr>
          <w:ilvl w:val="0"/>
          <w:numId w:val="42"/>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w:t>
      </w:r>
      <w:r w:rsidR="00DB1CA8">
        <w:rPr>
          <w:rFonts w:ascii="標楷體" w:eastAsia="標楷體" w:hAnsi="標楷體" w:cs="標楷體" w:hint="eastAsia"/>
          <w:snapToGrid w:val="0"/>
          <w:color w:val="000000"/>
          <w:spacing w:val="0"/>
          <w:sz w:val="20"/>
        </w:rPr>
        <w:t>本局</w:t>
      </w:r>
      <w:r w:rsidRPr="007B4F2E">
        <w:rPr>
          <w:rFonts w:ascii="標楷體" w:eastAsia="標楷體" w:hAnsi="標楷體" w:cs="標楷體" w:hint="eastAsia"/>
          <w:snapToGrid w:val="0"/>
          <w:color w:val="000000"/>
          <w:spacing w:val="0"/>
          <w:sz w:val="20"/>
        </w:rPr>
        <w:t>得於招標文件中規定得標</w:t>
      </w:r>
      <w:r w:rsidR="00187934">
        <w:rPr>
          <w:rFonts w:ascii="標楷體" w:eastAsia="標楷體" w:hAnsi="標楷體" w:cs="標楷體" w:hint="eastAsia"/>
          <w:snapToGrid w:val="0"/>
          <w:color w:val="000000"/>
          <w:spacing w:val="0"/>
          <w:sz w:val="20"/>
        </w:rPr>
        <w:t>廠商</w:t>
      </w:r>
      <w:r w:rsidRPr="007B4F2E">
        <w:rPr>
          <w:rFonts w:ascii="標楷體" w:eastAsia="標楷體" w:hAnsi="標楷體" w:cs="標楷體" w:hint="eastAsia"/>
          <w:snapToGrid w:val="0"/>
          <w:color w:val="000000"/>
          <w:spacing w:val="0"/>
          <w:sz w:val="20"/>
        </w:rPr>
        <w:t>應繳納之履約保證金或保固保證金，得以符合招標文件所定投標</w:t>
      </w:r>
      <w:r w:rsidR="00187934">
        <w:rPr>
          <w:rFonts w:ascii="標楷體" w:eastAsia="標楷體" w:hAnsi="標楷體" w:cs="標楷體" w:hint="eastAsia"/>
          <w:snapToGrid w:val="0"/>
          <w:color w:val="000000"/>
          <w:spacing w:val="0"/>
          <w:sz w:val="20"/>
        </w:rPr>
        <w:t>廠商</w:t>
      </w:r>
      <w:r w:rsidRPr="007B4F2E">
        <w:rPr>
          <w:rFonts w:ascii="標楷體" w:eastAsia="標楷體" w:hAnsi="標楷體" w:cs="標楷體" w:hint="eastAsia"/>
          <w:snapToGrid w:val="0"/>
          <w:color w:val="000000"/>
          <w:spacing w:val="0"/>
          <w:sz w:val="20"/>
        </w:rPr>
        <w:t>資格條件之其他</w:t>
      </w:r>
      <w:r w:rsidR="00187934">
        <w:rPr>
          <w:rFonts w:ascii="標楷體" w:eastAsia="標楷體" w:hAnsi="標楷體" w:cs="標楷體" w:hint="eastAsia"/>
          <w:snapToGrid w:val="0"/>
          <w:color w:val="000000"/>
          <w:spacing w:val="0"/>
          <w:sz w:val="20"/>
        </w:rPr>
        <w:t>廠商</w:t>
      </w:r>
      <w:r w:rsidRPr="007B4F2E">
        <w:rPr>
          <w:rFonts w:ascii="標楷體" w:eastAsia="標楷體" w:hAnsi="標楷體" w:cs="標楷體" w:hint="eastAsia"/>
          <w:snapToGrid w:val="0"/>
          <w:color w:val="000000"/>
          <w:spacing w:val="0"/>
          <w:sz w:val="20"/>
        </w:rPr>
        <w:t>之履約及賠償連帶保證代之。</w:t>
      </w:r>
    </w:p>
    <w:p w14:paraId="3EA638EE" w14:textId="437DFCCB" w:rsidR="0028755E" w:rsidRPr="00721906" w:rsidRDefault="0028755E" w:rsidP="0028755E">
      <w:pPr>
        <w:pStyle w:val="7"/>
        <w:numPr>
          <w:ilvl w:val="0"/>
          <w:numId w:val="42"/>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w:t>
      </w:r>
      <w:r w:rsidR="00DB1CA8">
        <w:rPr>
          <w:rFonts w:ascii="標楷體" w:eastAsia="標楷體" w:hAnsi="標楷體" w:cs="標楷體" w:hint="eastAsia"/>
          <w:snapToGrid w:val="0"/>
          <w:color w:val="000000"/>
          <w:spacing w:val="0"/>
          <w:sz w:val="20"/>
        </w:rPr>
        <w:t>本局</w:t>
      </w:r>
      <w:r w:rsidRPr="007B4F2E">
        <w:rPr>
          <w:rFonts w:ascii="標楷體" w:eastAsia="標楷體" w:hAnsi="標楷體" w:cs="標楷體" w:hint="eastAsia"/>
          <w:snapToGrid w:val="0"/>
          <w:color w:val="000000"/>
          <w:spacing w:val="0"/>
          <w:sz w:val="20"/>
        </w:rPr>
        <w:t>得於招標文件中規定得標</w:t>
      </w:r>
      <w:r w:rsidR="00187934">
        <w:rPr>
          <w:rFonts w:ascii="標楷體" w:eastAsia="標楷體" w:hAnsi="標楷體" w:cs="標楷體" w:hint="eastAsia"/>
          <w:snapToGrid w:val="0"/>
          <w:color w:val="000000"/>
          <w:spacing w:val="0"/>
          <w:sz w:val="20"/>
        </w:rPr>
        <w:t>廠商</w:t>
      </w:r>
      <w:r w:rsidRPr="007B4F2E">
        <w:rPr>
          <w:rFonts w:ascii="標楷體" w:eastAsia="標楷體" w:hAnsi="標楷體" w:cs="標楷體" w:hint="eastAsia"/>
          <w:snapToGrid w:val="0"/>
          <w:color w:val="000000"/>
          <w:spacing w:val="0"/>
          <w:sz w:val="20"/>
        </w:rPr>
        <w:t>提出符合招標文件所定投標</w:t>
      </w:r>
      <w:r w:rsidR="00187934">
        <w:rPr>
          <w:rFonts w:ascii="標楷體" w:eastAsia="標楷體" w:hAnsi="標楷體" w:cs="標楷體" w:hint="eastAsia"/>
          <w:snapToGrid w:val="0"/>
          <w:color w:val="000000"/>
          <w:spacing w:val="0"/>
          <w:sz w:val="20"/>
        </w:rPr>
        <w:t>廠商</w:t>
      </w:r>
      <w:r w:rsidRPr="007B4F2E">
        <w:rPr>
          <w:rFonts w:ascii="標楷體" w:eastAsia="標楷體" w:hAnsi="標楷體" w:cs="標楷體" w:hint="eastAsia"/>
          <w:snapToGrid w:val="0"/>
          <w:color w:val="000000"/>
          <w:spacing w:val="0"/>
          <w:sz w:val="20"/>
        </w:rPr>
        <w:t>資格條件之其他</w:t>
      </w:r>
      <w:r w:rsidR="00187934">
        <w:rPr>
          <w:rFonts w:ascii="標楷體" w:eastAsia="標楷體" w:hAnsi="標楷體" w:cs="標楷體" w:hint="eastAsia"/>
          <w:snapToGrid w:val="0"/>
          <w:color w:val="000000"/>
          <w:spacing w:val="0"/>
          <w:sz w:val="20"/>
        </w:rPr>
        <w:t>廠商</w:t>
      </w:r>
      <w:r w:rsidRPr="007B4F2E">
        <w:rPr>
          <w:rFonts w:ascii="標楷體" w:eastAsia="標楷體" w:hAnsi="標楷體" w:cs="標楷體" w:hint="eastAsia"/>
          <w:snapToGrid w:val="0"/>
          <w:color w:val="000000"/>
          <w:spacing w:val="0"/>
          <w:sz w:val="20"/>
        </w:rPr>
        <w:t>之履約及賠償連帶保證者，其應繳納之履約保證金或保固保證金得予減收。減收額度以不逾履約保證金或保固保證金額度之百分之五十為限。</w:t>
      </w:r>
    </w:p>
    <w:p w14:paraId="09E2DE07" w14:textId="6875572A" w:rsidR="0028755E" w:rsidRPr="00721906" w:rsidRDefault="0028755E" w:rsidP="0028755E">
      <w:pPr>
        <w:pStyle w:val="7"/>
        <w:numPr>
          <w:ilvl w:val="0"/>
          <w:numId w:val="42"/>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依第八、九點規定保證金得以連帶保證代之或減收者，其提出連帶保證</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文件之期限，準用履約保證金及保固保證金之規定；其連帶保證</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之連帶保證責任，不因分次發還保證金而遞減。保證金有不發還之情形者，得標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及連帶保證</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應向</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補繳該不發還金額中原由連帶保證代之或減收之金額。但依其情形可由連帶保證</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履約而免補繳者，應先洽該</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履約。</w:t>
      </w:r>
    </w:p>
    <w:p w14:paraId="5F6C64AB" w14:textId="149CF2A1" w:rsidR="0028755E" w:rsidRPr="00721906" w:rsidRDefault="0028755E" w:rsidP="0028755E">
      <w:pPr>
        <w:pStyle w:val="7"/>
        <w:numPr>
          <w:ilvl w:val="0"/>
          <w:numId w:val="42"/>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應以依法得為保證、未參與投標，且無採購法第一百零三條第一項不得參加投標或作為決標對象或分包</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之情形者為限。且同一</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同時作為各</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採購契約之連帶保證</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者，以二契約為限。各招標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辦理採購有前項連帶保證</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情形者，應將連帶保證</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及相關資料傳輸至主管</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指定之資料庫予以公告。</w:t>
      </w:r>
    </w:p>
    <w:p w14:paraId="5C5EE1D1" w14:textId="145D7F6D" w:rsidR="0028755E" w:rsidRPr="00721906" w:rsidRDefault="0028755E" w:rsidP="0028755E">
      <w:pPr>
        <w:pStyle w:val="7"/>
        <w:numPr>
          <w:ilvl w:val="0"/>
          <w:numId w:val="42"/>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w:t>
      </w:r>
      <w:r w:rsidR="00187934">
        <w:rPr>
          <w:rFonts w:ascii="標楷體" w:eastAsia="標楷體" w:hAnsi="標楷體" w:cs="標楷體" w:hint="eastAsia"/>
          <w:snapToGrid w:val="0"/>
          <w:color w:val="000000"/>
          <w:spacing w:val="0"/>
          <w:sz w:val="20"/>
        </w:rPr>
        <w:t>廠商</w:t>
      </w:r>
      <w:r w:rsidRPr="00F96A42">
        <w:rPr>
          <w:rFonts w:ascii="標楷體" w:eastAsia="標楷體" w:hAnsi="標楷體" w:cs="標楷體" w:hint="eastAsia"/>
          <w:snapToGrid w:val="0"/>
          <w:color w:val="000000"/>
          <w:spacing w:val="0"/>
          <w:sz w:val="20"/>
        </w:rPr>
        <w:t>，其應繳納之押標金、履約保證金或保固保證金得依投標須知規定減收，其額度不逾原定應繳總額之百分之五十為限。繳納後方為優良</w:t>
      </w:r>
      <w:r w:rsidR="00187934">
        <w:rPr>
          <w:rFonts w:ascii="標楷體" w:eastAsia="標楷體" w:hAnsi="標楷體" w:cs="標楷體" w:hint="eastAsia"/>
          <w:snapToGrid w:val="0"/>
          <w:color w:val="000000"/>
          <w:spacing w:val="0"/>
          <w:sz w:val="20"/>
        </w:rPr>
        <w:t>廠商</w:t>
      </w:r>
      <w:r w:rsidRPr="00F96A42">
        <w:rPr>
          <w:rFonts w:ascii="標楷體" w:eastAsia="標楷體" w:hAnsi="標楷體" w:cs="標楷體" w:hint="eastAsia"/>
          <w:snapToGrid w:val="0"/>
          <w:color w:val="000000"/>
          <w:spacing w:val="0"/>
          <w:sz w:val="20"/>
        </w:rPr>
        <w:t>者，不溯及適用減收規定</w:t>
      </w:r>
      <w:r>
        <w:rPr>
          <w:rFonts w:ascii="標楷體" w:eastAsia="標楷體" w:hAnsi="標楷體" w:cs="標楷體" w:hint="eastAsia"/>
          <w:snapToGrid w:val="0"/>
          <w:color w:val="000000"/>
          <w:spacing w:val="0"/>
          <w:sz w:val="20"/>
        </w:rPr>
        <w:t>；減收後獎勵期間屆滿者，免補繳減收金額。</w:t>
      </w:r>
      <w:r w:rsidRPr="00F96A42">
        <w:rPr>
          <w:rFonts w:ascii="標楷體" w:eastAsia="標楷體" w:hAnsi="標楷體" w:cs="標楷體" w:hint="eastAsia"/>
          <w:snapToGrid w:val="0"/>
          <w:color w:val="000000"/>
          <w:spacing w:val="0"/>
          <w:sz w:val="20"/>
        </w:rPr>
        <w:t>其優良</w:t>
      </w:r>
      <w:r w:rsidR="00187934">
        <w:rPr>
          <w:rFonts w:ascii="標楷體" w:eastAsia="標楷體" w:hAnsi="標楷體" w:cs="標楷體" w:hint="eastAsia"/>
          <w:snapToGrid w:val="0"/>
          <w:color w:val="000000"/>
          <w:spacing w:val="0"/>
          <w:sz w:val="20"/>
        </w:rPr>
        <w:t>廠商</w:t>
      </w:r>
      <w:r w:rsidRPr="00F96A42">
        <w:rPr>
          <w:rFonts w:ascii="標楷體" w:eastAsia="標楷體" w:hAnsi="標楷體" w:cs="標楷體" w:hint="eastAsia"/>
          <w:snapToGrid w:val="0"/>
          <w:color w:val="000000"/>
          <w:spacing w:val="0"/>
          <w:sz w:val="20"/>
        </w:rPr>
        <w:t>，指經主管</w:t>
      </w:r>
      <w:r w:rsidR="00DB1CA8">
        <w:rPr>
          <w:rFonts w:ascii="標楷體" w:eastAsia="標楷體" w:hAnsi="標楷體" w:cs="標楷體" w:hint="eastAsia"/>
          <w:snapToGrid w:val="0"/>
          <w:color w:val="000000"/>
          <w:spacing w:val="0"/>
          <w:sz w:val="20"/>
        </w:rPr>
        <w:t>本局</w:t>
      </w:r>
      <w:r>
        <w:rPr>
          <w:rFonts w:ascii="標楷體" w:eastAsia="標楷體" w:hAnsi="標楷體" w:cs="標楷體" w:hint="eastAsia"/>
          <w:b/>
          <w:snapToGrid w:val="0"/>
          <w:color w:val="000000"/>
          <w:spacing w:val="0"/>
          <w:sz w:val="20"/>
        </w:rPr>
        <w:t>或臺南市政府</w:t>
      </w:r>
      <w:r w:rsidRPr="00F96A42">
        <w:rPr>
          <w:rFonts w:ascii="標楷體" w:eastAsia="標楷體" w:hAnsi="標楷體" w:cs="標楷體" w:hint="eastAsia"/>
          <w:snapToGrid w:val="0"/>
          <w:color w:val="000000"/>
          <w:spacing w:val="0"/>
          <w:sz w:val="20"/>
        </w:rPr>
        <w:t>或相關中央目的事業主管</w:t>
      </w:r>
      <w:r w:rsidR="00DB1CA8">
        <w:rPr>
          <w:rFonts w:ascii="標楷體" w:eastAsia="標楷體" w:hAnsi="標楷體" w:cs="標楷體" w:hint="eastAsia"/>
          <w:snapToGrid w:val="0"/>
          <w:color w:val="000000"/>
          <w:spacing w:val="0"/>
          <w:sz w:val="20"/>
        </w:rPr>
        <w:t>本局</w:t>
      </w:r>
      <w:r w:rsidRPr="00F96A42">
        <w:rPr>
          <w:rFonts w:ascii="標楷體" w:eastAsia="標楷體" w:hAnsi="標楷體" w:cs="標楷體" w:hint="eastAsia"/>
          <w:snapToGrid w:val="0"/>
          <w:color w:val="000000"/>
          <w:spacing w:val="0"/>
          <w:sz w:val="20"/>
        </w:rPr>
        <w:t>就其主管法令所適用之</w:t>
      </w:r>
      <w:r w:rsidR="00187934">
        <w:rPr>
          <w:rFonts w:ascii="標楷體" w:eastAsia="標楷體" w:hAnsi="標楷體" w:cs="標楷體" w:hint="eastAsia"/>
          <w:snapToGrid w:val="0"/>
          <w:color w:val="000000"/>
          <w:spacing w:val="0"/>
          <w:sz w:val="20"/>
        </w:rPr>
        <w:t>廠商</w:t>
      </w:r>
      <w:r w:rsidRPr="00F96A42">
        <w:rPr>
          <w:rFonts w:ascii="標楷體" w:eastAsia="標楷體" w:hAnsi="標楷體" w:cs="標楷體" w:hint="eastAsia"/>
          <w:snapToGrid w:val="0"/>
          <w:color w:val="000000"/>
          <w:spacing w:val="0"/>
          <w:sz w:val="20"/>
        </w:rPr>
        <w:t>，依其所定獎勵措施、獎勵期間及政府採購契約履約成果評定為優良</w:t>
      </w:r>
      <w:r w:rsidR="00187934">
        <w:rPr>
          <w:rFonts w:ascii="標楷體" w:eastAsia="標楷體" w:hAnsi="標楷體" w:cs="標楷體" w:hint="eastAsia"/>
          <w:snapToGrid w:val="0"/>
          <w:color w:val="000000"/>
          <w:spacing w:val="0"/>
          <w:sz w:val="20"/>
        </w:rPr>
        <w:t>廠商</w:t>
      </w:r>
      <w:r w:rsidRPr="00F96A42">
        <w:rPr>
          <w:rFonts w:ascii="標楷體" w:eastAsia="標楷體" w:hAnsi="標楷體" w:cs="標楷體" w:hint="eastAsia"/>
          <w:snapToGrid w:val="0"/>
          <w:color w:val="000000"/>
          <w:spacing w:val="0"/>
          <w:sz w:val="20"/>
        </w:rPr>
        <w:t>，並於評定後三個月內檢附相關資料，報主管</w:t>
      </w:r>
      <w:r w:rsidR="00DB1CA8">
        <w:rPr>
          <w:rFonts w:ascii="標楷體" w:eastAsia="標楷體" w:hAnsi="標楷體" w:cs="標楷體" w:hint="eastAsia"/>
          <w:snapToGrid w:val="0"/>
          <w:color w:val="000000"/>
          <w:spacing w:val="0"/>
          <w:sz w:val="20"/>
        </w:rPr>
        <w:t>本局</w:t>
      </w:r>
      <w:r w:rsidRPr="007D218B">
        <w:rPr>
          <w:rFonts w:ascii="標楷體" w:eastAsia="標楷體" w:hAnsi="標楷體" w:cs="標楷體" w:hint="eastAsia"/>
          <w:snapToGrid w:val="0"/>
          <w:color w:val="000000"/>
          <w:spacing w:val="0"/>
          <w:sz w:val="20"/>
        </w:rPr>
        <w:t>（臺南市政府公共工程優質獎免報</w:t>
      </w:r>
      <w:r>
        <w:rPr>
          <w:rFonts w:ascii="標楷體" w:eastAsia="標楷體" w:hAnsi="標楷體" w:cs="標楷體" w:hint="eastAsia"/>
          <w:snapToGrid w:val="0"/>
          <w:color w:val="000000"/>
          <w:spacing w:val="0"/>
          <w:sz w:val="20"/>
        </w:rPr>
        <w:t>主管</w:t>
      </w:r>
      <w:r w:rsidR="00DB1CA8">
        <w:rPr>
          <w:rFonts w:ascii="標楷體" w:eastAsia="標楷體" w:hAnsi="標楷體" w:cs="標楷體" w:hint="eastAsia"/>
          <w:snapToGrid w:val="0"/>
          <w:color w:val="000000"/>
          <w:spacing w:val="0"/>
          <w:sz w:val="20"/>
        </w:rPr>
        <w:t>本局</w:t>
      </w:r>
      <w:r w:rsidRPr="007D218B">
        <w:rPr>
          <w:rFonts w:ascii="標楷體" w:eastAsia="標楷體" w:hAnsi="標楷體" w:cs="標楷體" w:hint="eastAsia"/>
          <w:snapToGrid w:val="0"/>
          <w:color w:val="000000"/>
          <w:spacing w:val="0"/>
          <w:sz w:val="20"/>
        </w:rPr>
        <w:t>）</w:t>
      </w:r>
      <w:r w:rsidRPr="00F96A42">
        <w:rPr>
          <w:rFonts w:ascii="標楷體" w:eastAsia="標楷體" w:hAnsi="標楷體" w:cs="標楷體" w:hint="eastAsia"/>
          <w:snapToGrid w:val="0"/>
          <w:color w:val="000000"/>
          <w:spacing w:val="0"/>
          <w:sz w:val="20"/>
        </w:rPr>
        <w:t>，經認定而於指定之資料庫公告，且在獎勵期間內者。獎勵期間自資料庫公告日起逾二年者，以二年為限；無獎勵期間者，自資料庫公告日起一年。</w:t>
      </w:r>
      <w:r w:rsidR="00DB1CA8">
        <w:rPr>
          <w:rFonts w:ascii="標楷體" w:eastAsia="標楷體" w:hAnsi="標楷體" w:cs="標楷體" w:hint="eastAsia"/>
          <w:snapToGrid w:val="0"/>
          <w:color w:val="000000"/>
          <w:spacing w:val="0"/>
          <w:sz w:val="20"/>
        </w:rPr>
        <w:t>本局</w:t>
      </w:r>
      <w:r w:rsidRPr="00F96A42">
        <w:rPr>
          <w:rFonts w:ascii="標楷體" w:eastAsia="標楷體" w:hAnsi="標楷體" w:cs="標楷體" w:hint="eastAsia"/>
          <w:snapToGrid w:val="0"/>
          <w:color w:val="000000"/>
          <w:spacing w:val="0"/>
          <w:sz w:val="20"/>
        </w:rPr>
        <w:t>並得於招標文件就個案所適用之優良</w:t>
      </w:r>
      <w:r w:rsidR="00187934">
        <w:rPr>
          <w:rFonts w:ascii="標楷體" w:eastAsia="標楷體" w:hAnsi="標楷體" w:cs="標楷體" w:hint="eastAsia"/>
          <w:snapToGrid w:val="0"/>
          <w:color w:val="000000"/>
          <w:spacing w:val="0"/>
          <w:sz w:val="20"/>
        </w:rPr>
        <w:t>廠商</w:t>
      </w:r>
      <w:r w:rsidRPr="00F96A42">
        <w:rPr>
          <w:rFonts w:ascii="標楷體" w:eastAsia="標楷體" w:hAnsi="標楷體" w:cs="標楷體" w:hint="eastAsia"/>
          <w:snapToGrid w:val="0"/>
          <w:color w:val="000000"/>
          <w:spacing w:val="0"/>
          <w:sz w:val="20"/>
        </w:rPr>
        <w:t>種類予以限制。</w:t>
      </w:r>
      <w:r w:rsidRPr="00721906">
        <w:rPr>
          <w:rFonts w:ascii="標楷體" w:eastAsia="標楷體" w:hAnsi="標楷體" w:cs="標楷體" w:hint="eastAsia"/>
          <w:snapToGrid w:val="0"/>
          <w:color w:val="000000"/>
          <w:spacing w:val="0"/>
          <w:sz w:val="20"/>
        </w:rPr>
        <w:t>其減收金額有不發還押標金或保證金之情形者，</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應就不發還金額中屬減收之金額補繳之；其經主管</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或相關中央目的事業主管</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或本府取消優良</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資格，或經各</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依採購法第一百零二條第三項規定刊登政府採購公報，且尚在採購法第一百零三條第一項所定期限內者，亦同。</w:t>
      </w:r>
    </w:p>
    <w:p w14:paraId="3F09E5C5" w14:textId="77777777" w:rsidR="0028755E" w:rsidRPr="00721906" w:rsidRDefault="0028755E" w:rsidP="0028755E">
      <w:pPr>
        <w:snapToGrid w:val="0"/>
        <w:spacing w:line="288" w:lineRule="auto"/>
        <w:jc w:val="both"/>
        <w:rPr>
          <w:rFonts w:ascii="標楷體" w:eastAsia="標楷體" w:hAnsi="標楷體" w:cs="標楷體"/>
          <w:b/>
          <w:bCs/>
          <w:snapToGrid w:val="0"/>
          <w:color w:val="000000"/>
          <w:sz w:val="20"/>
          <w:szCs w:val="20"/>
          <w:lang w:eastAsia="zh-TW"/>
        </w:rPr>
      </w:pPr>
      <w:r w:rsidRPr="00721906">
        <w:rPr>
          <w:rFonts w:ascii="標楷體" w:eastAsia="標楷體" w:hAnsi="標楷體" w:cs="標楷體" w:hint="eastAsia"/>
          <w:b/>
          <w:bCs/>
          <w:snapToGrid w:val="0"/>
          <w:color w:val="000000"/>
          <w:sz w:val="20"/>
          <w:szCs w:val="20"/>
          <w:lang w:eastAsia="zh-TW"/>
        </w:rPr>
        <w:t>貳、押標金</w:t>
      </w:r>
      <w:r w:rsidRPr="00721906">
        <w:rPr>
          <w:rFonts w:ascii="標楷體" w:eastAsia="標楷體" w:hAnsi="標楷體" w:cs="標楷體"/>
          <w:b/>
          <w:bCs/>
          <w:snapToGrid w:val="0"/>
          <w:color w:val="000000"/>
          <w:sz w:val="20"/>
          <w:szCs w:val="20"/>
          <w:lang w:eastAsia="zh-TW"/>
        </w:rPr>
        <w:t>(</w:t>
      </w:r>
      <w:r w:rsidRPr="00721906">
        <w:rPr>
          <w:rFonts w:ascii="標楷體" w:eastAsia="標楷體" w:hAnsi="標楷體" w:cs="標楷體" w:hint="eastAsia"/>
          <w:b/>
          <w:bCs/>
          <w:snapToGrid w:val="0"/>
          <w:color w:val="000000"/>
          <w:sz w:val="20"/>
          <w:szCs w:val="20"/>
          <w:lang w:eastAsia="zh-TW"/>
        </w:rPr>
        <w:t>無押標金者不適用</w:t>
      </w:r>
      <w:r w:rsidRPr="00721906">
        <w:rPr>
          <w:rFonts w:ascii="標楷體" w:eastAsia="標楷體" w:hAnsi="標楷體" w:cs="標楷體"/>
          <w:b/>
          <w:bCs/>
          <w:snapToGrid w:val="0"/>
          <w:color w:val="000000"/>
          <w:sz w:val="20"/>
          <w:szCs w:val="20"/>
          <w:lang w:eastAsia="zh-TW"/>
        </w:rPr>
        <w:t>)</w:t>
      </w:r>
    </w:p>
    <w:p w14:paraId="79C07E0B" w14:textId="77777777" w:rsidR="0028755E" w:rsidRPr="00721906" w:rsidRDefault="0028755E" w:rsidP="0028755E">
      <w:pPr>
        <w:pStyle w:val="7"/>
        <w:numPr>
          <w:ilvl w:val="0"/>
          <w:numId w:val="42"/>
        </w:numPr>
        <w:snapToGrid w:val="0"/>
        <w:spacing w:line="288" w:lineRule="auto"/>
        <w:ind w:left="300" w:hangingChars="150" w:hanging="30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押標金繳納方式：</w:t>
      </w:r>
    </w:p>
    <w:p w14:paraId="68B07723" w14:textId="77777777" w:rsidR="0028755E" w:rsidRPr="00721906" w:rsidRDefault="0028755E" w:rsidP="0028755E">
      <w:pPr>
        <w:pStyle w:val="7"/>
        <w:numPr>
          <w:ilvl w:val="1"/>
          <w:numId w:val="4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lastRenderedPageBreak/>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14:paraId="54D75F64" w14:textId="0C25C3A9" w:rsidR="0028755E" w:rsidRPr="00721906" w:rsidRDefault="0028755E" w:rsidP="0028755E">
      <w:pPr>
        <w:pStyle w:val="7"/>
        <w:numPr>
          <w:ilvl w:val="1"/>
          <w:numId w:val="4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w:t>
      </w:r>
    </w:p>
    <w:p w14:paraId="65736BD3" w14:textId="12FD4756" w:rsidR="0028755E" w:rsidRPr="00721906" w:rsidRDefault="0028755E" w:rsidP="0028755E">
      <w:pPr>
        <w:pStyle w:val="7"/>
        <w:numPr>
          <w:ilvl w:val="1"/>
          <w:numId w:val="4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應在截止收件三個辦公日前向招標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申請在定期存款質權設定申請書上蓋印鑑後逕向簽發定期存款單之金融機構辦理質權設定，再將該定期存款單、覆函、實行質權通知書及質權消滅通知書附於投標文件內寄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w:t>
      </w:r>
    </w:p>
    <w:p w14:paraId="17FC5818" w14:textId="211C0934" w:rsidR="0028755E" w:rsidRPr="00721906" w:rsidRDefault="0028755E" w:rsidP="0028755E">
      <w:pPr>
        <w:pStyle w:val="7"/>
        <w:numPr>
          <w:ilvl w:val="1"/>
          <w:numId w:val="42"/>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國內銀行開發保兌之銀行不可撤銷擔保信用狀，投標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w:t>
      </w:r>
    </w:p>
    <w:p w14:paraId="46CC4D69" w14:textId="6977CA50" w:rsidR="0028755E" w:rsidRPr="00721906" w:rsidRDefault="0028755E" w:rsidP="0028755E">
      <w:pPr>
        <w:pStyle w:val="7"/>
        <w:numPr>
          <w:ilvl w:val="1"/>
          <w:numId w:val="42"/>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w:t>
      </w:r>
    </w:p>
    <w:p w14:paraId="26C293EE" w14:textId="1A50AEC3" w:rsidR="0028755E" w:rsidRPr="00721906" w:rsidRDefault="0028755E" w:rsidP="0028755E">
      <w:pPr>
        <w:pStyle w:val="7"/>
        <w:numPr>
          <w:ilvl w:val="1"/>
          <w:numId w:val="42"/>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w:t>
      </w:r>
    </w:p>
    <w:p w14:paraId="11B1E2B0" w14:textId="77777777" w:rsidR="0028755E" w:rsidRPr="00721906" w:rsidRDefault="0028755E" w:rsidP="0028755E">
      <w:pPr>
        <w:pStyle w:val="7"/>
        <w:numPr>
          <w:ilvl w:val="1"/>
          <w:numId w:val="42"/>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、分段開標裝入資格封併投標文件傳、寄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14:paraId="70522984" w14:textId="33ED14A6" w:rsidR="0028755E" w:rsidRPr="00721906" w:rsidRDefault="0028755E" w:rsidP="0028755E">
      <w:pPr>
        <w:pStyle w:val="7"/>
        <w:numPr>
          <w:ilvl w:val="0"/>
          <w:numId w:val="42"/>
        </w:numPr>
        <w:snapToGrid w:val="0"/>
        <w:spacing w:line="288" w:lineRule="auto"/>
        <w:ind w:leftChars="6" w:left="329" w:hangingChars="163" w:hanging="31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w:t>
      </w:r>
      <w:r w:rsidR="00187934">
        <w:rPr>
          <w:rFonts w:ascii="標楷體" w:eastAsia="標楷體" w:hAnsi="標楷體" w:cs="標楷體" w:hint="eastAsia"/>
          <w:snapToGrid w:val="0"/>
          <w:color w:val="000000"/>
          <w:spacing w:val="-6"/>
          <w:sz w:val="20"/>
        </w:rPr>
        <w:t>廠商</w:t>
      </w:r>
      <w:r w:rsidRPr="00721906">
        <w:rPr>
          <w:rFonts w:ascii="標楷體" w:eastAsia="標楷體" w:hAnsi="標楷體" w:cs="標楷體" w:hint="eastAsia"/>
          <w:snapToGrid w:val="0"/>
          <w:color w:val="000000"/>
          <w:spacing w:val="-6"/>
          <w:sz w:val="20"/>
        </w:rPr>
        <w:t>以銀行開發保兌之銀行不可撤銷擔保信用狀、銀行書面連帶保證、保險公司之連帶保證保險單繳納押標金者，其押標金有效期，應較報價有效期長三十日，若</w:t>
      </w:r>
      <w:r w:rsidR="00187934">
        <w:rPr>
          <w:rFonts w:ascii="標楷體" w:eastAsia="標楷體" w:hAnsi="標楷體" w:cs="標楷體" w:hint="eastAsia"/>
          <w:snapToGrid w:val="0"/>
          <w:color w:val="000000"/>
          <w:spacing w:val="-6"/>
          <w:sz w:val="20"/>
        </w:rPr>
        <w:t>廠商</w:t>
      </w:r>
      <w:r w:rsidRPr="00721906">
        <w:rPr>
          <w:rFonts w:ascii="標楷體" w:eastAsia="標楷體" w:hAnsi="標楷體" w:cs="標楷體" w:hint="eastAsia"/>
          <w:snapToGrid w:val="0"/>
          <w:color w:val="000000"/>
          <w:spacing w:val="-6"/>
          <w:sz w:val="20"/>
        </w:rPr>
        <w:t>延長報價有效期，則所繳納之押標金應一併延長之。</w:t>
      </w:r>
    </w:p>
    <w:p w14:paraId="1B0F93E8" w14:textId="77777777" w:rsidR="0028755E" w:rsidRPr="00721906" w:rsidRDefault="0028755E" w:rsidP="0028755E">
      <w:pPr>
        <w:pStyle w:val="7"/>
        <w:numPr>
          <w:ilvl w:val="0"/>
          <w:numId w:val="42"/>
        </w:numPr>
        <w:snapToGrid w:val="0"/>
        <w:spacing w:line="288" w:lineRule="auto"/>
        <w:ind w:leftChars="6" w:left="339" w:hangingChars="163" w:hanging="32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押標金繳納期限：截止投標期限前繳納。</w:t>
      </w:r>
    </w:p>
    <w:p w14:paraId="3FA9F4F0" w14:textId="477D0372" w:rsidR="0028755E" w:rsidRPr="00721906" w:rsidRDefault="00187934" w:rsidP="0028755E">
      <w:pPr>
        <w:pStyle w:val="7"/>
        <w:numPr>
          <w:ilvl w:val="0"/>
          <w:numId w:val="42"/>
        </w:numPr>
        <w:snapToGrid w:val="0"/>
        <w:spacing w:line="288" w:lineRule="auto"/>
        <w:ind w:leftChars="6" w:left="339" w:hangingChars="163" w:hanging="326"/>
        <w:jc w:val="both"/>
        <w:textDirection w:val="lrTbV"/>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廠商</w:t>
      </w:r>
      <w:r w:rsidR="0028755E" w:rsidRPr="007D218B">
        <w:rPr>
          <w:rFonts w:ascii="標楷體" w:eastAsia="標楷體" w:hAnsi="標楷體" w:cs="標楷體" w:hint="eastAsia"/>
          <w:snapToGrid w:val="0"/>
          <w:color w:val="000000"/>
          <w:spacing w:val="0"/>
          <w:sz w:val="20"/>
        </w:rPr>
        <w:t>有下列情形之一者，其所繳納之押標金，不予發還；其未依招標文件規定繳納或已發還者，並予追繳：</w:t>
      </w:r>
    </w:p>
    <w:p w14:paraId="762663DD" w14:textId="77777777" w:rsidR="0028755E" w:rsidRPr="007D218B" w:rsidRDefault="0028755E" w:rsidP="0028755E">
      <w:pPr>
        <w:pStyle w:val="7"/>
        <w:numPr>
          <w:ilvl w:val="1"/>
          <w:numId w:val="42"/>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14:paraId="39D21CD5" w14:textId="77777777" w:rsidR="0028755E" w:rsidRPr="00721906" w:rsidRDefault="0028755E" w:rsidP="0028755E">
      <w:pPr>
        <w:pStyle w:val="7"/>
        <w:numPr>
          <w:ilvl w:val="1"/>
          <w:numId w:val="4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14:paraId="4CA8E17C" w14:textId="77777777" w:rsidR="0028755E" w:rsidRPr="00721906" w:rsidRDefault="0028755E" w:rsidP="0028755E">
      <w:pPr>
        <w:pStyle w:val="7"/>
        <w:numPr>
          <w:ilvl w:val="1"/>
          <w:numId w:val="42"/>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14:paraId="05DF1E2E" w14:textId="77777777" w:rsidR="0028755E" w:rsidRPr="00721906" w:rsidRDefault="0028755E" w:rsidP="0028755E">
      <w:pPr>
        <w:pStyle w:val="7"/>
        <w:numPr>
          <w:ilvl w:val="1"/>
          <w:numId w:val="4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得標後拒不簽約。</w:t>
      </w:r>
    </w:p>
    <w:p w14:paraId="5B956CCD" w14:textId="77777777" w:rsidR="0028755E" w:rsidRPr="005802A1" w:rsidRDefault="0028755E" w:rsidP="0028755E">
      <w:pPr>
        <w:pStyle w:val="7"/>
        <w:numPr>
          <w:ilvl w:val="1"/>
          <w:numId w:val="42"/>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14:paraId="0E7BE71E" w14:textId="77777777" w:rsidR="0028755E" w:rsidRPr="00721906" w:rsidRDefault="0028755E" w:rsidP="0028755E">
      <w:pPr>
        <w:pStyle w:val="7"/>
        <w:numPr>
          <w:ilvl w:val="1"/>
          <w:numId w:val="4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14:paraId="425E19ED" w14:textId="4040F70B" w:rsidR="0028755E" w:rsidRPr="007D218B" w:rsidRDefault="0028755E" w:rsidP="0028755E">
      <w:pPr>
        <w:pStyle w:val="7"/>
        <w:numPr>
          <w:ilvl w:val="1"/>
          <w:numId w:val="42"/>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w:t>
      </w:r>
      <w:r w:rsidR="00DB1CA8">
        <w:rPr>
          <w:rFonts w:ascii="標楷體" w:eastAsia="標楷體" w:hAnsi="標楷體" w:cs="標楷體" w:hint="eastAsia"/>
          <w:snapToGrid w:val="0"/>
          <w:color w:val="000000"/>
          <w:spacing w:val="0"/>
          <w:sz w:val="20"/>
        </w:rPr>
        <w:t>本局</w:t>
      </w:r>
      <w:r w:rsidRPr="007D218B">
        <w:rPr>
          <w:rFonts w:ascii="標楷體" w:eastAsia="標楷體" w:hAnsi="標楷體" w:cs="標楷體" w:hint="eastAsia"/>
          <w:snapToGrid w:val="0"/>
          <w:color w:val="000000"/>
          <w:spacing w:val="0"/>
          <w:sz w:val="20"/>
        </w:rPr>
        <w:t>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14:paraId="2F15837F" w14:textId="0EE8C7A2" w:rsidR="0028755E" w:rsidRPr="0021393F" w:rsidRDefault="0028755E" w:rsidP="0028755E">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前項追繳押標金之情形，屬</w:t>
      </w:r>
      <w:r w:rsidR="00187934">
        <w:rPr>
          <w:rFonts w:ascii="標楷體" w:eastAsia="標楷體" w:hAnsi="標楷體" w:cs="標楷體" w:hint="eastAsia"/>
          <w:snapToGrid w:val="0"/>
          <w:color w:val="000000"/>
          <w:spacing w:val="0"/>
          <w:sz w:val="20"/>
        </w:rPr>
        <w:t>廠商</w:t>
      </w:r>
      <w:r w:rsidRPr="007D218B">
        <w:rPr>
          <w:rFonts w:ascii="標楷體" w:eastAsia="標楷體" w:hAnsi="標楷體" w:cs="標楷體" w:hint="eastAsia"/>
          <w:snapToGrid w:val="0"/>
          <w:color w:val="000000"/>
          <w:spacing w:val="0"/>
          <w:sz w:val="20"/>
        </w:rPr>
        <w:t>未依招標文件規定繳納者，追繳金額依招標文件中規定之額度定之；其為標價之一定比率而無標價可供計算者，以預算金額代之。</w:t>
      </w:r>
    </w:p>
    <w:p w14:paraId="67627647" w14:textId="48B374E6" w:rsidR="0028755E" w:rsidRDefault="0028755E" w:rsidP="0028755E">
      <w:pPr>
        <w:pStyle w:val="7"/>
        <w:snapToGrid w:val="0"/>
        <w:spacing w:line="288" w:lineRule="auto"/>
        <w:ind w:leftChars="119" w:left="1338"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Pr="007F30FF">
        <w:rPr>
          <w:rFonts w:ascii="標楷體" w:eastAsia="標楷體" w:hAnsi="標楷體" w:cs="標楷體" w:hint="eastAsia"/>
          <w:snapToGrid w:val="0"/>
          <w:color w:val="000000"/>
          <w:spacing w:val="0"/>
          <w:sz w:val="20"/>
        </w:rPr>
        <w:t>主管</w:t>
      </w:r>
      <w:r w:rsidR="00DB1CA8">
        <w:rPr>
          <w:rFonts w:ascii="標楷體" w:eastAsia="標楷體" w:hAnsi="標楷體" w:cs="標楷體" w:hint="eastAsia"/>
          <w:snapToGrid w:val="0"/>
          <w:color w:val="000000"/>
          <w:spacing w:val="0"/>
          <w:sz w:val="20"/>
        </w:rPr>
        <w:t>本局</w:t>
      </w:r>
      <w:r w:rsidRPr="007F30FF">
        <w:rPr>
          <w:rFonts w:ascii="標楷體" w:eastAsia="標楷體" w:hAnsi="標楷體" w:cs="標楷體" w:hint="eastAsia"/>
          <w:snapToGrid w:val="0"/>
          <w:color w:val="000000"/>
          <w:spacing w:val="0"/>
          <w:sz w:val="20"/>
        </w:rPr>
        <w:t>認定之情形如下（行政院公共工程委員會</w:t>
      </w:r>
      <w:r w:rsidRPr="003B7A90">
        <w:rPr>
          <w:rFonts w:ascii="標楷體" w:eastAsia="標楷體" w:hAnsi="標楷體" w:cs="標楷體" w:hint="eastAsia"/>
          <w:snapToGrid w:val="0"/>
          <w:color w:val="000000"/>
          <w:spacing w:val="0"/>
          <w:sz w:val="20"/>
        </w:rPr>
        <w:t>108年9月16日工程企字第1080100733號令</w:t>
      </w:r>
      <w:r>
        <w:rPr>
          <w:rFonts w:ascii="標楷體" w:eastAsia="標楷體" w:hAnsi="標楷體" w:cs="標楷體" w:hint="eastAsia"/>
          <w:snapToGrid w:val="0"/>
          <w:color w:val="000000"/>
          <w:spacing w:val="0"/>
          <w:sz w:val="20"/>
        </w:rPr>
        <w:t>）</w:t>
      </w:r>
      <w:r w:rsidRPr="007F30FF">
        <w:rPr>
          <w:rFonts w:ascii="標楷體" w:eastAsia="標楷體" w:hAnsi="標楷體" w:cs="標楷體" w:hint="eastAsia"/>
          <w:snapToGrid w:val="0"/>
          <w:color w:val="000000"/>
          <w:spacing w:val="0"/>
          <w:sz w:val="20"/>
        </w:rPr>
        <w:t>：</w:t>
      </w:r>
    </w:p>
    <w:p w14:paraId="47606526" w14:textId="77777777" w:rsidR="0028755E" w:rsidRDefault="0028755E" w:rsidP="0028755E">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Pr="00292995">
        <w:rPr>
          <w:rFonts w:ascii="標楷體" w:eastAsia="標楷體" w:hAnsi="標楷體" w:cs="標楷體"/>
          <w:snapToGrid w:val="0"/>
          <w:color w:val="000000"/>
          <w:spacing w:val="0"/>
          <w:sz w:val="20"/>
        </w:rPr>
        <w:t>有採購法第</w:t>
      </w:r>
      <w:r w:rsidRPr="00292995">
        <w:rPr>
          <w:rFonts w:ascii="標楷體" w:eastAsia="標楷體" w:hAnsi="標楷體" w:cs="標楷體" w:hint="eastAsia"/>
          <w:snapToGrid w:val="0"/>
          <w:color w:val="000000"/>
          <w:spacing w:val="0"/>
          <w:sz w:val="20"/>
        </w:rPr>
        <w:t>48</w:t>
      </w:r>
      <w:r w:rsidRPr="00292995">
        <w:rPr>
          <w:rFonts w:ascii="標楷體" w:eastAsia="標楷體" w:hAnsi="標楷體" w:cs="標楷體"/>
          <w:snapToGrid w:val="0"/>
          <w:color w:val="000000"/>
          <w:spacing w:val="0"/>
          <w:sz w:val="20"/>
        </w:rPr>
        <w:t>條第</w:t>
      </w:r>
      <w:r w:rsidRPr="00292995">
        <w:rPr>
          <w:rFonts w:ascii="標楷體" w:eastAsia="標楷體" w:hAnsi="標楷體" w:cs="標楷體" w:hint="eastAsia"/>
          <w:snapToGrid w:val="0"/>
          <w:color w:val="000000"/>
          <w:spacing w:val="0"/>
          <w:sz w:val="20"/>
        </w:rPr>
        <w:t>1</w:t>
      </w:r>
      <w:r w:rsidRPr="00292995">
        <w:rPr>
          <w:rFonts w:ascii="標楷體" w:eastAsia="標楷體" w:hAnsi="標楷體" w:cs="標楷體"/>
          <w:snapToGrid w:val="0"/>
          <w:color w:val="000000"/>
          <w:spacing w:val="0"/>
          <w:sz w:val="20"/>
        </w:rPr>
        <w:t>項第</w:t>
      </w:r>
      <w:r w:rsidRPr="00292995">
        <w:rPr>
          <w:rFonts w:ascii="標楷體" w:eastAsia="標楷體" w:hAnsi="標楷體" w:cs="標楷體" w:hint="eastAsia"/>
          <w:snapToGrid w:val="0"/>
          <w:color w:val="000000"/>
          <w:spacing w:val="0"/>
          <w:sz w:val="20"/>
        </w:rPr>
        <w:t>2</w:t>
      </w:r>
      <w:r w:rsidRPr="00292995">
        <w:rPr>
          <w:rFonts w:ascii="標楷體" w:eastAsia="標楷體" w:hAnsi="標楷體" w:cs="標楷體"/>
          <w:snapToGrid w:val="0"/>
          <w:color w:val="000000"/>
          <w:spacing w:val="0"/>
          <w:sz w:val="20"/>
        </w:rPr>
        <w:t>款之「足以影響採購公正之違法行為者」情形。</w:t>
      </w:r>
    </w:p>
    <w:p w14:paraId="58153719" w14:textId="77777777" w:rsidR="0028755E" w:rsidRDefault="0028755E" w:rsidP="0028755E">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Pr="00292995">
        <w:rPr>
          <w:rFonts w:ascii="標楷體" w:eastAsia="標楷體" w:hAnsi="標楷體" w:cs="標楷體"/>
          <w:snapToGrid w:val="0"/>
          <w:color w:val="000000"/>
          <w:spacing w:val="0"/>
          <w:sz w:val="20"/>
        </w:rPr>
        <w:t>有採購法第</w:t>
      </w:r>
      <w:r w:rsidRPr="00292995">
        <w:rPr>
          <w:rFonts w:ascii="標楷體" w:eastAsia="標楷體" w:hAnsi="標楷體" w:cs="標楷體" w:hint="eastAsia"/>
          <w:snapToGrid w:val="0"/>
          <w:color w:val="000000"/>
          <w:spacing w:val="0"/>
          <w:sz w:val="20"/>
        </w:rPr>
        <w:t>50</w:t>
      </w:r>
      <w:r w:rsidRPr="00292995">
        <w:rPr>
          <w:rFonts w:ascii="標楷體" w:eastAsia="標楷體" w:hAnsi="標楷體" w:cs="標楷體"/>
          <w:snapToGrid w:val="0"/>
          <w:color w:val="000000"/>
          <w:spacing w:val="0"/>
          <w:sz w:val="20"/>
        </w:rPr>
        <w:t>條第</w:t>
      </w:r>
      <w:r w:rsidRPr="00292995">
        <w:rPr>
          <w:rFonts w:ascii="標楷體" w:eastAsia="標楷體" w:hAnsi="標楷體" w:cs="標楷體" w:hint="eastAsia"/>
          <w:snapToGrid w:val="0"/>
          <w:color w:val="000000"/>
          <w:spacing w:val="0"/>
          <w:sz w:val="20"/>
        </w:rPr>
        <w:t>1</w:t>
      </w:r>
      <w:r w:rsidRPr="00292995">
        <w:rPr>
          <w:rFonts w:ascii="標楷體" w:eastAsia="標楷體" w:hAnsi="標楷體" w:cs="標楷體"/>
          <w:snapToGrid w:val="0"/>
          <w:color w:val="000000"/>
          <w:spacing w:val="0"/>
          <w:sz w:val="20"/>
        </w:rPr>
        <w:t>項第</w:t>
      </w:r>
      <w:r w:rsidRPr="00292995">
        <w:rPr>
          <w:rFonts w:ascii="標楷體" w:eastAsia="標楷體" w:hAnsi="標楷體" w:cs="標楷體" w:hint="eastAsia"/>
          <w:snapToGrid w:val="0"/>
          <w:color w:val="000000"/>
          <w:spacing w:val="0"/>
          <w:sz w:val="20"/>
        </w:rPr>
        <w:t>5</w:t>
      </w:r>
      <w:r w:rsidRPr="00292995">
        <w:rPr>
          <w:rFonts w:ascii="標楷體" w:eastAsia="標楷體" w:hAnsi="標楷體" w:cs="標楷體"/>
          <w:snapToGrid w:val="0"/>
          <w:color w:val="000000"/>
          <w:spacing w:val="0"/>
          <w:sz w:val="20"/>
        </w:rPr>
        <w:t>款、第</w:t>
      </w:r>
      <w:r w:rsidRPr="00292995">
        <w:rPr>
          <w:rFonts w:ascii="標楷體" w:eastAsia="標楷體" w:hAnsi="標楷體" w:cs="標楷體" w:hint="eastAsia"/>
          <w:snapToGrid w:val="0"/>
          <w:color w:val="000000"/>
          <w:spacing w:val="0"/>
          <w:sz w:val="20"/>
        </w:rPr>
        <w:t>7</w:t>
      </w:r>
      <w:r w:rsidRPr="00292995">
        <w:rPr>
          <w:rFonts w:ascii="標楷體" w:eastAsia="標楷體" w:hAnsi="標楷體" w:cs="標楷體"/>
          <w:snapToGrid w:val="0"/>
          <w:color w:val="000000"/>
          <w:spacing w:val="0"/>
          <w:sz w:val="20"/>
        </w:rPr>
        <w:t>款情形之一。</w:t>
      </w:r>
    </w:p>
    <w:p w14:paraId="40EFA12F" w14:textId="00AC12A7" w:rsidR="0028755E" w:rsidRPr="0055126C" w:rsidRDefault="0028755E" w:rsidP="0028755E">
      <w:pPr>
        <w:pStyle w:val="7"/>
        <w:snapToGrid w:val="0"/>
        <w:spacing w:line="288" w:lineRule="auto"/>
        <w:ind w:leftChars="520" w:left="1344"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Pr>
          <w:rFonts w:ascii="標楷體" w:eastAsia="標楷體" w:hAnsi="標楷體" w:cs="標楷體" w:hint="eastAsia"/>
          <w:snapToGrid w:val="0"/>
          <w:color w:val="000000"/>
          <w:spacing w:val="0"/>
          <w:sz w:val="20"/>
        </w:rPr>
        <w:t>.</w:t>
      </w:r>
      <w:r w:rsidR="00187934">
        <w:rPr>
          <w:rFonts w:ascii="標楷體" w:eastAsia="標楷體" w:hAnsi="標楷體" w:cs="標楷體"/>
          <w:snapToGrid w:val="0"/>
          <w:color w:val="000000"/>
          <w:spacing w:val="0"/>
          <w:sz w:val="20"/>
        </w:rPr>
        <w:t>廠商</w:t>
      </w:r>
      <w:r w:rsidRPr="00292995">
        <w:rPr>
          <w:rFonts w:ascii="標楷體" w:eastAsia="標楷體" w:hAnsi="標楷體" w:cs="標楷體"/>
          <w:snapToGrid w:val="0"/>
          <w:color w:val="000000"/>
          <w:spacing w:val="0"/>
          <w:sz w:val="20"/>
        </w:rPr>
        <w:t>或其代表人、代理人、受雇人或其他從業人員有採購法第</w:t>
      </w:r>
      <w:r w:rsidRPr="00292995">
        <w:rPr>
          <w:rFonts w:ascii="標楷體" w:eastAsia="標楷體" w:hAnsi="標楷體" w:cs="標楷體" w:hint="eastAsia"/>
          <w:snapToGrid w:val="0"/>
          <w:color w:val="000000"/>
          <w:spacing w:val="0"/>
          <w:sz w:val="20"/>
        </w:rPr>
        <w:t>87</w:t>
      </w:r>
      <w:r w:rsidRPr="00292995">
        <w:rPr>
          <w:rFonts w:ascii="標楷體" w:eastAsia="標楷體" w:hAnsi="標楷體" w:cs="標楷體"/>
          <w:snapToGrid w:val="0"/>
          <w:color w:val="000000"/>
          <w:spacing w:val="0"/>
          <w:sz w:val="20"/>
        </w:rPr>
        <w:t>條各項構成要件事實之一。</w:t>
      </w:r>
    </w:p>
    <w:p w14:paraId="44075F84" w14:textId="6B610367" w:rsidR="0028755E" w:rsidRPr="00721906" w:rsidRDefault="0028755E" w:rsidP="0028755E">
      <w:pPr>
        <w:pStyle w:val="7"/>
        <w:numPr>
          <w:ilvl w:val="0"/>
          <w:numId w:val="42"/>
        </w:numPr>
        <w:snapToGrid w:val="0"/>
        <w:spacing w:line="288" w:lineRule="auto"/>
        <w:ind w:leftChars="6" w:left="359"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w:t>
      </w:r>
      <w:r w:rsidR="00187934">
        <w:rPr>
          <w:rFonts w:ascii="標楷體" w:eastAsia="標楷體" w:hAnsi="標楷體"/>
          <w:bCs/>
          <w:snapToGrid w:val="0"/>
          <w:color w:val="000000"/>
          <w:spacing w:val="0"/>
          <w:sz w:val="20"/>
        </w:rPr>
        <w:t>廠商</w:t>
      </w:r>
      <w:r w:rsidRPr="00721906">
        <w:rPr>
          <w:rFonts w:ascii="標楷體" w:eastAsia="標楷體" w:hAnsi="標楷體"/>
          <w:bCs/>
          <w:snapToGrid w:val="0"/>
          <w:color w:val="000000"/>
          <w:spacing w:val="0"/>
          <w:sz w:val="20"/>
        </w:rPr>
        <w:t>所為之情形者</w:t>
      </w:r>
      <w:r w:rsidRPr="00721906">
        <w:rPr>
          <w:rFonts w:ascii="標楷體" w:eastAsia="標楷體" w:hAnsi="標楷體" w:hint="eastAsia"/>
          <w:snapToGrid w:val="0"/>
          <w:color w:val="000000"/>
          <w:spacing w:val="0"/>
          <w:sz w:val="20"/>
        </w:rPr>
        <w:t>)，</w:t>
      </w:r>
      <w:r w:rsidRPr="00AA3EF2">
        <w:rPr>
          <w:rFonts w:ascii="標楷體" w:eastAsia="標楷體" w:hAnsi="標楷體" w:hint="eastAsia"/>
          <w:bCs/>
          <w:snapToGrid w:val="0"/>
          <w:color w:val="000000"/>
          <w:spacing w:val="0"/>
          <w:sz w:val="20"/>
        </w:rPr>
        <w:t>應確實查證該等異常情形是否顯係同一人或同一</w:t>
      </w:r>
      <w:r w:rsidR="00187934">
        <w:rPr>
          <w:rFonts w:ascii="標楷體" w:eastAsia="標楷體" w:hAnsi="標楷體" w:hint="eastAsia"/>
          <w:bCs/>
          <w:snapToGrid w:val="0"/>
          <w:color w:val="000000"/>
          <w:spacing w:val="0"/>
          <w:sz w:val="20"/>
        </w:rPr>
        <w:t>廠商</w:t>
      </w:r>
      <w:r w:rsidRPr="00AA3EF2">
        <w:rPr>
          <w:rFonts w:ascii="標楷體" w:eastAsia="標楷體" w:hAnsi="標楷體" w:hint="eastAsia"/>
          <w:bCs/>
          <w:snapToGrid w:val="0"/>
          <w:color w:val="000000"/>
          <w:spacing w:val="0"/>
          <w:sz w:val="20"/>
        </w:rPr>
        <w:t>所為等構成重大異常關聯者，</w:t>
      </w:r>
      <w:r w:rsidRPr="00721906">
        <w:rPr>
          <w:rFonts w:ascii="標楷體" w:eastAsia="標楷體" w:hAnsi="標楷體" w:cs="標楷體" w:hint="eastAsia"/>
          <w:snapToGrid w:val="0"/>
          <w:color w:val="000000"/>
          <w:spacing w:val="0"/>
          <w:sz w:val="20"/>
        </w:rPr>
        <w:t>方無息退還。</w:t>
      </w:r>
    </w:p>
    <w:p w14:paraId="69E823D1" w14:textId="04AE2A0F" w:rsidR="0028755E" w:rsidRPr="00721906" w:rsidRDefault="0028755E" w:rsidP="0028755E">
      <w:pPr>
        <w:pStyle w:val="7"/>
        <w:numPr>
          <w:ilvl w:val="0"/>
          <w:numId w:val="42"/>
        </w:numPr>
        <w:snapToGrid w:val="0"/>
        <w:spacing w:line="288" w:lineRule="auto"/>
        <w:ind w:leftChars="6" w:left="342" w:hangingChars="173" w:hanging="329"/>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w:t>
      </w:r>
      <w:r w:rsidR="00187934">
        <w:rPr>
          <w:rFonts w:ascii="標楷體" w:eastAsia="標楷體" w:hAnsi="標楷體" w:cs="標楷體" w:hint="eastAsia"/>
          <w:snapToGrid w:val="0"/>
          <w:color w:val="000000"/>
          <w:spacing w:val="-10"/>
          <w:sz w:val="20"/>
        </w:rPr>
        <w:t>廠商</w:t>
      </w:r>
      <w:r w:rsidRPr="00721906">
        <w:rPr>
          <w:rFonts w:ascii="標楷體" w:eastAsia="標楷體" w:hAnsi="標楷體" w:cs="標楷體" w:hint="eastAsia"/>
          <w:snapToGrid w:val="0"/>
          <w:color w:val="000000"/>
          <w:spacing w:val="-10"/>
          <w:sz w:val="20"/>
        </w:rPr>
        <w:t>或採購案有下列情形之一者，相關</w:t>
      </w:r>
      <w:r w:rsidR="00187934">
        <w:rPr>
          <w:rFonts w:ascii="標楷體" w:eastAsia="標楷體" w:hAnsi="標楷體" w:cs="標楷體" w:hint="eastAsia"/>
          <w:snapToGrid w:val="0"/>
          <w:color w:val="000000"/>
          <w:spacing w:val="-10"/>
          <w:sz w:val="20"/>
        </w:rPr>
        <w:t>廠商</w:t>
      </w:r>
      <w:r w:rsidRPr="00721906">
        <w:rPr>
          <w:rFonts w:ascii="標楷體" w:eastAsia="標楷體" w:hAnsi="標楷體" w:cs="標楷體" w:hint="eastAsia"/>
          <w:snapToGrid w:val="0"/>
          <w:color w:val="000000"/>
          <w:spacing w:val="-10"/>
          <w:sz w:val="20"/>
        </w:rPr>
        <w:t>所繳納之押標金應予發還。但依招標文件規定不予發還者，不在此限。</w:t>
      </w:r>
    </w:p>
    <w:p w14:paraId="09B2F31A" w14:textId="3D6B2F5E" w:rsidR="0028755E" w:rsidRPr="00721906" w:rsidRDefault="0028755E"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w:t>
      </w:r>
    </w:p>
    <w:p w14:paraId="3124EEAF" w14:textId="5EE61A5E" w:rsidR="0028755E" w:rsidRPr="00721906" w:rsidRDefault="0028755E"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家數未滿三家而流標。</w:t>
      </w:r>
    </w:p>
    <w:p w14:paraId="70E578ED" w14:textId="1C52D298" w:rsidR="0028755E" w:rsidRPr="00721906" w:rsidRDefault="00DB1CA8"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本局</w:t>
      </w:r>
      <w:r w:rsidR="0028755E" w:rsidRPr="00721906">
        <w:rPr>
          <w:rFonts w:ascii="標楷體" w:eastAsia="標楷體" w:hAnsi="標楷體" w:cs="標楷體" w:hint="eastAsia"/>
          <w:snapToGrid w:val="0"/>
          <w:color w:val="000000"/>
          <w:spacing w:val="0"/>
          <w:sz w:val="20"/>
        </w:rPr>
        <w:t>宣布廢標或因故不予開標、決標。</w:t>
      </w:r>
    </w:p>
    <w:p w14:paraId="2E5D15A2" w14:textId="225FD9B1" w:rsidR="0028755E" w:rsidRPr="00721906" w:rsidRDefault="00187934"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投標文件已確定為不合於招標規定或無得標機會，經</w:t>
      </w: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要求先予發還。</w:t>
      </w:r>
    </w:p>
    <w:p w14:paraId="4413B34E" w14:textId="74818101" w:rsidR="0028755E" w:rsidRPr="00721906" w:rsidRDefault="00187934"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報價有效期限已屆，且拒絕延長。</w:t>
      </w:r>
    </w:p>
    <w:p w14:paraId="42D28DCE" w14:textId="333174C6" w:rsidR="0028755E" w:rsidRPr="00721906" w:rsidRDefault="00187934"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逾期繳納押標金或繳納後未參加投標或逾期投標。</w:t>
      </w:r>
    </w:p>
    <w:p w14:paraId="2296E2D7" w14:textId="05AE0BF7" w:rsidR="0028755E" w:rsidRPr="00721906" w:rsidRDefault="0028755E"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已依規定繳納保證金。</w:t>
      </w:r>
    </w:p>
    <w:p w14:paraId="11892521" w14:textId="03EED9A2" w:rsidR="0028755E" w:rsidRPr="00721906" w:rsidRDefault="0028755E" w:rsidP="0028755E">
      <w:pPr>
        <w:pStyle w:val="7"/>
        <w:numPr>
          <w:ilvl w:val="1"/>
          <w:numId w:val="42"/>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合併繳納押標金者，得依所投標之項目分別發還之。</w:t>
      </w:r>
    </w:p>
    <w:p w14:paraId="5562205B" w14:textId="77777777" w:rsidR="0028755E" w:rsidRPr="00721906" w:rsidRDefault="0028755E" w:rsidP="0028755E">
      <w:pPr>
        <w:pStyle w:val="7"/>
        <w:numPr>
          <w:ilvl w:val="0"/>
          <w:numId w:val="42"/>
        </w:numPr>
        <w:snapToGrid w:val="0"/>
        <w:spacing w:line="288" w:lineRule="auto"/>
        <w:ind w:leftChars="12" w:left="318" w:hangingChars="146" w:hanging="29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lastRenderedPageBreak/>
        <w:t>押標金退還方式：</w:t>
      </w:r>
    </w:p>
    <w:p w14:paraId="308013D5" w14:textId="458A6767" w:rsidR="0028755E" w:rsidRPr="00721906" w:rsidRDefault="0028755E" w:rsidP="0028755E">
      <w:pPr>
        <w:pStyle w:val="7"/>
        <w:numPr>
          <w:ilvl w:val="1"/>
          <w:numId w:val="43"/>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申請退還押標金方式，</w:t>
      </w:r>
      <w:r w:rsidRPr="00721906">
        <w:rPr>
          <w:rFonts w:ascii="標楷體" w:eastAsia="標楷體" w:hAnsi="標楷體" w:cs="標楷體" w:hint="eastAsia"/>
          <w:color w:val="000000"/>
          <w:spacing w:val="0"/>
          <w:sz w:val="20"/>
        </w:rPr>
        <w:t>得依下列規定辦理：</w:t>
      </w:r>
    </w:p>
    <w:p w14:paraId="3C85A4E0" w14:textId="4CBEA0BF" w:rsidR="0028755E" w:rsidRPr="00721906" w:rsidRDefault="0028755E" w:rsidP="0028755E">
      <w:pPr>
        <w:pStyle w:val="7"/>
        <w:numPr>
          <w:ilvl w:val="2"/>
          <w:numId w:val="41"/>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帳戶者退還方式如下：</w:t>
      </w:r>
    </w:p>
    <w:p w14:paraId="6E12FEB0" w14:textId="49EE825F" w:rsidR="0028755E" w:rsidRPr="00721906" w:rsidRDefault="0028755E" w:rsidP="0028755E">
      <w:pPr>
        <w:pStyle w:val="7"/>
        <w:numPr>
          <w:ilvl w:val="3"/>
          <w:numId w:val="41"/>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w:t>
      </w:r>
      <w:r w:rsidR="00187934">
        <w:rPr>
          <w:rFonts w:ascii="標楷體" w:eastAsia="標楷體" w:hAnsi="標楷體" w:cs="標楷體" w:hint="eastAsia"/>
          <w:color w:val="000000"/>
          <w:spacing w:val="-2"/>
          <w:sz w:val="20"/>
        </w:rPr>
        <w:t>廠商</w:t>
      </w:r>
      <w:r w:rsidRPr="00721906">
        <w:rPr>
          <w:rFonts w:ascii="標楷體" w:eastAsia="標楷體" w:hAnsi="標楷體" w:cs="標楷體" w:hint="eastAsia"/>
          <w:color w:val="000000"/>
          <w:spacing w:val="-2"/>
          <w:sz w:val="20"/>
        </w:rPr>
        <w:t>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退還押標金申請單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；以退還押標金申請單為退還憑證</w:t>
      </w:r>
      <w:r w:rsidRPr="00721906">
        <w:rPr>
          <w:rFonts w:ascii="標楷體" w:eastAsia="標楷體" w:hAnsi="標楷體" w:cs="標楷體" w:hint="eastAsia"/>
          <w:snapToGrid w:val="0"/>
          <w:color w:val="000000"/>
          <w:spacing w:val="0"/>
          <w:sz w:val="20"/>
        </w:rPr>
        <w:t>。</w:t>
      </w:r>
    </w:p>
    <w:p w14:paraId="69C1938E" w14:textId="0115BEA8" w:rsidR="0028755E" w:rsidRPr="00721906" w:rsidRDefault="0028755E" w:rsidP="0028755E">
      <w:pPr>
        <w:pStyle w:val="7"/>
        <w:numPr>
          <w:ilvl w:val="3"/>
          <w:numId w:val="41"/>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w:t>
      </w:r>
      <w:r w:rsidR="00DB1CA8">
        <w:rPr>
          <w:rFonts w:ascii="標楷體" w:eastAsia="標楷體" w:hAnsi="標楷體" w:cs="標楷體" w:hint="eastAsia"/>
          <w:color w:val="000000"/>
          <w:spacing w:val="0"/>
          <w:sz w:val="20"/>
        </w:rPr>
        <w:t>本局</w:t>
      </w:r>
      <w:r w:rsidRPr="00721906">
        <w:rPr>
          <w:rFonts w:ascii="標楷體" w:eastAsia="標楷體" w:hAnsi="標楷體" w:cs="標楷體" w:hint="eastAsia"/>
          <w:color w:val="000000"/>
          <w:spacing w:val="0"/>
          <w:sz w:val="20"/>
        </w:rPr>
        <w:t>所退還之押標金誤由他人收取或遺失，及因票據上劃線或加註禁止背書轉讓而無法轉入</w:t>
      </w:r>
      <w:r w:rsidR="00187934">
        <w:rPr>
          <w:rFonts w:ascii="標楷體" w:eastAsia="標楷體" w:hAnsi="標楷體" w:cs="標楷體" w:hint="eastAsia"/>
          <w:color w:val="000000"/>
          <w:spacing w:val="0"/>
          <w:sz w:val="20"/>
        </w:rPr>
        <w:t>廠商</w:t>
      </w:r>
      <w:r w:rsidRPr="00721906">
        <w:rPr>
          <w:rFonts w:ascii="標楷體" w:eastAsia="標楷體" w:hAnsi="標楷體" w:cs="標楷體" w:hint="eastAsia"/>
          <w:color w:val="000000"/>
          <w:spacing w:val="0"/>
          <w:sz w:val="20"/>
        </w:rPr>
        <w:t>帳戶內，由</w:t>
      </w:r>
      <w:r w:rsidR="00187934">
        <w:rPr>
          <w:rFonts w:ascii="標楷體" w:eastAsia="標楷體" w:hAnsi="標楷體" w:cs="標楷體" w:hint="eastAsia"/>
          <w:color w:val="000000"/>
          <w:spacing w:val="0"/>
          <w:sz w:val="20"/>
        </w:rPr>
        <w:t>廠商</w:t>
      </w:r>
      <w:r w:rsidRPr="00721906">
        <w:rPr>
          <w:rFonts w:ascii="標楷體" w:eastAsia="標楷體" w:hAnsi="標楷體" w:cs="標楷體" w:hint="eastAsia"/>
          <w:color w:val="000000"/>
          <w:spacing w:val="0"/>
          <w:sz w:val="20"/>
        </w:rPr>
        <w:t>自行負責；以掛號回條為退還憑證。</w:t>
      </w:r>
    </w:p>
    <w:p w14:paraId="4246A4E6" w14:textId="41555112" w:rsidR="0028755E" w:rsidRPr="00721906" w:rsidRDefault="0028755E" w:rsidP="0028755E">
      <w:pPr>
        <w:pStyle w:val="7"/>
        <w:numPr>
          <w:ilvl w:val="2"/>
          <w:numId w:val="41"/>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帳戶者，退還方式如下：</w:t>
      </w:r>
      <w:r w:rsidRPr="00721906">
        <w:rPr>
          <w:rFonts w:ascii="標楷體" w:eastAsia="標楷體" w:hAnsi="標楷體" w:cs="標楷體"/>
          <w:snapToGrid w:val="0"/>
          <w:color w:val="000000"/>
          <w:spacing w:val="0"/>
          <w:sz w:val="20"/>
        </w:rPr>
        <w:t xml:space="preserve"> </w:t>
      </w:r>
    </w:p>
    <w:p w14:paraId="2B30DE21" w14:textId="7707E7C2" w:rsidR="0028755E" w:rsidRPr="00721906" w:rsidRDefault="0028755E" w:rsidP="0028755E">
      <w:pPr>
        <w:pStyle w:val="7"/>
        <w:numPr>
          <w:ilvl w:val="3"/>
          <w:numId w:val="41"/>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申請以簽開支票方式退還者：</w:t>
      </w:r>
      <w:r w:rsidRPr="00721906">
        <w:rPr>
          <w:rFonts w:ascii="標楷體" w:eastAsia="標楷體" w:hAnsi="標楷體" w:cs="標楷體" w:hint="eastAsia"/>
          <w:snapToGrid w:val="0"/>
          <w:color w:val="000000"/>
          <w:spacing w:val="0"/>
          <w:sz w:val="20"/>
        </w:rPr>
        <w:t>由招標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以投標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為受款人，開具與押標金同額之禁止背書轉讓即期支票或本票，由投標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14:paraId="0CC651E9" w14:textId="5D1FAACE" w:rsidR="0028755E" w:rsidRPr="00721906" w:rsidRDefault="0028755E" w:rsidP="0028755E">
      <w:pPr>
        <w:pStyle w:val="7"/>
        <w:numPr>
          <w:ilvl w:val="3"/>
          <w:numId w:val="41"/>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申請以代存方式退還者：由招標</w:t>
      </w:r>
      <w:r w:rsidR="00DB1CA8">
        <w:rPr>
          <w:rFonts w:ascii="標楷體" w:eastAsia="標楷體" w:hAnsi="標楷體" w:cs="標楷體" w:hint="eastAsia"/>
          <w:color w:val="000000"/>
          <w:spacing w:val="-4"/>
          <w:sz w:val="20"/>
        </w:rPr>
        <w:t>本局</w:t>
      </w:r>
      <w:r w:rsidRPr="00721906">
        <w:rPr>
          <w:rFonts w:ascii="標楷體" w:eastAsia="標楷體" w:hAnsi="標楷體" w:cs="標楷體" w:hint="eastAsia"/>
          <w:color w:val="000000"/>
          <w:spacing w:val="-4"/>
          <w:sz w:val="20"/>
        </w:rPr>
        <w:t>開具支票代為存入投標</w:t>
      </w:r>
      <w:r w:rsidR="00187934">
        <w:rPr>
          <w:rFonts w:ascii="標楷體" w:eastAsia="標楷體" w:hAnsi="標楷體" w:cs="標楷體" w:hint="eastAsia"/>
          <w:color w:val="000000"/>
          <w:spacing w:val="-4"/>
          <w:sz w:val="20"/>
        </w:rPr>
        <w:t>廠商</w:t>
      </w:r>
      <w:r w:rsidRPr="00721906">
        <w:rPr>
          <w:rFonts w:ascii="標楷體" w:eastAsia="標楷體" w:hAnsi="標楷體" w:cs="標楷體" w:hint="eastAsia"/>
          <w:color w:val="000000"/>
          <w:spacing w:val="-4"/>
          <w:sz w:val="20"/>
        </w:rPr>
        <w:t>之存款帳戶，免另立收據；以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14:paraId="2F411AC8" w14:textId="50713A13" w:rsidR="0028755E" w:rsidRPr="00721906" w:rsidRDefault="0028755E" w:rsidP="0028755E">
      <w:pPr>
        <w:pStyle w:val="7"/>
        <w:numPr>
          <w:ilvl w:val="3"/>
          <w:numId w:val="41"/>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w:t>
      </w:r>
      <w:r w:rsidR="00DB1CA8">
        <w:rPr>
          <w:rFonts w:ascii="標楷體" w:eastAsia="標楷體" w:hAnsi="標楷體" w:cs="標楷體" w:hint="eastAsia"/>
          <w:snapToGrid w:val="0"/>
          <w:color w:val="000000"/>
          <w:spacing w:val="-4"/>
          <w:sz w:val="20"/>
        </w:rPr>
        <w:t>本局</w:t>
      </w:r>
      <w:r w:rsidRPr="00721906">
        <w:rPr>
          <w:rFonts w:ascii="標楷體" w:eastAsia="標楷體" w:hAnsi="標楷體" w:cs="標楷體" w:hint="eastAsia"/>
          <w:snapToGrid w:val="0"/>
          <w:color w:val="000000"/>
          <w:spacing w:val="-4"/>
          <w:sz w:val="20"/>
        </w:rPr>
        <w:t>開具支票代為匯入投標</w:t>
      </w:r>
      <w:r w:rsidR="00187934">
        <w:rPr>
          <w:rFonts w:ascii="標楷體" w:eastAsia="標楷體" w:hAnsi="標楷體" w:cs="標楷體" w:hint="eastAsia"/>
          <w:snapToGrid w:val="0"/>
          <w:color w:val="000000"/>
          <w:spacing w:val="-4"/>
          <w:sz w:val="20"/>
        </w:rPr>
        <w:t>廠商</w:t>
      </w:r>
      <w:r w:rsidRPr="00721906">
        <w:rPr>
          <w:rFonts w:ascii="標楷體" w:eastAsia="標楷體" w:hAnsi="標楷體" w:cs="標楷體" w:hint="eastAsia"/>
          <w:snapToGrid w:val="0"/>
          <w:color w:val="000000"/>
          <w:spacing w:val="-4"/>
          <w:sz w:val="20"/>
        </w:rPr>
        <w:t>之存款帳戶，匯費由押標金項下扣繳，如投標</w:t>
      </w:r>
      <w:r w:rsidR="00187934">
        <w:rPr>
          <w:rFonts w:ascii="標楷體" w:eastAsia="標楷體" w:hAnsi="標楷體" w:cs="標楷體" w:hint="eastAsia"/>
          <w:snapToGrid w:val="0"/>
          <w:color w:val="000000"/>
          <w:spacing w:val="-4"/>
          <w:sz w:val="20"/>
        </w:rPr>
        <w:t>廠商</w:t>
      </w:r>
      <w:r w:rsidRPr="00721906">
        <w:rPr>
          <w:rFonts w:ascii="標楷體" w:eastAsia="標楷體" w:hAnsi="標楷體" w:cs="標楷體" w:hint="eastAsia"/>
          <w:snapToGrid w:val="0"/>
          <w:color w:val="000000"/>
          <w:spacing w:val="-4"/>
          <w:sz w:val="20"/>
        </w:rPr>
        <w:t>請求以電話匯款方式匯還時，電匯費由投標</w:t>
      </w:r>
      <w:r w:rsidR="00187934">
        <w:rPr>
          <w:rFonts w:ascii="標楷體" w:eastAsia="標楷體" w:hAnsi="標楷體" w:cs="標楷體" w:hint="eastAsia"/>
          <w:snapToGrid w:val="0"/>
          <w:color w:val="000000"/>
          <w:spacing w:val="-4"/>
          <w:sz w:val="20"/>
        </w:rPr>
        <w:t>廠商</w:t>
      </w:r>
      <w:r w:rsidRPr="00721906">
        <w:rPr>
          <w:rFonts w:ascii="標楷體" w:eastAsia="標楷體" w:hAnsi="標楷體" w:cs="標楷體" w:hint="eastAsia"/>
          <w:snapToGrid w:val="0"/>
          <w:color w:val="000000"/>
          <w:spacing w:val="-4"/>
          <w:sz w:val="20"/>
        </w:rPr>
        <w:t>負擔，免另立收據；以送款憑單回單或支票送存單或入戶信匯回條作為退還原始憑證。</w:t>
      </w:r>
    </w:p>
    <w:p w14:paraId="6FAD3AE7" w14:textId="49A5AE58" w:rsidR="0028755E" w:rsidRPr="00721906" w:rsidRDefault="0028755E" w:rsidP="0028755E">
      <w:pPr>
        <w:pStyle w:val="7"/>
        <w:numPr>
          <w:ilvl w:val="2"/>
          <w:numId w:val="41"/>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申請解除質權設定之銀行定期存款單者，俟招標</w:t>
      </w:r>
      <w:r w:rsidR="00DB1CA8">
        <w:rPr>
          <w:rFonts w:ascii="標楷體" w:eastAsia="標楷體" w:hAnsi="標楷體" w:hint="eastAsia"/>
          <w:snapToGrid w:val="0"/>
          <w:color w:val="000000"/>
          <w:spacing w:val="0"/>
          <w:sz w:val="20"/>
        </w:rPr>
        <w:t>本局</w:t>
      </w:r>
      <w:r w:rsidRPr="00721906">
        <w:rPr>
          <w:rFonts w:ascii="標楷體" w:eastAsia="標楷體" w:hAnsi="標楷體" w:hint="eastAsia"/>
          <w:snapToGrid w:val="0"/>
          <w:color w:val="000000"/>
          <w:spacing w:val="0"/>
          <w:sz w:val="20"/>
        </w:rPr>
        <w:t>解除質權設定後發。</w:t>
      </w:r>
    </w:p>
    <w:p w14:paraId="63B99E5C" w14:textId="476E9AC7" w:rsidR="0028755E" w:rsidRPr="00721906" w:rsidRDefault="0028755E" w:rsidP="0028755E">
      <w:pPr>
        <w:pStyle w:val="7"/>
        <w:numPr>
          <w:ilvl w:val="2"/>
          <w:numId w:val="41"/>
        </w:numPr>
        <w:snapToGrid w:val="0"/>
        <w:spacing w:line="288" w:lineRule="auto"/>
        <w:ind w:left="1077" w:hanging="713"/>
        <w:jc w:val="both"/>
        <w:rPr>
          <w:rFonts w:ascii="標楷體" w:eastAsia="標楷體" w:hAnsi="標楷體"/>
          <w:snapToGrid w:val="0"/>
          <w:color w:val="000000"/>
          <w:spacing w:val="-6"/>
          <w:sz w:val="20"/>
        </w:rPr>
      </w:pPr>
      <w:r w:rsidRPr="00721906">
        <w:rPr>
          <w:rFonts w:ascii="標楷體" w:eastAsia="標楷體" w:hAnsi="標楷體" w:hint="eastAsia"/>
          <w:snapToGrid w:val="0"/>
          <w:color w:val="000000"/>
          <w:spacing w:val="-6"/>
          <w:sz w:val="20"/>
        </w:rPr>
        <w:t>採電子</w:t>
      </w:r>
      <w:r w:rsidRPr="00721906">
        <w:rPr>
          <w:rFonts w:ascii="標楷體" w:eastAsia="標楷體" w:hAnsi="標楷體" w:cs="標楷體" w:hint="eastAsia"/>
          <w:color w:val="000000"/>
          <w:spacing w:val="-6"/>
          <w:sz w:val="20"/>
        </w:rPr>
        <w:t>投標以電子押標金保證書繳納者之退還方式，由招標</w:t>
      </w:r>
      <w:r w:rsidR="00DB1CA8">
        <w:rPr>
          <w:rFonts w:ascii="標楷體" w:eastAsia="標楷體" w:hAnsi="標楷體" w:cs="標楷體" w:hint="eastAsia"/>
          <w:color w:val="000000"/>
          <w:spacing w:val="-6"/>
          <w:sz w:val="20"/>
        </w:rPr>
        <w:t>本局</w:t>
      </w:r>
      <w:r w:rsidRPr="00721906">
        <w:rPr>
          <w:rFonts w:ascii="標楷體" w:eastAsia="標楷體" w:hAnsi="標楷體" w:cs="標楷體" w:hint="eastAsia"/>
          <w:color w:val="000000"/>
          <w:spacing w:val="-6"/>
          <w:sz w:val="20"/>
        </w:rPr>
        <w:t>發送電子通知書解除連帶保證責任</w:t>
      </w:r>
      <w:r w:rsidRPr="00721906">
        <w:rPr>
          <w:rFonts w:ascii="標楷體" w:eastAsia="標楷體" w:hAnsi="標楷體" w:cs="標楷體" w:hint="eastAsia"/>
          <w:snapToGrid w:val="0"/>
          <w:color w:val="000000"/>
          <w:spacing w:val="-6"/>
          <w:sz w:val="20"/>
        </w:rPr>
        <w:t>。</w:t>
      </w:r>
    </w:p>
    <w:p w14:paraId="62FD25BB" w14:textId="0A714752" w:rsidR="0028755E" w:rsidRPr="00721906" w:rsidRDefault="0028755E" w:rsidP="0028755E">
      <w:pPr>
        <w:pStyle w:val="7"/>
        <w:numPr>
          <w:ilvl w:val="1"/>
          <w:numId w:val="43"/>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申請以代存</w:t>
      </w:r>
      <w:r w:rsidRPr="00721906">
        <w:rPr>
          <w:rFonts w:ascii="標楷體" w:eastAsia="標楷體" w:hAnsi="標楷體" w:cs="標楷體" w:hint="eastAsia"/>
          <w:snapToGrid w:val="0"/>
          <w:color w:val="000000"/>
          <w:spacing w:val="0"/>
          <w:sz w:val="20"/>
        </w:rPr>
        <w:t>方式</w:t>
      </w:r>
      <w:r w:rsidRPr="00721906">
        <w:rPr>
          <w:rFonts w:ascii="標楷體" w:eastAsia="標楷體" w:hAnsi="標楷體" w:hint="eastAsia"/>
          <w:snapToGrid w:val="0"/>
          <w:color w:val="000000"/>
          <w:spacing w:val="0"/>
          <w:sz w:val="20"/>
        </w:rPr>
        <w:t>或入戶信匯方式退還者，如因</w:t>
      </w:r>
      <w:r w:rsidR="00187934">
        <w:rPr>
          <w:rFonts w:ascii="標楷體" w:eastAsia="標楷體" w:hAnsi="標楷體" w:hint="eastAsia"/>
          <w:snapToGrid w:val="0"/>
          <w:color w:val="000000"/>
          <w:spacing w:val="0"/>
          <w:sz w:val="20"/>
        </w:rPr>
        <w:t>廠商</w:t>
      </w:r>
      <w:r w:rsidRPr="00721906">
        <w:rPr>
          <w:rFonts w:ascii="標楷體" w:eastAsia="標楷體" w:hAnsi="標楷體" w:hint="eastAsia"/>
          <w:snapToGrid w:val="0"/>
          <w:color w:val="000000"/>
          <w:spacing w:val="0"/>
          <w:sz w:val="20"/>
        </w:rPr>
        <w:t>所填報存款行、庫、戶名、帳號錯誤，致</w:t>
      </w:r>
      <w:r w:rsidR="00DB1CA8">
        <w:rPr>
          <w:rFonts w:ascii="標楷體" w:eastAsia="標楷體" w:hAnsi="標楷體" w:hint="eastAsia"/>
          <w:snapToGrid w:val="0"/>
          <w:color w:val="000000"/>
          <w:spacing w:val="0"/>
          <w:sz w:val="20"/>
        </w:rPr>
        <w:t>本局</w:t>
      </w:r>
      <w:r w:rsidRPr="00721906">
        <w:rPr>
          <w:rFonts w:ascii="標楷體" w:eastAsia="標楷體" w:hAnsi="標楷體" w:hint="eastAsia"/>
          <w:snapToGrid w:val="0"/>
          <w:color w:val="000000"/>
          <w:spacing w:val="0"/>
          <w:sz w:val="20"/>
        </w:rPr>
        <w:t>所</w:t>
      </w:r>
      <w:r w:rsidRPr="00721906">
        <w:rPr>
          <w:rFonts w:ascii="標楷體" w:eastAsia="標楷體" w:hAnsi="標楷體" w:cs="標楷體" w:hint="eastAsia"/>
          <w:color w:val="000000"/>
          <w:spacing w:val="0"/>
          <w:sz w:val="20"/>
        </w:rPr>
        <w:t>退還之押標金誤入他人帳戶時，由</w:t>
      </w:r>
      <w:r w:rsidR="00187934">
        <w:rPr>
          <w:rFonts w:ascii="標楷體" w:eastAsia="標楷體" w:hAnsi="標楷體" w:cs="標楷體" w:hint="eastAsia"/>
          <w:color w:val="000000"/>
          <w:spacing w:val="0"/>
          <w:sz w:val="20"/>
        </w:rPr>
        <w:t>廠商</w:t>
      </w:r>
      <w:r w:rsidRPr="00721906">
        <w:rPr>
          <w:rFonts w:ascii="標楷體" w:eastAsia="標楷體" w:hAnsi="標楷體" w:cs="標楷體" w:hint="eastAsia"/>
          <w:color w:val="000000"/>
          <w:spacing w:val="0"/>
          <w:sz w:val="20"/>
        </w:rPr>
        <w:t>自行處理，</w:t>
      </w:r>
      <w:r w:rsidRPr="00721906">
        <w:rPr>
          <w:rFonts w:ascii="標楷體" w:eastAsia="標楷體" w:hAnsi="標楷體" w:cs="標楷體" w:hint="eastAsia"/>
          <w:snapToGrid w:val="0"/>
          <w:color w:val="000000"/>
          <w:spacing w:val="0"/>
          <w:sz w:val="20"/>
        </w:rPr>
        <w:t>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不負任何責任</w:t>
      </w:r>
      <w:r w:rsidRPr="00721906">
        <w:rPr>
          <w:rFonts w:ascii="標楷體" w:eastAsia="標楷體" w:hAnsi="標楷體" w:cs="標楷體" w:hint="eastAsia"/>
          <w:color w:val="000000"/>
          <w:spacing w:val="0"/>
          <w:sz w:val="20"/>
        </w:rPr>
        <w:t>。</w:t>
      </w:r>
    </w:p>
    <w:p w14:paraId="249D6FDF" w14:textId="0BA0498A" w:rsidR="0028755E" w:rsidRPr="00721906" w:rsidRDefault="0028755E" w:rsidP="0028755E">
      <w:pPr>
        <w:pStyle w:val="7"/>
        <w:numPr>
          <w:ilvl w:val="1"/>
          <w:numId w:val="43"/>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仍表示欲當場退還或以附回郵信封寄退還，造成無法轉入</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帳戶時，由</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自行負責，為預防遺失，被變造冒領，請投標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自行與付款金融機構約定承兌方式。</w:t>
      </w:r>
    </w:p>
    <w:p w14:paraId="46D977EE" w14:textId="7473DD20" w:rsidR="0028755E" w:rsidRPr="00721906" w:rsidRDefault="0028755E" w:rsidP="0028755E">
      <w:pPr>
        <w:pStyle w:val="7"/>
        <w:numPr>
          <w:ilvl w:val="1"/>
          <w:numId w:val="43"/>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押標金，招標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出納單位應依法定會計程序處理，得標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之押標金俟履約保證金繳納完妥，再予無息退還。</w:t>
      </w:r>
    </w:p>
    <w:p w14:paraId="1FDACEF6" w14:textId="6E65D786" w:rsidR="0028755E" w:rsidRPr="00721906" w:rsidRDefault="0028755E" w:rsidP="0028755E">
      <w:pPr>
        <w:pStyle w:val="7"/>
        <w:numPr>
          <w:ilvl w:val="0"/>
          <w:numId w:val="42"/>
        </w:numPr>
        <w:snapToGrid w:val="0"/>
        <w:spacing w:line="288" w:lineRule="auto"/>
        <w:ind w:leftChars="-11" w:left="304"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所繳之押標金如係偽造、變造，招標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除依法處理外，並取消其投標或得標資格。</w:t>
      </w:r>
    </w:p>
    <w:p w14:paraId="2842839E" w14:textId="77777777" w:rsidR="0028755E" w:rsidRPr="00721906" w:rsidRDefault="0028755E" w:rsidP="0028755E">
      <w:pPr>
        <w:snapToGrid w:val="0"/>
        <w:spacing w:line="288" w:lineRule="auto"/>
        <w:jc w:val="both"/>
        <w:rPr>
          <w:rFonts w:ascii="標楷體" w:eastAsia="標楷體" w:hAnsi="標楷體" w:cs="標楷體"/>
          <w:b/>
          <w:bCs/>
          <w:snapToGrid w:val="0"/>
          <w:color w:val="000000"/>
          <w:sz w:val="20"/>
          <w:szCs w:val="20"/>
          <w:lang w:eastAsia="zh-TW"/>
        </w:rPr>
      </w:pPr>
      <w:r w:rsidRPr="00721906">
        <w:rPr>
          <w:rFonts w:ascii="標楷體" w:eastAsia="標楷體" w:hAnsi="標楷體" w:cs="標楷體" w:hint="eastAsia"/>
          <w:b/>
          <w:bCs/>
          <w:snapToGrid w:val="0"/>
          <w:color w:val="000000"/>
          <w:sz w:val="20"/>
          <w:szCs w:val="20"/>
          <w:lang w:eastAsia="zh-TW"/>
        </w:rPr>
        <w:t>參、差額保證金、履約保證金</w:t>
      </w:r>
      <w:r w:rsidRPr="00721906">
        <w:rPr>
          <w:rFonts w:ascii="標楷體" w:eastAsia="標楷體" w:hAnsi="標楷體" w:cs="標楷體"/>
          <w:b/>
          <w:bCs/>
          <w:snapToGrid w:val="0"/>
          <w:color w:val="000000"/>
          <w:sz w:val="20"/>
          <w:szCs w:val="20"/>
          <w:lang w:eastAsia="zh-TW"/>
        </w:rPr>
        <w:t>(</w:t>
      </w:r>
      <w:r w:rsidRPr="00721906">
        <w:rPr>
          <w:rFonts w:ascii="標楷體" w:eastAsia="標楷體" w:hAnsi="標楷體" w:cs="標楷體" w:hint="eastAsia"/>
          <w:b/>
          <w:bCs/>
          <w:snapToGrid w:val="0"/>
          <w:color w:val="000000"/>
          <w:sz w:val="20"/>
          <w:szCs w:val="20"/>
          <w:lang w:eastAsia="zh-TW"/>
        </w:rPr>
        <w:t>無差額保證金、履約保證金者不適用</w:t>
      </w:r>
      <w:r w:rsidRPr="00721906">
        <w:rPr>
          <w:rFonts w:ascii="標楷體" w:eastAsia="標楷體" w:hAnsi="標楷體" w:cs="標楷體"/>
          <w:b/>
          <w:bCs/>
          <w:snapToGrid w:val="0"/>
          <w:color w:val="000000"/>
          <w:sz w:val="20"/>
          <w:szCs w:val="20"/>
          <w:lang w:eastAsia="zh-TW"/>
        </w:rPr>
        <w:t>)</w:t>
      </w:r>
    </w:p>
    <w:p w14:paraId="1AC00C7B" w14:textId="77777777" w:rsidR="0028755E" w:rsidRPr="00721906" w:rsidRDefault="0028755E"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54AB9A7B" w14:textId="77777777" w:rsidR="0028755E" w:rsidRPr="00721906" w:rsidRDefault="0028755E" w:rsidP="0028755E">
      <w:pPr>
        <w:pStyle w:val="7"/>
        <w:numPr>
          <w:ilvl w:val="1"/>
          <w:numId w:val="4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56524BAE" w14:textId="6D827C93" w:rsidR="0028755E" w:rsidRPr="00721906" w:rsidRDefault="0028755E" w:rsidP="0028755E">
      <w:pPr>
        <w:pStyle w:val="7"/>
        <w:snapToGrid w:val="0"/>
        <w:spacing w:line="288" w:lineRule="auto"/>
        <w:ind w:leftChars="240" w:left="528"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應在繳納期限前，向招標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出納單位繳納。並由招標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發給正式收據。或向招標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指定金融機構繳納，持憑證向招標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換發正式收據。</w:t>
      </w:r>
    </w:p>
    <w:p w14:paraId="2E2E3ABD" w14:textId="77777777" w:rsidR="0028755E" w:rsidRPr="00721906" w:rsidRDefault="0028755E" w:rsidP="0028755E">
      <w:pPr>
        <w:pStyle w:val="7"/>
        <w:numPr>
          <w:ilvl w:val="1"/>
          <w:numId w:val="4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3E90270C" w14:textId="4C99C52A" w:rsidR="0028755E" w:rsidRPr="00721906" w:rsidRDefault="0028755E" w:rsidP="0028755E">
      <w:pPr>
        <w:pStyle w:val="7"/>
        <w:snapToGrid w:val="0"/>
        <w:spacing w:line="288" w:lineRule="auto"/>
        <w:ind w:leftChars="240" w:left="528"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應自行衡酌設定質權之辦理時間，持空白定期存款質權設定申請書向招標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申請在該申請書上蓋印鑑，俟招標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蓋妥後，攜帶該已蓋妥印鑑之定期存款質權設定申請書逕向該簽發定期存款單之金融機構辦理質權設定，設定完妥，</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將存單、覆函、實行質權通知書及質權消滅通知書繳納至招標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。並由招標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完成對保程序後發給正式收據。</w:t>
      </w:r>
    </w:p>
    <w:p w14:paraId="3B36CEA7" w14:textId="77777777" w:rsidR="0028755E" w:rsidRPr="00721906" w:rsidRDefault="0028755E" w:rsidP="0028755E">
      <w:pPr>
        <w:pStyle w:val="7"/>
        <w:numPr>
          <w:ilvl w:val="1"/>
          <w:numId w:val="4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14:paraId="40A2A799" w14:textId="4F558D3D" w:rsidR="0028755E" w:rsidRPr="00721906" w:rsidRDefault="0028755E" w:rsidP="0028755E">
      <w:pPr>
        <w:pStyle w:val="7"/>
        <w:snapToGrid w:val="0"/>
        <w:spacing w:line="288" w:lineRule="auto"/>
        <w:ind w:leftChars="240" w:left="528"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應在繳納期限前向銀行申請辦理不可撤銷擔保信用狀，信用狀上應加註特別條款註明可分批次求償，並將信用狀、空白匯票及匯票承兌申請書函四張以上繳納至招標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。並由招標</w:t>
      </w:r>
      <w:r w:rsidR="00DB1CA8">
        <w:rPr>
          <w:rFonts w:ascii="標楷體" w:eastAsia="標楷體" w:hAnsi="標楷體" w:cs="標楷體" w:hint="eastAsia"/>
          <w:snapToGrid w:val="0"/>
          <w:color w:val="000000"/>
          <w:spacing w:val="0"/>
          <w:sz w:val="20"/>
        </w:rPr>
        <w:t>本</w:t>
      </w:r>
      <w:r w:rsidR="00DB1CA8">
        <w:rPr>
          <w:rFonts w:ascii="標楷體" w:eastAsia="標楷體" w:hAnsi="標楷體" w:cs="標楷體" w:hint="eastAsia"/>
          <w:snapToGrid w:val="0"/>
          <w:color w:val="000000"/>
          <w:spacing w:val="0"/>
          <w:sz w:val="20"/>
        </w:rPr>
        <w:lastRenderedPageBreak/>
        <w:t>局</w:t>
      </w:r>
      <w:r w:rsidRPr="00721906">
        <w:rPr>
          <w:rFonts w:ascii="標楷體" w:eastAsia="標楷體" w:hAnsi="標楷體" w:cs="標楷體" w:hint="eastAsia"/>
          <w:snapToGrid w:val="0"/>
          <w:color w:val="000000"/>
          <w:spacing w:val="0"/>
          <w:sz w:val="20"/>
        </w:rPr>
        <w:t>完成對保程序後發給正式收據。</w:t>
      </w:r>
    </w:p>
    <w:p w14:paraId="3B0464A3" w14:textId="77777777" w:rsidR="0028755E" w:rsidRPr="00721906" w:rsidRDefault="0028755E" w:rsidP="0028755E">
      <w:pPr>
        <w:pStyle w:val="7"/>
        <w:numPr>
          <w:ilvl w:val="1"/>
          <w:numId w:val="4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329582B4" w14:textId="10BFFB3B" w:rsidR="0028755E" w:rsidRPr="00721906" w:rsidRDefault="00187934" w:rsidP="0028755E">
      <w:pPr>
        <w:pStyle w:val="7"/>
        <w:snapToGrid w:val="0"/>
        <w:spacing w:line="288" w:lineRule="auto"/>
        <w:ind w:leftChars="240" w:left="528" w:firstLine="0"/>
        <w:jc w:val="both"/>
        <w:textDirection w:val="lrTbV"/>
        <w:rPr>
          <w:rFonts w:ascii="標楷體" w:eastAsia="標楷體" w:hAnsi="標楷體"/>
          <w:snapToGrid w:val="0"/>
          <w:color w:val="000000"/>
          <w:spacing w:val="-6"/>
          <w:sz w:val="20"/>
        </w:rPr>
      </w:pPr>
      <w:r>
        <w:rPr>
          <w:rFonts w:ascii="標楷體" w:eastAsia="標楷體" w:hAnsi="標楷體" w:cs="標楷體" w:hint="eastAsia"/>
          <w:snapToGrid w:val="0"/>
          <w:color w:val="000000"/>
          <w:spacing w:val="-6"/>
          <w:sz w:val="20"/>
        </w:rPr>
        <w:t>廠商</w:t>
      </w:r>
      <w:r w:rsidR="0028755E" w:rsidRPr="00721906">
        <w:rPr>
          <w:rFonts w:ascii="標楷體" w:eastAsia="標楷體" w:hAnsi="標楷體" w:cs="標楷體" w:hint="eastAsia"/>
          <w:snapToGrid w:val="0"/>
          <w:color w:val="000000"/>
          <w:spacing w:val="-6"/>
          <w:sz w:val="20"/>
        </w:rPr>
        <w:t>應在繳納保證金之期限前，向銀行申請辦理履約連帶保證金保證書，該保證書應由銀行負責人或代表人簽署，加蓋銀行印信或經理職章後，繳納至招標</w:t>
      </w:r>
      <w:r w:rsidR="00DB1CA8">
        <w:rPr>
          <w:rFonts w:ascii="標楷體" w:eastAsia="標楷體" w:hAnsi="標楷體" w:cs="標楷體" w:hint="eastAsia"/>
          <w:snapToGrid w:val="0"/>
          <w:color w:val="000000"/>
          <w:spacing w:val="-6"/>
          <w:sz w:val="20"/>
        </w:rPr>
        <w:t>本局</w:t>
      </w:r>
      <w:r w:rsidR="0028755E" w:rsidRPr="00721906">
        <w:rPr>
          <w:rFonts w:ascii="標楷體" w:eastAsia="標楷體" w:hAnsi="標楷體" w:cs="標楷體" w:hint="eastAsia"/>
          <w:snapToGrid w:val="0"/>
          <w:color w:val="000000"/>
          <w:spacing w:val="-6"/>
          <w:sz w:val="20"/>
        </w:rPr>
        <w:t>。並由招標</w:t>
      </w:r>
      <w:r w:rsidR="00DB1CA8">
        <w:rPr>
          <w:rFonts w:ascii="標楷體" w:eastAsia="標楷體" w:hAnsi="標楷體" w:cs="標楷體" w:hint="eastAsia"/>
          <w:snapToGrid w:val="0"/>
          <w:color w:val="000000"/>
          <w:spacing w:val="-6"/>
          <w:sz w:val="20"/>
        </w:rPr>
        <w:t>本局</w:t>
      </w:r>
      <w:r w:rsidR="0028755E" w:rsidRPr="00721906">
        <w:rPr>
          <w:rFonts w:ascii="標楷體" w:eastAsia="標楷體" w:hAnsi="標楷體" w:cs="標楷體" w:hint="eastAsia"/>
          <w:snapToGrid w:val="0"/>
          <w:color w:val="000000"/>
          <w:spacing w:val="-6"/>
          <w:sz w:val="20"/>
        </w:rPr>
        <w:t>完成對保程序後發給正式收據。</w:t>
      </w:r>
    </w:p>
    <w:p w14:paraId="2CC403CA" w14:textId="77777777" w:rsidR="0028755E" w:rsidRPr="00721906" w:rsidRDefault="0028755E" w:rsidP="0028755E">
      <w:pPr>
        <w:pStyle w:val="7"/>
        <w:numPr>
          <w:ilvl w:val="1"/>
          <w:numId w:val="44"/>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76D23266" w14:textId="395101D3" w:rsidR="0028755E" w:rsidRPr="00721906" w:rsidRDefault="0028755E" w:rsidP="0028755E">
      <w:pPr>
        <w:pStyle w:val="7"/>
        <w:snapToGrid w:val="0"/>
        <w:spacing w:line="288" w:lineRule="auto"/>
        <w:ind w:leftChars="240" w:left="528"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應在繳納保證金之期限前，向保險公司簽訂履約保證金保單並蓋妥</w:t>
      </w:r>
      <w:r w:rsidR="00DB1CA8">
        <w:rPr>
          <w:rFonts w:ascii="標楷體" w:eastAsia="標楷體" w:hAnsi="標楷體" w:cs="標楷體" w:hint="eastAsia"/>
          <w:snapToGrid w:val="0"/>
          <w:color w:val="000000"/>
          <w:spacing w:val="0"/>
          <w:sz w:val="20"/>
        </w:rPr>
        <w:t>本局</w:t>
      </w:r>
      <w:r w:rsidR="00C10783">
        <w:rPr>
          <w:rFonts w:ascii="標楷體" w:eastAsia="標楷體" w:hAnsi="標楷體" w:cs="標楷體" w:hint="eastAsia"/>
          <w:snapToGrid w:val="0"/>
          <w:color w:val="000000"/>
          <w:spacing w:val="0"/>
          <w:sz w:val="20"/>
        </w:rPr>
        <w:t>及廠商</w:t>
      </w:r>
      <w:r w:rsidRPr="00721906">
        <w:rPr>
          <w:rFonts w:ascii="標楷體" w:eastAsia="標楷體" w:hAnsi="標楷體" w:cs="標楷體" w:hint="eastAsia"/>
          <w:snapToGrid w:val="0"/>
          <w:color w:val="000000"/>
          <w:spacing w:val="0"/>
          <w:sz w:val="20"/>
        </w:rPr>
        <w:t>雙方及保險公司印信後繳納至招標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。並由招標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完成對保程序後發給正式收據。</w:t>
      </w:r>
    </w:p>
    <w:p w14:paraId="78E460F9" w14:textId="4753AA5F" w:rsidR="0028755E" w:rsidRPr="005769C2" w:rsidRDefault="00187934"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Pr>
          <w:rFonts w:eastAsia="標楷體" w:hAnsi="標楷體" w:hint="eastAsia"/>
          <w:spacing w:val="0"/>
          <w:sz w:val="20"/>
        </w:rPr>
        <w:t>廠商</w:t>
      </w:r>
      <w:r w:rsidR="0028755E" w:rsidRPr="005769C2">
        <w:rPr>
          <w:rFonts w:eastAsia="標楷體" w:hAnsi="標楷體" w:hint="eastAsia"/>
          <w:spacing w:val="0"/>
          <w:sz w:val="20"/>
        </w:rPr>
        <w:t>以銀行開發或保兌之不可撤銷擔保信用狀、銀行之書面連帶保證或保險公司之保證保險單繳納履約保證金者，其有效期應較契約約定之最後施工、供應或安裝期限長</w:t>
      </w:r>
      <w:r w:rsidR="0028755E" w:rsidRPr="005769C2">
        <w:rPr>
          <w:rFonts w:eastAsia="標楷體" w:hAnsi="標楷體" w:hint="eastAsia"/>
          <w:spacing w:val="0"/>
          <w:sz w:val="20"/>
        </w:rPr>
        <w:t>___</w:t>
      </w:r>
      <w:r w:rsidR="0028755E" w:rsidRPr="005769C2">
        <w:rPr>
          <w:rFonts w:eastAsia="標楷體" w:hAnsi="標楷體" w:hint="eastAsia"/>
          <w:spacing w:val="0"/>
          <w:sz w:val="20"/>
        </w:rPr>
        <w:t>日</w:t>
      </w:r>
      <w:r w:rsidR="0028755E" w:rsidRPr="005769C2">
        <w:rPr>
          <w:rFonts w:eastAsia="標楷體" w:hAnsi="標楷體" w:hint="eastAsia"/>
          <w:b/>
          <w:spacing w:val="0"/>
          <w:sz w:val="20"/>
        </w:rPr>
        <w:t>（由</w:t>
      </w:r>
      <w:r w:rsidR="00DB1CA8">
        <w:rPr>
          <w:rFonts w:eastAsia="標楷體" w:hAnsi="標楷體" w:hint="eastAsia"/>
          <w:b/>
          <w:spacing w:val="0"/>
          <w:sz w:val="20"/>
        </w:rPr>
        <w:t>本局</w:t>
      </w:r>
      <w:r w:rsidR="0028755E" w:rsidRPr="005769C2">
        <w:rPr>
          <w:rFonts w:eastAsia="標楷體" w:hAnsi="標楷體" w:hint="eastAsia"/>
          <w:b/>
          <w:spacing w:val="0"/>
          <w:sz w:val="20"/>
        </w:rPr>
        <w:t>於招標時自行填列，未填列者，為</w:t>
      </w:r>
      <w:r w:rsidR="0028755E" w:rsidRPr="005769C2">
        <w:rPr>
          <w:rFonts w:eastAsia="標楷體" w:hAnsi="標楷體" w:hint="eastAsia"/>
          <w:b/>
          <w:spacing w:val="0"/>
          <w:sz w:val="20"/>
        </w:rPr>
        <w:t>90</w:t>
      </w:r>
      <w:r w:rsidR="0028755E" w:rsidRPr="005769C2">
        <w:rPr>
          <w:rFonts w:eastAsia="標楷體" w:hAnsi="標楷體" w:hint="eastAsia"/>
          <w:b/>
          <w:spacing w:val="0"/>
          <w:sz w:val="20"/>
        </w:rPr>
        <w:t>日）</w:t>
      </w:r>
      <w:r w:rsidR="0028755E" w:rsidRPr="005769C2">
        <w:rPr>
          <w:rFonts w:eastAsia="標楷體" w:hAnsi="標楷體" w:hint="eastAsia"/>
          <w:spacing w:val="0"/>
          <w:sz w:val="20"/>
        </w:rPr>
        <w:t>。但得標</w:t>
      </w:r>
      <w:r>
        <w:rPr>
          <w:rFonts w:eastAsia="標楷體" w:hAnsi="標楷體" w:hint="eastAsia"/>
          <w:spacing w:val="0"/>
          <w:sz w:val="20"/>
        </w:rPr>
        <w:t>廠商</w:t>
      </w:r>
      <w:r w:rsidR="0028755E" w:rsidRPr="005769C2">
        <w:rPr>
          <w:rFonts w:eastAsia="標楷體" w:hAnsi="標楷體" w:hint="eastAsia"/>
          <w:spacing w:val="0"/>
          <w:sz w:val="20"/>
        </w:rPr>
        <w:t>以銀行開立之不可撤銷擔保信用狀或銀行之書面連帶保證繳納，</w:t>
      </w:r>
      <w:r w:rsidR="0028755E" w:rsidRPr="005D032A">
        <w:rPr>
          <w:rFonts w:eastAsia="標楷體" w:hAnsi="標楷體" w:hint="eastAsia"/>
          <w:color w:val="0000FF"/>
          <w:spacing w:val="0"/>
          <w:sz w:val="20"/>
        </w:rPr>
        <w:t>有效期未能立即涵蓋上述有效期，須先以較短有效期繳納者，其有效期每次至少</w:t>
      </w:r>
      <w:r w:rsidR="0028755E" w:rsidRPr="005D032A">
        <w:rPr>
          <w:rFonts w:eastAsia="標楷體" w:hAnsi="標楷體" w:hint="eastAsia"/>
          <w:color w:val="0000FF"/>
          <w:spacing w:val="0"/>
          <w:sz w:val="20"/>
          <w:u w:val="single"/>
        </w:rPr>
        <w:t>3</w:t>
      </w:r>
      <w:r w:rsidR="0028755E" w:rsidRPr="005D032A">
        <w:rPr>
          <w:rFonts w:eastAsia="標楷體" w:hAnsi="標楷體" w:hint="eastAsia"/>
          <w:color w:val="0000FF"/>
          <w:spacing w:val="0"/>
          <w:sz w:val="20"/>
        </w:rPr>
        <w:t>年</w:t>
      </w:r>
      <w:r w:rsidR="0028755E" w:rsidRPr="005769C2">
        <w:rPr>
          <w:rFonts w:eastAsia="標楷體" w:hAnsi="標楷體" w:hint="eastAsia"/>
          <w:b/>
          <w:spacing w:val="0"/>
          <w:sz w:val="20"/>
        </w:rPr>
        <w:t>（由</w:t>
      </w:r>
      <w:r w:rsidR="00DB1CA8">
        <w:rPr>
          <w:rFonts w:eastAsia="標楷體" w:hAnsi="標楷體" w:hint="eastAsia"/>
          <w:b/>
          <w:spacing w:val="0"/>
          <w:sz w:val="20"/>
        </w:rPr>
        <w:t>本局</w:t>
      </w:r>
      <w:r w:rsidR="0028755E" w:rsidRPr="005769C2">
        <w:rPr>
          <w:rFonts w:eastAsia="標楷體" w:hAnsi="標楷體" w:hint="eastAsia"/>
          <w:b/>
          <w:spacing w:val="0"/>
          <w:sz w:val="20"/>
        </w:rPr>
        <w:t>於招標時自行填列，未填列者，為</w:t>
      </w:r>
      <w:r w:rsidR="0028755E" w:rsidRPr="005769C2">
        <w:rPr>
          <w:rFonts w:eastAsia="標楷體" w:hAnsi="標楷體" w:hint="eastAsia"/>
          <w:b/>
          <w:spacing w:val="0"/>
          <w:sz w:val="20"/>
        </w:rPr>
        <w:t>3</w:t>
      </w:r>
      <w:r w:rsidR="0028755E" w:rsidRPr="005769C2">
        <w:rPr>
          <w:rFonts w:eastAsia="標楷體" w:hAnsi="標楷體" w:hint="eastAsia"/>
          <w:b/>
          <w:spacing w:val="0"/>
          <w:sz w:val="20"/>
        </w:rPr>
        <w:t>年，末次之有效期得少於</w:t>
      </w:r>
      <w:r w:rsidR="0028755E" w:rsidRPr="005769C2">
        <w:rPr>
          <w:rFonts w:eastAsia="標楷體" w:hAnsi="標楷體" w:hint="eastAsia"/>
          <w:b/>
          <w:spacing w:val="0"/>
          <w:sz w:val="20"/>
        </w:rPr>
        <w:t>3</w:t>
      </w:r>
      <w:r w:rsidR="0028755E" w:rsidRPr="005769C2">
        <w:rPr>
          <w:rFonts w:eastAsia="標楷體" w:hAnsi="標楷體" w:hint="eastAsia"/>
          <w:b/>
          <w:spacing w:val="0"/>
          <w:sz w:val="20"/>
        </w:rPr>
        <w:t>年）</w:t>
      </w:r>
      <w:r w:rsidR="0028755E" w:rsidRPr="005769C2">
        <w:rPr>
          <w:rFonts w:eastAsia="標楷體" w:hAnsi="標楷體" w:hint="eastAsia"/>
          <w:spacing w:val="0"/>
          <w:sz w:val="20"/>
        </w:rPr>
        <w:t>。得標</w:t>
      </w:r>
      <w:r>
        <w:rPr>
          <w:rFonts w:eastAsia="標楷體" w:hAnsi="標楷體" w:hint="eastAsia"/>
          <w:spacing w:val="0"/>
          <w:sz w:val="20"/>
        </w:rPr>
        <w:t>廠商</w:t>
      </w:r>
      <w:r w:rsidR="0028755E" w:rsidRPr="005769C2">
        <w:rPr>
          <w:rFonts w:eastAsia="標楷體" w:hAnsi="標楷體" w:hint="eastAsia"/>
          <w:spacing w:val="0"/>
          <w:sz w:val="20"/>
        </w:rPr>
        <w:t>應於有效期屆滿前</w:t>
      </w:r>
      <w:r w:rsidR="0028755E">
        <w:rPr>
          <w:rFonts w:eastAsia="標楷體" w:hAnsi="標楷體" w:hint="eastAsia"/>
          <w:spacing w:val="0"/>
          <w:sz w:val="20"/>
          <w:u w:val="single"/>
        </w:rPr>
        <w:t>30</w:t>
      </w:r>
      <w:r w:rsidR="0028755E" w:rsidRPr="005769C2">
        <w:rPr>
          <w:rFonts w:eastAsia="標楷體" w:hAnsi="標楷體" w:hint="eastAsia"/>
          <w:spacing w:val="0"/>
          <w:sz w:val="20"/>
        </w:rPr>
        <w:t>日</w:t>
      </w:r>
      <w:r w:rsidR="0028755E" w:rsidRPr="005769C2">
        <w:rPr>
          <w:rFonts w:eastAsia="標楷體" w:hAnsi="標楷體" w:hint="eastAsia"/>
          <w:b/>
          <w:spacing w:val="0"/>
          <w:sz w:val="20"/>
        </w:rPr>
        <w:t>（由</w:t>
      </w:r>
      <w:r w:rsidR="00DB1CA8">
        <w:rPr>
          <w:rFonts w:eastAsia="標楷體" w:hAnsi="標楷體" w:hint="eastAsia"/>
          <w:b/>
          <w:spacing w:val="0"/>
          <w:sz w:val="20"/>
        </w:rPr>
        <w:t>本局</w:t>
      </w:r>
      <w:r w:rsidR="0028755E" w:rsidRPr="005769C2">
        <w:rPr>
          <w:rFonts w:eastAsia="標楷體" w:hAnsi="標楷體" w:hint="eastAsia"/>
          <w:b/>
          <w:spacing w:val="0"/>
          <w:sz w:val="20"/>
        </w:rPr>
        <w:t>於招標時自行填列，未填列者，為</w:t>
      </w:r>
      <w:r w:rsidR="0028755E" w:rsidRPr="005769C2">
        <w:rPr>
          <w:rFonts w:eastAsia="標楷體" w:hAnsi="標楷體" w:hint="eastAsia"/>
          <w:b/>
          <w:spacing w:val="0"/>
          <w:sz w:val="20"/>
        </w:rPr>
        <w:t>30</w:t>
      </w:r>
      <w:r w:rsidR="0028755E" w:rsidRPr="005769C2">
        <w:rPr>
          <w:rFonts w:eastAsia="標楷體" w:hAnsi="標楷體" w:hint="eastAsia"/>
          <w:b/>
          <w:spacing w:val="0"/>
          <w:sz w:val="20"/>
        </w:rPr>
        <w:t>日）</w:t>
      </w:r>
      <w:r w:rsidR="0028755E" w:rsidRPr="005769C2">
        <w:rPr>
          <w:rFonts w:eastAsia="標楷體" w:hAnsi="標楷體" w:hint="eastAsia"/>
          <w:spacing w:val="0"/>
          <w:sz w:val="20"/>
        </w:rPr>
        <w:t>辦理完成繳交符合契約約定額度之保證金。</w:t>
      </w:r>
    </w:p>
    <w:p w14:paraId="6C691C47" w14:textId="220EEDCF" w:rsidR="0028755E" w:rsidRPr="00721906" w:rsidRDefault="00187934"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未能依契約規定期限履約或因可歸責於</w:t>
      </w: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之事由致無法於前項有效期內完成驗收者，履約保證金或差額保證金之有效期應按遲延期間延長之。</w:t>
      </w:r>
      <w:r w:rsidR="0028755E" w:rsidRPr="00721906">
        <w:rPr>
          <w:rFonts w:ascii="標楷體" w:eastAsia="標楷體" w:hAnsi="標楷體" w:cs="標楷體"/>
          <w:snapToGrid w:val="0"/>
          <w:color w:val="000000"/>
          <w:spacing w:val="0"/>
          <w:sz w:val="20"/>
        </w:rPr>
        <w:t xml:space="preserve"> </w:t>
      </w:r>
    </w:p>
    <w:p w14:paraId="176EB852" w14:textId="12625DA6" w:rsidR="0028755E" w:rsidRPr="00721906" w:rsidRDefault="0028755E"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Pr>
          <w:rFonts w:ascii="標楷體" w:eastAsia="標楷體" w:hAnsi="標楷體" w:cs="標楷體" w:hint="eastAsia"/>
          <w:b/>
          <w:bCs/>
          <w:snapToGrid w:val="0"/>
          <w:color w:val="000000"/>
          <w:spacing w:val="0"/>
          <w:sz w:val="20"/>
          <w:u w:val="single"/>
          <w:shd w:val="pct15" w:color="auto" w:fill="FFFFFF"/>
        </w:rPr>
        <w:t>15</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Pr>
          <w:rFonts w:ascii="標楷體" w:eastAsia="標楷體" w:hAnsi="標楷體" w:cs="標楷體" w:hint="eastAsia"/>
          <w:b/>
          <w:bCs/>
          <w:snapToGrid w:val="0"/>
          <w:color w:val="000000"/>
          <w:spacing w:val="0"/>
          <w:sz w:val="20"/>
          <w:u w:val="single"/>
          <w:shd w:val="pct15" w:color="auto" w:fill="FFFFFF"/>
        </w:rPr>
        <w:t>15</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未依規定期限繳納履約保證金或繳納之額度不足或不合規定程式者，其情形可以補正者，</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應定期命其補正；逾期不補正者，不予受理。</w:t>
      </w:r>
    </w:p>
    <w:p w14:paraId="0DA1E441" w14:textId="7E6A2099" w:rsidR="0028755E" w:rsidRPr="00721906" w:rsidRDefault="0028755E"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通知繳交之次日起五個辦公日內提出差額保證金作為擔保，未提出者得不決標予該</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w:t>
      </w:r>
    </w:p>
    <w:p w14:paraId="16BE4983" w14:textId="77777777" w:rsidR="0028755E" w:rsidRPr="00721906" w:rsidRDefault="0028755E"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1D16ED66" w14:textId="1D368677" w:rsidR="0028755E" w:rsidRPr="00721906" w:rsidRDefault="00187934" w:rsidP="0028755E">
      <w:pPr>
        <w:pStyle w:val="7"/>
        <w:numPr>
          <w:ilvl w:val="0"/>
          <w:numId w:val="42"/>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繳納之履約保證金與差額保證金及孳息，其部分或全部不發還之情形如下：</w:t>
      </w:r>
    </w:p>
    <w:p w14:paraId="139E2E7C"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14:paraId="366A0903"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14:paraId="1CE89A40"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14:paraId="22723AC8" w14:textId="2B96681D"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w:t>
      </w:r>
      <w:r w:rsidR="00187934">
        <w:rPr>
          <w:rFonts w:ascii="標楷體" w:eastAsia="標楷體" w:hAnsi="標楷體" w:cs="標楷體" w:hint="eastAsia"/>
          <w:snapToGrid w:val="0"/>
          <w:color w:val="000000"/>
          <w:spacing w:val="0"/>
          <w:sz w:val="20"/>
        </w:rPr>
        <w:t>廠商</w:t>
      </w:r>
      <w:r w:rsidRPr="00721906">
        <w:rPr>
          <w:rFonts w:ascii="標楷體" w:eastAsia="標楷體" w:hAnsi="標楷體" w:cs="標楷體" w:hint="eastAsia"/>
          <w:snapToGrid w:val="0"/>
          <w:color w:val="000000"/>
          <w:spacing w:val="0"/>
          <w:sz w:val="20"/>
        </w:rPr>
        <w:t>之事由，致部分終止或解除契約者，依該部分所占契約金額比率計算之保證金；全部終止或解除契約者，全部保證金。</w:t>
      </w:r>
    </w:p>
    <w:p w14:paraId="1345C09C"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14:paraId="75FACBC1" w14:textId="4702EDA5"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同意之延長期限履行契約之一部或全部，其逾期違約金之金額，自待付契約價金扣抵仍有不足者，與該不足金額相等之保證金。</w:t>
      </w:r>
    </w:p>
    <w:p w14:paraId="316795F6"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14:paraId="6DF0D91A" w14:textId="77777777"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4BC5B960" w14:textId="4B2A0C55" w:rsidR="0028755E" w:rsidRPr="00721906" w:rsidRDefault="0028755E" w:rsidP="0028755E">
      <w:pPr>
        <w:pStyle w:val="7"/>
        <w:numPr>
          <w:ilvl w:val="1"/>
          <w:numId w:val="45"/>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w:t>
      </w:r>
      <w:r w:rsidR="00187934">
        <w:rPr>
          <w:rFonts w:ascii="標楷體" w:eastAsia="標楷體" w:hAnsi="標楷體" w:cs="標楷體" w:hint="eastAsia"/>
          <w:snapToGrid w:val="0"/>
          <w:color w:val="000000"/>
          <w:spacing w:val="-6"/>
          <w:sz w:val="20"/>
        </w:rPr>
        <w:t>廠商</w:t>
      </w:r>
      <w:r w:rsidRPr="00721906">
        <w:rPr>
          <w:rFonts w:ascii="標楷體" w:eastAsia="標楷體" w:hAnsi="標楷體" w:cs="標楷體" w:hint="eastAsia"/>
          <w:snapToGrid w:val="0"/>
          <w:color w:val="000000"/>
          <w:spacing w:val="-6"/>
          <w:sz w:val="20"/>
        </w:rPr>
        <w:t>之事由，致</w:t>
      </w:r>
      <w:r w:rsidR="00DB1CA8">
        <w:rPr>
          <w:rFonts w:ascii="標楷體" w:eastAsia="標楷體" w:hAnsi="標楷體" w:cs="標楷體" w:hint="eastAsia"/>
          <w:snapToGrid w:val="0"/>
          <w:color w:val="000000"/>
          <w:spacing w:val="-6"/>
          <w:sz w:val="20"/>
        </w:rPr>
        <w:t>本局</w:t>
      </w:r>
      <w:r w:rsidRPr="00721906">
        <w:rPr>
          <w:rFonts w:ascii="標楷體" w:eastAsia="標楷體" w:hAnsi="標楷體" w:cs="標楷體" w:hint="eastAsia"/>
          <w:snapToGrid w:val="0"/>
          <w:color w:val="000000"/>
          <w:spacing w:val="-6"/>
          <w:sz w:val="20"/>
        </w:rPr>
        <w:t>遭受損害，其應由</w:t>
      </w:r>
      <w:r w:rsidR="00187934">
        <w:rPr>
          <w:rFonts w:ascii="標楷體" w:eastAsia="標楷體" w:hAnsi="標楷體" w:cs="標楷體" w:hint="eastAsia"/>
          <w:snapToGrid w:val="0"/>
          <w:color w:val="000000"/>
          <w:spacing w:val="-6"/>
          <w:sz w:val="20"/>
        </w:rPr>
        <w:t>廠商</w:t>
      </w:r>
      <w:r w:rsidRPr="00721906">
        <w:rPr>
          <w:rFonts w:ascii="標楷體" w:eastAsia="標楷體" w:hAnsi="標楷體" w:cs="標楷體" w:hint="eastAsia"/>
          <w:snapToGrid w:val="0"/>
          <w:color w:val="000000"/>
          <w:spacing w:val="-6"/>
          <w:sz w:val="20"/>
        </w:rPr>
        <w:t>賠償而未賠償者，與應賠償金額相等之保證金。</w:t>
      </w:r>
    </w:p>
    <w:p w14:paraId="7B656652" w14:textId="77777777" w:rsidR="0028755E" w:rsidRPr="00721906" w:rsidRDefault="0028755E" w:rsidP="0028755E">
      <w:pPr>
        <w:pStyle w:val="7"/>
        <w:tabs>
          <w:tab w:val="left" w:pos="336"/>
        </w:tabs>
        <w:snapToGrid w:val="0"/>
        <w:spacing w:line="288" w:lineRule="auto"/>
        <w:ind w:leftChars="135" w:left="309"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7C135ECE" w14:textId="77777777" w:rsidR="0028755E" w:rsidRPr="00721906" w:rsidRDefault="0028755E" w:rsidP="0028755E">
      <w:pPr>
        <w:snapToGrid w:val="0"/>
        <w:spacing w:line="288" w:lineRule="auto"/>
        <w:ind w:leftChars="-5" w:left="868" w:hangingChars="439" w:hanging="879"/>
        <w:jc w:val="both"/>
        <w:rPr>
          <w:rFonts w:ascii="標楷體" w:eastAsia="標楷體" w:hAnsi="標楷體" w:cs="標楷體"/>
          <w:b/>
          <w:bCs/>
          <w:snapToGrid w:val="0"/>
          <w:color w:val="000000"/>
          <w:sz w:val="20"/>
          <w:szCs w:val="20"/>
          <w:lang w:eastAsia="zh-TW"/>
        </w:rPr>
      </w:pPr>
      <w:r w:rsidRPr="00721906">
        <w:rPr>
          <w:rFonts w:ascii="標楷體" w:eastAsia="標楷體" w:hAnsi="標楷體" w:cs="標楷體" w:hint="eastAsia"/>
          <w:b/>
          <w:bCs/>
          <w:snapToGrid w:val="0"/>
          <w:color w:val="000000"/>
          <w:sz w:val="20"/>
          <w:szCs w:val="20"/>
          <w:lang w:eastAsia="zh-TW"/>
        </w:rPr>
        <w:t>肆、預付款還款保證</w:t>
      </w:r>
      <w:r w:rsidRPr="00721906">
        <w:rPr>
          <w:rFonts w:ascii="標楷體" w:eastAsia="標楷體" w:hAnsi="標楷體" w:cs="標楷體"/>
          <w:b/>
          <w:bCs/>
          <w:snapToGrid w:val="0"/>
          <w:color w:val="000000"/>
          <w:sz w:val="20"/>
          <w:szCs w:val="20"/>
          <w:lang w:eastAsia="zh-TW"/>
        </w:rPr>
        <w:t>(</w:t>
      </w:r>
      <w:r w:rsidRPr="00721906">
        <w:rPr>
          <w:rFonts w:ascii="標楷體" w:eastAsia="標楷體" w:hAnsi="標楷體" w:cs="標楷體" w:hint="eastAsia"/>
          <w:b/>
          <w:bCs/>
          <w:snapToGrid w:val="0"/>
          <w:color w:val="000000"/>
          <w:sz w:val="20"/>
          <w:szCs w:val="20"/>
          <w:lang w:eastAsia="zh-TW"/>
        </w:rPr>
        <w:t>無預付款保證金者不適用</w:t>
      </w:r>
      <w:r w:rsidRPr="00721906">
        <w:rPr>
          <w:rFonts w:ascii="標楷體" w:eastAsia="標楷體" w:hAnsi="標楷體" w:cs="標楷體"/>
          <w:b/>
          <w:bCs/>
          <w:snapToGrid w:val="0"/>
          <w:color w:val="000000"/>
          <w:sz w:val="20"/>
          <w:szCs w:val="20"/>
          <w:lang w:eastAsia="zh-TW"/>
        </w:rPr>
        <w:t>)</w:t>
      </w:r>
    </w:p>
    <w:p w14:paraId="0E291154" w14:textId="77777777" w:rsidR="0028755E" w:rsidRPr="00721906" w:rsidRDefault="0028755E" w:rsidP="0028755E">
      <w:pPr>
        <w:pStyle w:val="7"/>
        <w:numPr>
          <w:ilvl w:val="0"/>
          <w:numId w:val="42"/>
        </w:numPr>
        <w:snapToGrid w:val="0"/>
        <w:spacing w:line="288" w:lineRule="auto"/>
        <w:ind w:leftChars="12" w:left="360"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588A8D2B" w14:textId="6A655AA9" w:rsidR="0028755E" w:rsidRPr="00721906" w:rsidRDefault="00187934" w:rsidP="0028755E">
      <w:pPr>
        <w:pStyle w:val="7"/>
        <w:numPr>
          <w:ilvl w:val="0"/>
          <w:numId w:val="42"/>
        </w:numPr>
        <w:snapToGrid w:val="0"/>
        <w:spacing w:line="288" w:lineRule="auto"/>
        <w:ind w:leftChars="12" w:left="360" w:hangingChars="167" w:hanging="334"/>
        <w:jc w:val="both"/>
        <w:textDirection w:val="lrTbV"/>
        <w:rPr>
          <w:rFonts w:ascii="標楷體" w:eastAsia="標楷體" w:hAnsi="標楷體"/>
          <w:snapToGrid w:val="0"/>
          <w:color w:val="000000"/>
          <w:spacing w:val="-6"/>
          <w:sz w:val="20"/>
        </w:rPr>
      </w:pP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以銀行開發或保兌之不可撤銷擔保信用狀、銀行之書面連帶保證或保險公司之保證保險單繳納預付款還款保證者，除招標文件另有規定外，其有效期應較契約規定之最後施工、供應或安裝期限</w:t>
      </w:r>
      <w:r w:rsidR="0028755E" w:rsidRPr="00721906">
        <w:rPr>
          <w:rFonts w:ascii="標楷體" w:eastAsia="標楷體" w:hAnsi="標楷體" w:cs="標楷體" w:hint="eastAsia"/>
          <w:snapToGrid w:val="0"/>
          <w:color w:val="000000"/>
          <w:spacing w:val="0"/>
          <w:sz w:val="20"/>
        </w:rPr>
        <w:lastRenderedPageBreak/>
        <w:t>長九十日。</w:t>
      </w: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未能依契約規定期限履約或因可歸責於</w:t>
      </w: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之事由致無法於前項有效期內完成驗收者，預付款還款保證之有效期應按遲延期間延長之。</w:t>
      </w:r>
    </w:p>
    <w:p w14:paraId="565699AA" w14:textId="2B4231F0" w:rsidR="0028755E" w:rsidRPr="00721906" w:rsidRDefault="0028755E" w:rsidP="0028755E">
      <w:pPr>
        <w:pStyle w:val="7"/>
        <w:numPr>
          <w:ilvl w:val="0"/>
          <w:numId w:val="42"/>
        </w:numPr>
        <w:snapToGrid w:val="0"/>
        <w:spacing w:line="288" w:lineRule="auto"/>
        <w:ind w:leftChars="12" w:left="350" w:hangingChars="167" w:hanging="32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w:t>
      </w:r>
      <w:r w:rsidR="00187934">
        <w:rPr>
          <w:rFonts w:ascii="標楷體" w:eastAsia="標楷體" w:hAnsi="標楷體" w:cs="標楷體" w:hint="eastAsia"/>
          <w:snapToGrid w:val="0"/>
          <w:color w:val="000000"/>
          <w:spacing w:val="-6"/>
          <w:sz w:val="20"/>
        </w:rPr>
        <w:t>廠商</w:t>
      </w:r>
      <w:r w:rsidRPr="00721906">
        <w:rPr>
          <w:rFonts w:ascii="標楷體" w:eastAsia="標楷體" w:hAnsi="標楷體" w:cs="標楷體" w:hint="eastAsia"/>
          <w:snapToGrid w:val="0"/>
          <w:color w:val="000000"/>
          <w:spacing w:val="-6"/>
          <w:sz w:val="20"/>
        </w:rPr>
        <w:t>已履約部分所占進度或契約金額之比率遞減，或於驗收合格後一次發還。</w:t>
      </w:r>
    </w:p>
    <w:p w14:paraId="5351EFF0" w14:textId="1AC0525C" w:rsidR="0028755E" w:rsidRPr="00721906" w:rsidRDefault="00187934" w:rsidP="0028755E">
      <w:pPr>
        <w:pStyle w:val="7"/>
        <w:numPr>
          <w:ilvl w:val="0"/>
          <w:numId w:val="42"/>
        </w:numPr>
        <w:snapToGrid w:val="0"/>
        <w:spacing w:line="288" w:lineRule="auto"/>
        <w:ind w:leftChars="12" w:left="450" w:hangingChars="167" w:hanging="424"/>
        <w:jc w:val="both"/>
        <w:textDirection w:val="lrTbV"/>
        <w:rPr>
          <w:rFonts w:ascii="標楷體" w:eastAsia="標楷體" w:hAnsi="標楷體"/>
          <w:b/>
          <w:bCs/>
          <w:snapToGrid w:val="0"/>
          <w:color w:val="000000"/>
        </w:rPr>
      </w:pPr>
      <w:r>
        <w:rPr>
          <w:rFonts w:ascii="標楷體" w:eastAsia="標楷體" w:hAnsi="標楷體" w:hint="eastAsia"/>
          <w:snapToGrid w:val="0"/>
          <w:color w:val="000000"/>
        </w:rPr>
        <w:t>廠商</w:t>
      </w:r>
      <w:r w:rsidR="0028755E" w:rsidRPr="00721906">
        <w:rPr>
          <w:rFonts w:ascii="標楷體" w:eastAsia="標楷體" w:hAnsi="標楷體" w:hint="eastAsia"/>
          <w:snapToGrid w:val="0"/>
          <w:color w:val="000000"/>
        </w:rPr>
        <w:t>未依契約規定履約或契約經終止或解除者，</w:t>
      </w:r>
      <w:r w:rsidR="00DB1CA8">
        <w:rPr>
          <w:rFonts w:ascii="標楷體" w:eastAsia="標楷體" w:hAnsi="標楷體" w:hint="eastAsia"/>
          <w:snapToGrid w:val="0"/>
          <w:color w:val="000000"/>
        </w:rPr>
        <w:t>本局</w:t>
      </w:r>
      <w:r w:rsidR="0028755E" w:rsidRPr="00721906">
        <w:rPr>
          <w:rFonts w:ascii="標楷體" w:eastAsia="標楷體" w:hAnsi="標楷體" w:hint="eastAsia"/>
          <w:snapToGrid w:val="0"/>
          <w:color w:val="000000"/>
        </w:rPr>
        <w:t>得就預付款還款保證尚未遞減之部分依契約規定加計利息隨時要求返還或折抵</w:t>
      </w:r>
      <w:r w:rsidR="00DB1CA8">
        <w:rPr>
          <w:rFonts w:ascii="標楷體" w:eastAsia="標楷體" w:hAnsi="標楷體" w:hint="eastAsia"/>
          <w:snapToGrid w:val="0"/>
          <w:color w:val="000000"/>
        </w:rPr>
        <w:t>本局</w:t>
      </w:r>
      <w:r w:rsidR="0028755E" w:rsidRPr="00721906">
        <w:rPr>
          <w:rFonts w:ascii="標楷體" w:eastAsia="標楷體" w:hAnsi="標楷體" w:hint="eastAsia"/>
          <w:snapToGrid w:val="0"/>
          <w:color w:val="000000"/>
        </w:rPr>
        <w:t>尚待支付</w:t>
      </w:r>
      <w:r>
        <w:rPr>
          <w:rFonts w:ascii="標楷體" w:eastAsia="標楷體" w:hAnsi="標楷體" w:hint="eastAsia"/>
          <w:snapToGrid w:val="0"/>
          <w:color w:val="000000"/>
        </w:rPr>
        <w:t>廠商</w:t>
      </w:r>
      <w:r w:rsidR="0028755E" w:rsidRPr="00721906">
        <w:rPr>
          <w:rFonts w:ascii="標楷體" w:eastAsia="標楷體" w:hAnsi="標楷體" w:hint="eastAsia"/>
          <w:snapToGrid w:val="0"/>
          <w:color w:val="000000"/>
        </w:rPr>
        <w:t>之價金。</w:t>
      </w:r>
    </w:p>
    <w:p w14:paraId="096EBA95" w14:textId="77777777" w:rsidR="0028755E" w:rsidRPr="00721906" w:rsidRDefault="0028755E" w:rsidP="0028755E">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14:paraId="77F8AB49" w14:textId="77777777" w:rsidR="0028755E" w:rsidRPr="00721906" w:rsidRDefault="0028755E" w:rsidP="0028755E">
      <w:pPr>
        <w:pStyle w:val="7"/>
        <w:numPr>
          <w:ilvl w:val="0"/>
          <w:numId w:val="42"/>
        </w:numPr>
        <w:snapToGrid w:val="0"/>
        <w:spacing w:line="288" w:lineRule="auto"/>
        <w:ind w:leftChars="18" w:left="346"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14:paraId="19D00276" w14:textId="77777777" w:rsidR="0028755E" w:rsidRPr="00721906" w:rsidRDefault="0028755E" w:rsidP="0028755E">
      <w:pPr>
        <w:pStyle w:val="7"/>
        <w:numPr>
          <w:ilvl w:val="0"/>
          <w:numId w:val="42"/>
        </w:numPr>
        <w:snapToGrid w:val="0"/>
        <w:spacing w:line="288" w:lineRule="auto"/>
        <w:ind w:leftChars="18" w:left="346"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5BFB34EB" w14:textId="1D4311F5" w:rsidR="0028755E" w:rsidRPr="00721906" w:rsidRDefault="00187934" w:rsidP="0028755E">
      <w:pPr>
        <w:pStyle w:val="7"/>
        <w:numPr>
          <w:ilvl w:val="0"/>
          <w:numId w:val="42"/>
        </w:numPr>
        <w:snapToGrid w:val="0"/>
        <w:spacing w:line="288" w:lineRule="auto"/>
        <w:ind w:leftChars="18" w:left="346" w:hangingChars="153" w:hanging="306"/>
        <w:jc w:val="both"/>
        <w:textDirection w:val="lrTbV"/>
        <w:rPr>
          <w:rFonts w:ascii="標楷體" w:eastAsia="標楷體" w:hAnsi="標楷體"/>
          <w:snapToGrid w:val="0"/>
          <w:color w:val="000000"/>
          <w:spacing w:val="0"/>
          <w:sz w:val="20"/>
        </w:rPr>
      </w:pP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以銀行開發或保兌之不可撤銷擔保信用狀、銀行之書面連帶保證或保險公司之保證保險單繳納保固保證金者，除招標文件另有規定外，其有效期應較契約規定之保固期長九十日。</w:t>
      </w:r>
    </w:p>
    <w:p w14:paraId="4F2A0339" w14:textId="77777777" w:rsidR="0028755E" w:rsidRPr="00721906" w:rsidRDefault="0028755E" w:rsidP="0028755E">
      <w:pPr>
        <w:pStyle w:val="7"/>
        <w:numPr>
          <w:ilvl w:val="0"/>
          <w:numId w:val="42"/>
        </w:numPr>
        <w:snapToGrid w:val="0"/>
        <w:spacing w:line="288" w:lineRule="auto"/>
        <w:ind w:leftChars="18" w:left="346"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19CA721C" w14:textId="3D8BFDE4" w:rsidR="0028755E" w:rsidRPr="00721906" w:rsidRDefault="00187934" w:rsidP="0028755E">
      <w:pPr>
        <w:pStyle w:val="7"/>
        <w:numPr>
          <w:ilvl w:val="0"/>
          <w:numId w:val="42"/>
        </w:numPr>
        <w:snapToGrid w:val="0"/>
        <w:spacing w:line="288" w:lineRule="auto"/>
        <w:ind w:leftChars="18" w:left="346" w:hangingChars="153" w:hanging="306"/>
        <w:jc w:val="both"/>
        <w:textDirection w:val="lrTbV"/>
        <w:rPr>
          <w:rFonts w:ascii="標楷體" w:eastAsia="標楷體" w:hAnsi="標楷體"/>
          <w:b/>
          <w:bCs/>
          <w:snapToGrid w:val="0"/>
          <w:color w:val="000000"/>
          <w:spacing w:val="0"/>
          <w:sz w:val="20"/>
        </w:rPr>
      </w:pP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於採購標的完成驗收完畢後，依照規定保固期限出具保固切結書。採購標的完成後，在保固期限內採購標的不良或其他可歸責於承攬</w:t>
      </w: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之原因所致，而未於招標</w:t>
      </w:r>
      <w:r w:rsidR="00DB1CA8">
        <w:rPr>
          <w:rFonts w:ascii="標楷體" w:eastAsia="標楷體" w:hAnsi="標楷體" w:cs="標楷體" w:hint="eastAsia"/>
          <w:snapToGrid w:val="0"/>
          <w:color w:val="000000"/>
          <w:spacing w:val="0"/>
          <w:sz w:val="20"/>
        </w:rPr>
        <w:t>本局</w:t>
      </w:r>
      <w:r w:rsidR="0028755E" w:rsidRPr="00721906">
        <w:rPr>
          <w:rFonts w:ascii="標楷體" w:eastAsia="標楷體" w:hAnsi="標楷體" w:cs="標楷體" w:hint="eastAsia"/>
          <w:snapToGrid w:val="0"/>
          <w:color w:val="000000"/>
          <w:spacing w:val="0"/>
          <w:sz w:val="20"/>
        </w:rPr>
        <w:t>規定期限內完成改善者，招標</w:t>
      </w:r>
      <w:r w:rsidR="00DB1CA8">
        <w:rPr>
          <w:rFonts w:ascii="標楷體" w:eastAsia="標楷體" w:hAnsi="標楷體" w:cs="標楷體" w:hint="eastAsia"/>
          <w:snapToGrid w:val="0"/>
          <w:color w:val="000000"/>
          <w:spacing w:val="0"/>
          <w:sz w:val="20"/>
        </w:rPr>
        <w:t>本局</w:t>
      </w:r>
      <w:r w:rsidR="0028755E" w:rsidRPr="00721906">
        <w:rPr>
          <w:rFonts w:ascii="標楷體" w:eastAsia="標楷體" w:hAnsi="標楷體" w:cs="標楷體" w:hint="eastAsia"/>
          <w:snapToGrid w:val="0"/>
          <w:color w:val="000000"/>
          <w:spacing w:val="0"/>
          <w:sz w:val="20"/>
        </w:rPr>
        <w:t>得逕行動用保固保證金，以維持保固維修，如保固保證金尚不足支應，或未扣留保固保證金者，</w:t>
      </w:r>
      <w:r>
        <w:rPr>
          <w:rFonts w:ascii="標楷體" w:eastAsia="標楷體" w:hAnsi="標楷體" w:cs="標楷體" w:hint="eastAsia"/>
          <w:snapToGrid w:val="0"/>
          <w:color w:val="000000"/>
          <w:spacing w:val="0"/>
          <w:sz w:val="20"/>
        </w:rPr>
        <w:t>廠商</w:t>
      </w:r>
      <w:r w:rsidR="0028755E" w:rsidRPr="00721906">
        <w:rPr>
          <w:rFonts w:ascii="標楷體" w:eastAsia="標楷體" w:hAnsi="標楷體" w:cs="標楷體" w:hint="eastAsia"/>
          <w:snapToGrid w:val="0"/>
          <w:color w:val="000000"/>
          <w:spacing w:val="0"/>
          <w:sz w:val="20"/>
        </w:rPr>
        <w:t>及保證人均仍應依照契約規定負責賠償。保固保證金於保固期滿查驗後，如未動支或尚有剩餘時，無息發還。</w:t>
      </w:r>
    </w:p>
    <w:p w14:paraId="06884BD5" w14:textId="77777777" w:rsidR="0028755E" w:rsidRPr="00721906" w:rsidRDefault="0028755E" w:rsidP="0028755E">
      <w:pPr>
        <w:snapToGrid w:val="0"/>
        <w:spacing w:line="288" w:lineRule="auto"/>
        <w:ind w:leftChars="24" w:left="443" w:hangingChars="195" w:hanging="390"/>
        <w:jc w:val="both"/>
        <w:rPr>
          <w:rFonts w:ascii="標楷體" w:eastAsia="標楷體" w:hAnsi="標楷體"/>
          <w:b/>
          <w:bCs/>
          <w:snapToGrid w:val="0"/>
          <w:color w:val="000000"/>
          <w:sz w:val="20"/>
          <w:szCs w:val="20"/>
        </w:rPr>
      </w:pPr>
      <w:r w:rsidRPr="00721906">
        <w:rPr>
          <w:rFonts w:ascii="標楷體" w:eastAsia="標楷體" w:hAnsi="標楷體" w:cs="標楷體" w:hint="eastAsia"/>
          <w:b/>
          <w:bCs/>
          <w:snapToGrid w:val="0"/>
          <w:color w:val="000000"/>
          <w:sz w:val="20"/>
          <w:szCs w:val="20"/>
        </w:rPr>
        <w:t>陸、其他規定</w:t>
      </w:r>
    </w:p>
    <w:p w14:paraId="35D1CB93" w14:textId="63F03D07" w:rsidR="0028755E" w:rsidRPr="00721906" w:rsidRDefault="0028755E" w:rsidP="0028755E">
      <w:pPr>
        <w:pStyle w:val="7"/>
        <w:numPr>
          <w:ilvl w:val="0"/>
          <w:numId w:val="42"/>
        </w:numPr>
        <w:snapToGrid w:val="0"/>
        <w:spacing w:line="288" w:lineRule="auto"/>
        <w:ind w:leftChars="23" w:left="373"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w:t>
      </w:r>
      <w:r w:rsidR="00DB1CA8">
        <w:rPr>
          <w:rFonts w:ascii="標楷體" w:eastAsia="標楷體" w:hAnsi="標楷體" w:cs="標楷體" w:hint="eastAsia"/>
          <w:snapToGrid w:val="0"/>
          <w:color w:val="000000"/>
          <w:spacing w:val="0"/>
          <w:sz w:val="20"/>
        </w:rPr>
        <w:t>本局</w:t>
      </w:r>
      <w:r w:rsidRPr="00721906">
        <w:rPr>
          <w:rFonts w:ascii="標楷體" w:eastAsia="標楷體" w:hAnsi="標楷體" w:cs="標楷體" w:hint="eastAsia"/>
          <w:snapToGrid w:val="0"/>
          <w:color w:val="000000"/>
          <w:spacing w:val="0"/>
          <w:sz w:val="20"/>
        </w:rPr>
        <w:t>出納單位處所繳納。</w:t>
      </w:r>
    </w:p>
    <w:p w14:paraId="4C7B8BC9" w14:textId="77777777" w:rsidR="0028755E" w:rsidRPr="00721906" w:rsidRDefault="0028755E" w:rsidP="0028755E">
      <w:pPr>
        <w:pStyle w:val="7"/>
        <w:numPr>
          <w:ilvl w:val="0"/>
          <w:numId w:val="42"/>
        </w:numPr>
        <w:snapToGrid w:val="0"/>
        <w:spacing w:line="288" w:lineRule="auto"/>
        <w:ind w:leftChars="23" w:left="373"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3AAE7F80" w14:textId="77777777" w:rsidR="0028755E" w:rsidRPr="00721906" w:rsidRDefault="0028755E" w:rsidP="0028755E">
      <w:pPr>
        <w:pStyle w:val="7"/>
        <w:numPr>
          <w:ilvl w:val="0"/>
          <w:numId w:val="42"/>
        </w:numPr>
        <w:snapToGrid w:val="0"/>
        <w:spacing w:line="288" w:lineRule="auto"/>
        <w:ind w:leftChars="23" w:left="373"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57F149FC" w14:textId="3C299911" w:rsidR="0032568B" w:rsidRPr="0028755E" w:rsidRDefault="0028755E" w:rsidP="0028755E">
      <w:pPr>
        <w:rPr>
          <w:rFonts w:ascii="標楷體" w:eastAsia="標楷體" w:hAnsi="標楷體"/>
          <w:spacing w:val="2"/>
          <w:sz w:val="28"/>
          <w:szCs w:val="28"/>
          <w:lang w:eastAsia="zh-TW"/>
        </w:rPr>
      </w:pPr>
      <w:r>
        <w:rPr>
          <w:spacing w:val="2"/>
          <w:lang w:eastAsia="zh-TW"/>
        </w:rPr>
        <w:br w:type="page"/>
      </w:r>
    </w:p>
    <w:p w14:paraId="1ADF0A85" w14:textId="64F2E036" w:rsidR="00B76017" w:rsidRDefault="00B17ADE" w:rsidP="003D0D4D">
      <w:pPr>
        <w:rPr>
          <w:rFonts w:ascii="標楷體" w:eastAsia="標楷體" w:hAnsi="標楷體" w:cs="標楷體"/>
          <w:sz w:val="40"/>
          <w:szCs w:val="40"/>
          <w:lang w:eastAsia="zh-TW"/>
        </w:rPr>
      </w:pPr>
      <w:r>
        <w:rPr>
          <w:rFonts w:ascii="標楷體" w:eastAsia="標楷體" w:hAnsi="標楷體" w:cs="標楷體"/>
          <w:b/>
          <w:bCs/>
          <w:sz w:val="40"/>
          <w:szCs w:val="40"/>
          <w:lang w:eastAsia="zh-TW"/>
        </w:rPr>
        <w:lastRenderedPageBreak/>
        <w:t>立契約書人</w:t>
      </w:r>
    </w:p>
    <w:p w14:paraId="79A35CF7" w14:textId="77777777" w:rsidR="00B76017" w:rsidRDefault="00B76017">
      <w:pPr>
        <w:spacing w:before="7"/>
        <w:rPr>
          <w:rFonts w:ascii="標楷體" w:eastAsia="標楷體" w:hAnsi="標楷體" w:cs="標楷體"/>
          <w:b/>
          <w:bCs/>
          <w:sz w:val="20"/>
          <w:szCs w:val="20"/>
          <w:lang w:eastAsia="zh-TW"/>
        </w:rPr>
      </w:pPr>
    </w:p>
    <w:p w14:paraId="0B3268F8" w14:textId="77777777" w:rsidR="00B76017" w:rsidRDefault="00B17ADE">
      <w:pPr>
        <w:pStyle w:val="1"/>
        <w:spacing w:line="417" w:lineRule="exact"/>
        <w:ind w:left="651"/>
        <w:rPr>
          <w:b w:val="0"/>
          <w:bCs w:val="0"/>
          <w:lang w:eastAsia="zh-TW"/>
        </w:rPr>
      </w:pPr>
      <w:r>
        <w:rPr>
          <w:lang w:eastAsia="zh-TW"/>
        </w:rPr>
        <w:t>甲</w:t>
      </w:r>
      <w:r>
        <w:rPr>
          <w:spacing w:val="-7"/>
          <w:lang w:eastAsia="zh-TW"/>
        </w:rPr>
        <w:t xml:space="preserve"> </w:t>
      </w:r>
      <w:r>
        <w:rPr>
          <w:lang w:eastAsia="zh-TW"/>
        </w:rPr>
        <w:t>方</w:t>
      </w:r>
    </w:p>
    <w:p w14:paraId="792E1F09" w14:textId="57BB4B59" w:rsidR="00A17956" w:rsidRDefault="00B17ADE">
      <w:pPr>
        <w:spacing w:line="359" w:lineRule="auto"/>
        <w:ind w:left="1551" w:right="2297"/>
        <w:rPr>
          <w:rFonts w:ascii="標楷體" w:eastAsia="標楷體" w:hAnsi="標楷體" w:cs="標楷體"/>
          <w:b/>
          <w:bCs/>
          <w:w w:val="95"/>
          <w:sz w:val="32"/>
          <w:szCs w:val="32"/>
          <w:lang w:eastAsia="zh-TW"/>
        </w:rPr>
      </w:pPr>
      <w:r>
        <w:rPr>
          <w:rFonts w:ascii="標楷體" w:eastAsia="標楷體" w:hAnsi="標楷體" w:cs="標楷體"/>
          <w:b/>
          <w:bCs/>
          <w:spacing w:val="1"/>
          <w:w w:val="95"/>
          <w:sz w:val="32"/>
          <w:szCs w:val="32"/>
          <w:lang w:eastAsia="zh-TW"/>
        </w:rPr>
        <w:t>出</w:t>
      </w:r>
      <w:r>
        <w:rPr>
          <w:rFonts w:ascii="標楷體" w:eastAsia="標楷體" w:hAnsi="標楷體" w:cs="標楷體"/>
          <w:b/>
          <w:bCs/>
          <w:w w:val="95"/>
          <w:sz w:val="32"/>
          <w:szCs w:val="32"/>
          <w:lang w:eastAsia="zh-TW"/>
        </w:rPr>
        <w:t>租</w:t>
      </w:r>
      <w:r w:rsidR="00DB1CA8">
        <w:rPr>
          <w:rFonts w:ascii="標楷體" w:eastAsia="標楷體" w:hAnsi="標楷體" w:cs="標楷體"/>
          <w:b/>
          <w:bCs/>
          <w:spacing w:val="1"/>
          <w:w w:val="95"/>
          <w:sz w:val="32"/>
          <w:szCs w:val="32"/>
          <w:lang w:eastAsia="zh-TW"/>
        </w:rPr>
        <w:t>本局</w:t>
      </w:r>
      <w:r>
        <w:rPr>
          <w:rFonts w:ascii="標楷體" w:eastAsia="標楷體" w:hAnsi="標楷體" w:cs="標楷體"/>
          <w:b/>
          <w:bCs/>
          <w:spacing w:val="2"/>
          <w:w w:val="95"/>
          <w:sz w:val="32"/>
          <w:szCs w:val="32"/>
          <w:lang w:eastAsia="zh-TW"/>
        </w:rPr>
        <w:t>：</w:t>
      </w:r>
      <w:r>
        <w:rPr>
          <w:rFonts w:ascii="標楷體" w:eastAsia="標楷體" w:hAnsi="標楷體" w:cs="標楷體"/>
          <w:b/>
          <w:bCs/>
          <w:w w:val="95"/>
          <w:sz w:val="32"/>
          <w:szCs w:val="32"/>
          <w:lang w:eastAsia="zh-TW"/>
        </w:rPr>
        <w:t>臺南</w:t>
      </w:r>
      <w:r>
        <w:rPr>
          <w:rFonts w:ascii="標楷體" w:eastAsia="標楷體" w:hAnsi="標楷體" w:cs="標楷體"/>
          <w:b/>
          <w:bCs/>
          <w:spacing w:val="1"/>
          <w:w w:val="95"/>
          <w:sz w:val="32"/>
          <w:szCs w:val="32"/>
          <w:lang w:eastAsia="zh-TW"/>
        </w:rPr>
        <w:t>市</w:t>
      </w:r>
      <w:r>
        <w:rPr>
          <w:rFonts w:ascii="標楷體" w:eastAsia="標楷體" w:hAnsi="標楷體" w:cs="標楷體"/>
          <w:b/>
          <w:bCs/>
          <w:w w:val="95"/>
          <w:sz w:val="32"/>
          <w:szCs w:val="32"/>
          <w:lang w:eastAsia="zh-TW"/>
        </w:rPr>
        <w:t>政</w:t>
      </w:r>
      <w:r>
        <w:rPr>
          <w:rFonts w:ascii="標楷體" w:eastAsia="標楷體" w:hAnsi="標楷體" w:cs="標楷體"/>
          <w:b/>
          <w:bCs/>
          <w:spacing w:val="1"/>
          <w:w w:val="95"/>
          <w:sz w:val="32"/>
          <w:szCs w:val="32"/>
          <w:lang w:eastAsia="zh-TW"/>
        </w:rPr>
        <w:t>府</w:t>
      </w:r>
      <w:r>
        <w:rPr>
          <w:rFonts w:ascii="標楷體" w:eastAsia="標楷體" w:hAnsi="標楷體" w:cs="標楷體"/>
          <w:b/>
          <w:bCs/>
          <w:w w:val="95"/>
          <w:sz w:val="32"/>
          <w:szCs w:val="32"/>
          <w:lang w:eastAsia="zh-TW"/>
        </w:rPr>
        <w:t>水</w:t>
      </w:r>
      <w:r>
        <w:rPr>
          <w:rFonts w:ascii="標楷體" w:eastAsia="標楷體" w:hAnsi="標楷體" w:cs="標楷體"/>
          <w:b/>
          <w:bCs/>
          <w:spacing w:val="1"/>
          <w:w w:val="95"/>
          <w:sz w:val="32"/>
          <w:szCs w:val="32"/>
          <w:lang w:eastAsia="zh-TW"/>
        </w:rPr>
        <w:t>利</w:t>
      </w:r>
      <w:r>
        <w:rPr>
          <w:rFonts w:ascii="標楷體" w:eastAsia="標楷體" w:hAnsi="標楷體" w:cs="標楷體"/>
          <w:b/>
          <w:bCs/>
          <w:w w:val="95"/>
          <w:sz w:val="32"/>
          <w:szCs w:val="32"/>
          <w:lang w:eastAsia="zh-TW"/>
        </w:rPr>
        <w:t>局</w:t>
      </w:r>
    </w:p>
    <w:p w14:paraId="27F1A1AD" w14:textId="774A22FF" w:rsidR="00B76017" w:rsidRDefault="00B17ADE">
      <w:pPr>
        <w:spacing w:line="359" w:lineRule="auto"/>
        <w:ind w:left="1551" w:right="2297"/>
        <w:rPr>
          <w:rFonts w:ascii="標楷體" w:eastAsia="標楷體" w:hAnsi="標楷體" w:cs="標楷體"/>
          <w:sz w:val="32"/>
          <w:szCs w:val="32"/>
          <w:lang w:eastAsia="zh-TW"/>
        </w:rPr>
      </w:pPr>
      <w:r>
        <w:rPr>
          <w:rFonts w:ascii="標楷體" w:eastAsia="標楷體" w:hAnsi="標楷體" w:cs="標楷體"/>
          <w:b/>
          <w:bCs/>
          <w:spacing w:val="2"/>
          <w:sz w:val="32"/>
          <w:szCs w:val="32"/>
          <w:lang w:eastAsia="zh-TW"/>
        </w:rPr>
        <w:t>法</w:t>
      </w:r>
      <w:r>
        <w:rPr>
          <w:rFonts w:ascii="標楷體" w:eastAsia="標楷體" w:hAnsi="標楷體" w:cs="標楷體"/>
          <w:b/>
          <w:bCs/>
          <w:sz w:val="32"/>
          <w:szCs w:val="32"/>
          <w:lang w:eastAsia="zh-TW"/>
        </w:rPr>
        <w:t>定</w:t>
      </w:r>
      <w:r>
        <w:rPr>
          <w:rFonts w:ascii="標楷體" w:eastAsia="標楷體" w:hAnsi="標楷體" w:cs="標楷體"/>
          <w:b/>
          <w:bCs/>
          <w:spacing w:val="2"/>
          <w:sz w:val="32"/>
          <w:szCs w:val="32"/>
          <w:lang w:eastAsia="zh-TW"/>
        </w:rPr>
        <w:t>代</w:t>
      </w:r>
      <w:r>
        <w:rPr>
          <w:rFonts w:ascii="標楷體" w:eastAsia="標楷體" w:hAnsi="標楷體" w:cs="標楷體"/>
          <w:b/>
          <w:bCs/>
          <w:sz w:val="32"/>
          <w:szCs w:val="32"/>
          <w:lang w:eastAsia="zh-TW"/>
        </w:rPr>
        <w:t>理</w:t>
      </w:r>
      <w:r>
        <w:rPr>
          <w:rFonts w:ascii="標楷體" w:eastAsia="標楷體" w:hAnsi="標楷體" w:cs="標楷體"/>
          <w:b/>
          <w:bCs/>
          <w:spacing w:val="2"/>
          <w:sz w:val="32"/>
          <w:szCs w:val="32"/>
          <w:lang w:eastAsia="zh-TW"/>
        </w:rPr>
        <w:t>人</w:t>
      </w:r>
      <w:r>
        <w:rPr>
          <w:rFonts w:ascii="標楷體" w:eastAsia="標楷體" w:hAnsi="標楷體" w:cs="標楷體"/>
          <w:b/>
          <w:bCs/>
          <w:spacing w:val="1"/>
          <w:sz w:val="32"/>
          <w:szCs w:val="32"/>
          <w:lang w:eastAsia="zh-TW"/>
        </w:rPr>
        <w:t>：</w:t>
      </w:r>
      <w:r w:rsidR="00DE2506">
        <w:rPr>
          <w:rFonts w:ascii="標楷體" w:eastAsia="標楷體" w:hAnsi="標楷體" w:cs="標楷體" w:hint="eastAsia"/>
          <w:b/>
          <w:bCs/>
          <w:spacing w:val="1"/>
          <w:sz w:val="32"/>
          <w:szCs w:val="32"/>
          <w:lang w:eastAsia="zh-TW"/>
        </w:rPr>
        <w:t xml:space="preserve">  韓  榮  華  局長</w:t>
      </w:r>
    </w:p>
    <w:p w14:paraId="129BBFF7" w14:textId="0AE92E12" w:rsidR="00A17956" w:rsidRDefault="00B17ADE" w:rsidP="00DE2506">
      <w:pPr>
        <w:tabs>
          <w:tab w:val="left" w:pos="2509"/>
        </w:tabs>
        <w:spacing w:before="46" w:line="353" w:lineRule="auto"/>
        <w:ind w:left="1551" w:right="38"/>
        <w:rPr>
          <w:rFonts w:ascii="標楷體" w:eastAsia="標楷體" w:hAnsi="標楷體" w:cs="標楷體"/>
          <w:b/>
          <w:bCs/>
          <w:w w:val="95"/>
          <w:sz w:val="32"/>
          <w:szCs w:val="32"/>
          <w:lang w:eastAsia="zh-TW"/>
        </w:rPr>
      </w:pPr>
      <w:r>
        <w:rPr>
          <w:rFonts w:ascii="標楷體" w:eastAsia="標楷體" w:hAnsi="標楷體" w:cs="標楷體"/>
          <w:b/>
          <w:bCs/>
          <w:w w:val="95"/>
          <w:sz w:val="32"/>
          <w:szCs w:val="32"/>
          <w:lang w:eastAsia="zh-TW"/>
        </w:rPr>
        <w:t>地</w:t>
      </w:r>
      <w:r>
        <w:rPr>
          <w:rFonts w:ascii="標楷體" w:eastAsia="標楷體" w:hAnsi="標楷體" w:cs="標楷體"/>
          <w:b/>
          <w:bCs/>
          <w:w w:val="95"/>
          <w:sz w:val="32"/>
          <w:szCs w:val="32"/>
          <w:lang w:eastAsia="zh-TW"/>
        </w:rPr>
        <w:tab/>
        <w:t>址：</w:t>
      </w:r>
      <w:r w:rsidR="00DE2506">
        <w:rPr>
          <w:rFonts w:ascii="標楷體" w:eastAsia="標楷體" w:hAnsi="標楷體" w:cs="標楷體" w:hint="eastAsia"/>
          <w:b/>
          <w:bCs/>
          <w:w w:val="95"/>
          <w:sz w:val="32"/>
          <w:szCs w:val="32"/>
          <w:lang w:eastAsia="zh-TW"/>
        </w:rPr>
        <w:t>臺</w:t>
      </w:r>
      <w:r>
        <w:rPr>
          <w:rFonts w:ascii="標楷體" w:eastAsia="標楷體" w:hAnsi="標楷體" w:cs="標楷體"/>
          <w:b/>
          <w:bCs/>
          <w:w w:val="95"/>
          <w:sz w:val="32"/>
          <w:szCs w:val="32"/>
          <w:lang w:eastAsia="zh-TW"/>
        </w:rPr>
        <w:t>南市</w:t>
      </w:r>
      <w:r w:rsidR="00DE2506">
        <w:rPr>
          <w:rFonts w:ascii="標楷體" w:eastAsia="標楷體" w:hAnsi="標楷體" w:cs="標楷體" w:hint="eastAsia"/>
          <w:b/>
          <w:bCs/>
          <w:w w:val="95"/>
          <w:sz w:val="32"/>
          <w:szCs w:val="32"/>
          <w:lang w:eastAsia="zh-TW"/>
        </w:rPr>
        <w:t>安平區健康路三段15</w:t>
      </w:r>
      <w:r>
        <w:rPr>
          <w:rFonts w:ascii="標楷體" w:eastAsia="標楷體" w:hAnsi="標楷體" w:cs="標楷體"/>
          <w:b/>
          <w:bCs/>
          <w:w w:val="95"/>
          <w:sz w:val="32"/>
          <w:szCs w:val="32"/>
          <w:lang w:eastAsia="zh-TW"/>
        </w:rPr>
        <w:t>號</w:t>
      </w:r>
    </w:p>
    <w:p w14:paraId="7BD42A6F" w14:textId="7C202418" w:rsidR="00B76017" w:rsidRDefault="00B17ADE">
      <w:pPr>
        <w:tabs>
          <w:tab w:val="left" w:pos="2509"/>
        </w:tabs>
        <w:spacing w:before="46" w:line="353" w:lineRule="auto"/>
        <w:ind w:left="1551" w:right="2430"/>
        <w:rPr>
          <w:rFonts w:ascii="Times New Roman" w:eastAsia="Times New Roman" w:hAnsi="Times New Roman" w:cs="Times New Roman"/>
          <w:sz w:val="32"/>
          <w:szCs w:val="32"/>
          <w:lang w:eastAsia="zh-TW"/>
        </w:rPr>
      </w:pPr>
      <w:r>
        <w:rPr>
          <w:rFonts w:ascii="標楷體" w:eastAsia="標楷體" w:hAnsi="標楷體" w:cs="標楷體"/>
          <w:b/>
          <w:bCs/>
          <w:w w:val="95"/>
          <w:sz w:val="32"/>
          <w:szCs w:val="32"/>
          <w:lang w:eastAsia="zh-TW"/>
        </w:rPr>
        <w:t>電</w:t>
      </w:r>
      <w:r>
        <w:rPr>
          <w:rFonts w:ascii="標楷體" w:eastAsia="標楷體" w:hAnsi="標楷體" w:cs="標楷體"/>
          <w:b/>
          <w:bCs/>
          <w:w w:val="95"/>
          <w:sz w:val="32"/>
          <w:szCs w:val="32"/>
          <w:lang w:eastAsia="zh-TW"/>
        </w:rPr>
        <w:tab/>
      </w:r>
      <w:r>
        <w:rPr>
          <w:rFonts w:ascii="標楷體" w:eastAsia="標楷體" w:hAnsi="標楷體" w:cs="標楷體"/>
          <w:b/>
          <w:bCs/>
          <w:sz w:val="32"/>
          <w:szCs w:val="32"/>
          <w:lang w:eastAsia="zh-TW"/>
        </w:rPr>
        <w:t>話：</w:t>
      </w:r>
      <w:r>
        <w:rPr>
          <w:rFonts w:ascii="Times New Roman" w:eastAsia="Times New Roman" w:hAnsi="Times New Roman" w:cs="Times New Roman"/>
          <w:b/>
          <w:bCs/>
          <w:sz w:val="32"/>
          <w:szCs w:val="32"/>
          <w:lang w:eastAsia="zh-TW"/>
        </w:rPr>
        <w:t>06-2986672</w:t>
      </w:r>
    </w:p>
    <w:p w14:paraId="156CD432" w14:textId="77777777" w:rsidR="00B76017" w:rsidRDefault="00B76017">
      <w:pPr>
        <w:rPr>
          <w:rFonts w:ascii="Times New Roman" w:eastAsia="Times New Roman" w:hAnsi="Times New Roman" w:cs="Times New Roman"/>
          <w:b/>
          <w:bCs/>
          <w:sz w:val="20"/>
          <w:szCs w:val="20"/>
          <w:lang w:eastAsia="zh-TW"/>
        </w:rPr>
      </w:pPr>
    </w:p>
    <w:p w14:paraId="0B153CFD" w14:textId="77777777" w:rsidR="00B76017" w:rsidRDefault="00B76017">
      <w:pPr>
        <w:rPr>
          <w:rFonts w:ascii="Times New Roman" w:eastAsia="Times New Roman" w:hAnsi="Times New Roman" w:cs="Times New Roman"/>
          <w:b/>
          <w:bCs/>
          <w:sz w:val="20"/>
          <w:szCs w:val="20"/>
          <w:lang w:eastAsia="zh-TW"/>
        </w:rPr>
      </w:pPr>
    </w:p>
    <w:p w14:paraId="48D15993" w14:textId="77777777" w:rsidR="00B76017" w:rsidRDefault="00B17ADE">
      <w:pPr>
        <w:spacing w:before="125" w:line="418" w:lineRule="exact"/>
        <w:ind w:left="651"/>
        <w:rPr>
          <w:rFonts w:ascii="標楷體" w:eastAsia="標楷體" w:hAnsi="標楷體" w:cs="標楷體"/>
          <w:sz w:val="32"/>
          <w:szCs w:val="32"/>
          <w:lang w:eastAsia="zh-TW"/>
        </w:rPr>
      </w:pPr>
      <w:r>
        <w:rPr>
          <w:rFonts w:ascii="標楷體" w:eastAsia="標楷體" w:hAnsi="標楷體" w:cs="標楷體"/>
          <w:b/>
          <w:bCs/>
          <w:sz w:val="32"/>
          <w:szCs w:val="32"/>
          <w:lang w:eastAsia="zh-TW"/>
        </w:rPr>
        <w:t>乙</w:t>
      </w:r>
      <w:r>
        <w:rPr>
          <w:rFonts w:ascii="標楷體" w:eastAsia="標楷體" w:hAnsi="標楷體" w:cs="標楷體"/>
          <w:b/>
          <w:bCs/>
          <w:spacing w:val="-7"/>
          <w:sz w:val="32"/>
          <w:szCs w:val="32"/>
          <w:lang w:eastAsia="zh-TW"/>
        </w:rPr>
        <w:t xml:space="preserve"> </w:t>
      </w:r>
      <w:r>
        <w:rPr>
          <w:rFonts w:ascii="標楷體" w:eastAsia="標楷體" w:hAnsi="標楷體" w:cs="標楷體"/>
          <w:b/>
          <w:bCs/>
          <w:sz w:val="32"/>
          <w:szCs w:val="32"/>
          <w:lang w:eastAsia="zh-TW"/>
        </w:rPr>
        <w:t>方</w:t>
      </w:r>
    </w:p>
    <w:p w14:paraId="226647ED" w14:textId="28CA6B68" w:rsidR="00B76017" w:rsidRDefault="00B17ADE" w:rsidP="009E24F5">
      <w:pPr>
        <w:spacing w:line="357" w:lineRule="auto"/>
        <w:ind w:left="1551" w:right="-104"/>
        <w:rPr>
          <w:rFonts w:ascii="標楷體" w:eastAsia="標楷體" w:hAnsi="標楷體" w:cs="標楷體"/>
          <w:sz w:val="32"/>
          <w:szCs w:val="32"/>
          <w:lang w:eastAsia="zh-TW"/>
        </w:rPr>
      </w:pPr>
      <w:r>
        <w:rPr>
          <w:rFonts w:ascii="標楷體" w:eastAsia="標楷體" w:hAnsi="標楷體" w:cs="標楷體"/>
          <w:b/>
          <w:bCs/>
          <w:w w:val="95"/>
          <w:sz w:val="32"/>
          <w:szCs w:val="32"/>
          <w:lang w:eastAsia="zh-TW"/>
        </w:rPr>
        <w:t>承租</w:t>
      </w:r>
      <w:r w:rsidR="00187934">
        <w:rPr>
          <w:rFonts w:ascii="標楷體" w:eastAsia="標楷體" w:hAnsi="標楷體" w:cs="標楷體"/>
          <w:b/>
          <w:bCs/>
          <w:w w:val="95"/>
          <w:sz w:val="32"/>
          <w:szCs w:val="32"/>
          <w:lang w:eastAsia="zh-TW"/>
        </w:rPr>
        <w:t>廠商</w:t>
      </w:r>
      <w:r>
        <w:rPr>
          <w:rFonts w:ascii="標楷體" w:eastAsia="標楷體" w:hAnsi="標楷體" w:cs="標楷體"/>
          <w:b/>
          <w:bCs/>
          <w:w w:val="95"/>
          <w:sz w:val="32"/>
          <w:szCs w:val="32"/>
          <w:lang w:eastAsia="zh-TW"/>
        </w:rPr>
        <w:t>：</w:t>
      </w:r>
      <w:r>
        <w:rPr>
          <w:rFonts w:ascii="標楷體" w:eastAsia="標楷體" w:hAnsi="標楷體" w:cs="標楷體"/>
          <w:b/>
          <w:bCs/>
          <w:spacing w:val="24"/>
          <w:w w:val="99"/>
          <w:sz w:val="32"/>
          <w:szCs w:val="32"/>
          <w:lang w:eastAsia="zh-TW"/>
        </w:rPr>
        <w:t xml:space="preserve"> </w:t>
      </w:r>
      <w:r w:rsidR="009E24F5">
        <w:rPr>
          <w:rFonts w:ascii="標楷體" w:eastAsia="標楷體" w:hAnsi="標楷體" w:cs="標楷體" w:hint="eastAsia"/>
          <w:b/>
          <w:bCs/>
          <w:spacing w:val="24"/>
          <w:w w:val="99"/>
          <w:sz w:val="32"/>
          <w:szCs w:val="32"/>
          <w:lang w:eastAsia="zh-TW"/>
        </w:rPr>
        <w:t xml:space="preserve">              統</w:t>
      </w:r>
      <w:r>
        <w:rPr>
          <w:rFonts w:ascii="標楷體" w:eastAsia="標楷體" w:hAnsi="標楷體" w:cs="標楷體"/>
          <w:b/>
          <w:bCs/>
          <w:spacing w:val="1"/>
          <w:w w:val="95"/>
          <w:sz w:val="32"/>
          <w:szCs w:val="32"/>
          <w:lang w:eastAsia="zh-TW"/>
        </w:rPr>
        <w:t>一編號</w:t>
      </w:r>
      <w:r>
        <w:rPr>
          <w:rFonts w:ascii="標楷體" w:eastAsia="標楷體" w:hAnsi="標楷體" w:cs="標楷體"/>
          <w:b/>
          <w:bCs/>
          <w:w w:val="95"/>
          <w:sz w:val="32"/>
          <w:szCs w:val="32"/>
          <w:lang w:eastAsia="zh-TW"/>
        </w:rPr>
        <w:t>：</w:t>
      </w:r>
    </w:p>
    <w:p w14:paraId="59F87A43" w14:textId="77777777" w:rsidR="00A17956" w:rsidRDefault="00B17ADE">
      <w:pPr>
        <w:spacing w:before="48" w:line="357" w:lineRule="auto"/>
        <w:ind w:left="1551" w:right="2297"/>
        <w:rPr>
          <w:rFonts w:ascii="標楷體" w:eastAsia="標楷體" w:hAnsi="標楷體" w:cs="標楷體"/>
          <w:b/>
          <w:bCs/>
          <w:spacing w:val="30"/>
          <w:w w:val="99"/>
          <w:sz w:val="32"/>
          <w:szCs w:val="32"/>
          <w:lang w:eastAsia="zh-TW"/>
        </w:rPr>
      </w:pPr>
      <w:r>
        <w:rPr>
          <w:rFonts w:ascii="標楷體" w:eastAsia="標楷體" w:hAnsi="標楷體" w:cs="標楷體"/>
          <w:b/>
          <w:bCs/>
          <w:w w:val="95"/>
          <w:sz w:val="32"/>
          <w:szCs w:val="32"/>
          <w:lang w:eastAsia="zh-TW"/>
        </w:rPr>
        <w:t>負責人（法定代理人）：</w:t>
      </w:r>
      <w:r>
        <w:rPr>
          <w:rFonts w:ascii="標楷體" w:eastAsia="標楷體" w:hAnsi="標楷體" w:cs="標楷體"/>
          <w:b/>
          <w:bCs/>
          <w:spacing w:val="30"/>
          <w:w w:val="99"/>
          <w:sz w:val="32"/>
          <w:szCs w:val="32"/>
          <w:lang w:eastAsia="zh-TW"/>
        </w:rPr>
        <w:t xml:space="preserve"> </w:t>
      </w:r>
    </w:p>
    <w:p w14:paraId="48E21BAD" w14:textId="5A99D11F" w:rsidR="00B76017" w:rsidRDefault="00B17ADE">
      <w:pPr>
        <w:spacing w:before="48" w:line="357" w:lineRule="auto"/>
        <w:ind w:left="1551" w:right="2297"/>
        <w:rPr>
          <w:rFonts w:ascii="標楷體" w:eastAsia="標楷體" w:hAnsi="標楷體" w:cs="標楷體"/>
          <w:sz w:val="32"/>
          <w:szCs w:val="32"/>
          <w:lang w:eastAsia="zh-TW"/>
        </w:rPr>
      </w:pPr>
      <w:r>
        <w:rPr>
          <w:rFonts w:ascii="標楷體" w:eastAsia="標楷體" w:hAnsi="標楷體" w:cs="標楷體"/>
          <w:b/>
          <w:bCs/>
          <w:spacing w:val="2"/>
          <w:sz w:val="32"/>
          <w:szCs w:val="32"/>
          <w:lang w:eastAsia="zh-TW"/>
        </w:rPr>
        <w:t>身</w:t>
      </w:r>
      <w:r>
        <w:rPr>
          <w:rFonts w:ascii="標楷體" w:eastAsia="標楷體" w:hAnsi="標楷體" w:cs="標楷體"/>
          <w:b/>
          <w:bCs/>
          <w:sz w:val="32"/>
          <w:szCs w:val="32"/>
          <w:lang w:eastAsia="zh-TW"/>
        </w:rPr>
        <w:t>分</w:t>
      </w:r>
      <w:r>
        <w:rPr>
          <w:rFonts w:ascii="標楷體" w:eastAsia="標楷體" w:hAnsi="標楷體" w:cs="標楷體"/>
          <w:b/>
          <w:bCs/>
          <w:spacing w:val="2"/>
          <w:sz w:val="32"/>
          <w:szCs w:val="32"/>
          <w:lang w:eastAsia="zh-TW"/>
        </w:rPr>
        <w:t>證</w:t>
      </w:r>
      <w:r>
        <w:rPr>
          <w:rFonts w:ascii="標楷體" w:eastAsia="標楷體" w:hAnsi="標楷體" w:cs="標楷體"/>
          <w:b/>
          <w:bCs/>
          <w:sz w:val="32"/>
          <w:szCs w:val="32"/>
          <w:lang w:eastAsia="zh-TW"/>
        </w:rPr>
        <w:t>字</w:t>
      </w:r>
      <w:r>
        <w:rPr>
          <w:rFonts w:ascii="標楷體" w:eastAsia="標楷體" w:hAnsi="標楷體" w:cs="標楷體"/>
          <w:b/>
          <w:bCs/>
          <w:spacing w:val="2"/>
          <w:sz w:val="32"/>
          <w:szCs w:val="32"/>
          <w:lang w:eastAsia="zh-TW"/>
        </w:rPr>
        <w:t>號</w:t>
      </w:r>
      <w:r>
        <w:rPr>
          <w:rFonts w:ascii="標楷體" w:eastAsia="標楷體" w:hAnsi="標楷體" w:cs="標楷體"/>
          <w:b/>
          <w:bCs/>
          <w:sz w:val="32"/>
          <w:szCs w:val="32"/>
          <w:lang w:eastAsia="zh-TW"/>
        </w:rPr>
        <w:t>：</w:t>
      </w:r>
    </w:p>
    <w:p w14:paraId="254C87C1" w14:textId="77777777" w:rsidR="00B76017" w:rsidRDefault="00B17ADE">
      <w:pPr>
        <w:tabs>
          <w:tab w:val="left" w:pos="2511"/>
        </w:tabs>
        <w:spacing w:before="48"/>
        <w:ind w:left="1551"/>
        <w:rPr>
          <w:rFonts w:ascii="標楷體" w:eastAsia="標楷體" w:hAnsi="標楷體" w:cs="標楷體"/>
          <w:sz w:val="32"/>
          <w:szCs w:val="32"/>
          <w:lang w:eastAsia="zh-TW"/>
        </w:rPr>
      </w:pPr>
      <w:r>
        <w:rPr>
          <w:rFonts w:ascii="標楷體" w:eastAsia="標楷體" w:hAnsi="標楷體" w:cs="標楷體"/>
          <w:b/>
          <w:bCs/>
          <w:w w:val="95"/>
          <w:sz w:val="32"/>
          <w:szCs w:val="32"/>
          <w:lang w:eastAsia="zh-TW"/>
        </w:rPr>
        <w:t>地</w:t>
      </w:r>
      <w:r>
        <w:rPr>
          <w:rFonts w:ascii="標楷體" w:eastAsia="標楷體" w:hAnsi="標楷體" w:cs="標楷體"/>
          <w:b/>
          <w:bCs/>
          <w:w w:val="95"/>
          <w:sz w:val="32"/>
          <w:szCs w:val="32"/>
          <w:lang w:eastAsia="zh-TW"/>
        </w:rPr>
        <w:tab/>
      </w:r>
      <w:r>
        <w:rPr>
          <w:rFonts w:ascii="標楷體" w:eastAsia="標楷體" w:hAnsi="標楷體" w:cs="標楷體"/>
          <w:b/>
          <w:bCs/>
          <w:spacing w:val="2"/>
          <w:sz w:val="32"/>
          <w:szCs w:val="32"/>
          <w:lang w:eastAsia="zh-TW"/>
        </w:rPr>
        <w:t>址：</w:t>
      </w:r>
    </w:p>
    <w:p w14:paraId="0400AAAB" w14:textId="77777777" w:rsidR="00B76017" w:rsidRDefault="00B17ADE">
      <w:pPr>
        <w:tabs>
          <w:tab w:val="left" w:pos="2511"/>
        </w:tabs>
        <w:spacing w:before="205"/>
        <w:ind w:left="1551"/>
        <w:rPr>
          <w:rFonts w:ascii="標楷體" w:eastAsia="標楷體" w:hAnsi="標楷體" w:cs="標楷體"/>
          <w:sz w:val="32"/>
          <w:szCs w:val="32"/>
          <w:lang w:eastAsia="zh-TW"/>
        </w:rPr>
      </w:pPr>
      <w:r>
        <w:rPr>
          <w:rFonts w:ascii="標楷體" w:eastAsia="標楷體" w:hAnsi="標楷體" w:cs="標楷體"/>
          <w:b/>
          <w:bCs/>
          <w:w w:val="95"/>
          <w:sz w:val="32"/>
          <w:szCs w:val="32"/>
          <w:lang w:eastAsia="zh-TW"/>
        </w:rPr>
        <w:t>電</w:t>
      </w:r>
      <w:r>
        <w:rPr>
          <w:rFonts w:ascii="標楷體" w:eastAsia="標楷體" w:hAnsi="標楷體" w:cs="標楷體"/>
          <w:b/>
          <w:bCs/>
          <w:w w:val="95"/>
          <w:sz w:val="32"/>
          <w:szCs w:val="32"/>
          <w:lang w:eastAsia="zh-TW"/>
        </w:rPr>
        <w:tab/>
      </w:r>
      <w:r>
        <w:rPr>
          <w:rFonts w:ascii="標楷體" w:eastAsia="標楷體" w:hAnsi="標楷體" w:cs="標楷體"/>
          <w:b/>
          <w:bCs/>
          <w:spacing w:val="2"/>
          <w:sz w:val="32"/>
          <w:szCs w:val="32"/>
          <w:lang w:eastAsia="zh-TW"/>
        </w:rPr>
        <w:t>話：</w:t>
      </w:r>
    </w:p>
    <w:p w14:paraId="28A01466" w14:textId="77777777" w:rsidR="00B76017" w:rsidRDefault="00B76017">
      <w:pPr>
        <w:rPr>
          <w:rFonts w:ascii="標楷體" w:eastAsia="標楷體" w:hAnsi="標楷體" w:cs="標楷體"/>
          <w:b/>
          <w:bCs/>
          <w:sz w:val="20"/>
          <w:szCs w:val="20"/>
          <w:lang w:eastAsia="zh-TW"/>
        </w:rPr>
      </w:pPr>
    </w:p>
    <w:p w14:paraId="203B6253" w14:textId="77777777" w:rsidR="00B76017" w:rsidRDefault="00B76017">
      <w:pPr>
        <w:rPr>
          <w:rFonts w:ascii="標楷體" w:eastAsia="標楷體" w:hAnsi="標楷體" w:cs="標楷體"/>
          <w:b/>
          <w:bCs/>
          <w:sz w:val="20"/>
          <w:szCs w:val="20"/>
          <w:lang w:eastAsia="zh-TW"/>
        </w:rPr>
      </w:pPr>
    </w:p>
    <w:p w14:paraId="2137D8C1" w14:textId="77777777" w:rsidR="00B76017" w:rsidRDefault="00B76017">
      <w:pPr>
        <w:rPr>
          <w:rFonts w:ascii="標楷體" w:eastAsia="標楷體" w:hAnsi="標楷體" w:cs="標楷體"/>
          <w:b/>
          <w:bCs/>
          <w:sz w:val="20"/>
          <w:szCs w:val="20"/>
          <w:lang w:eastAsia="zh-TW"/>
        </w:rPr>
      </w:pPr>
    </w:p>
    <w:p w14:paraId="76832C57" w14:textId="77777777" w:rsidR="00B76017" w:rsidRDefault="00B76017">
      <w:pPr>
        <w:rPr>
          <w:rFonts w:ascii="標楷體" w:eastAsia="標楷體" w:hAnsi="標楷體" w:cs="標楷體"/>
          <w:b/>
          <w:bCs/>
          <w:sz w:val="20"/>
          <w:szCs w:val="20"/>
          <w:lang w:eastAsia="zh-TW"/>
        </w:rPr>
      </w:pPr>
    </w:p>
    <w:p w14:paraId="214909B5" w14:textId="77777777" w:rsidR="00B76017" w:rsidRDefault="00B76017">
      <w:pPr>
        <w:rPr>
          <w:rFonts w:ascii="標楷體" w:eastAsia="標楷體" w:hAnsi="標楷體" w:cs="標楷體"/>
          <w:b/>
          <w:bCs/>
          <w:sz w:val="20"/>
          <w:szCs w:val="20"/>
          <w:lang w:eastAsia="zh-TW"/>
        </w:rPr>
      </w:pPr>
    </w:p>
    <w:p w14:paraId="0A06213A" w14:textId="77777777" w:rsidR="00B76017" w:rsidRDefault="00B76017">
      <w:pPr>
        <w:rPr>
          <w:rFonts w:ascii="標楷體" w:eastAsia="標楷體" w:hAnsi="標楷體" w:cs="標楷體"/>
          <w:b/>
          <w:bCs/>
          <w:sz w:val="20"/>
          <w:szCs w:val="20"/>
          <w:lang w:eastAsia="zh-TW"/>
        </w:rPr>
      </w:pPr>
    </w:p>
    <w:p w14:paraId="28355197" w14:textId="77777777" w:rsidR="00B76017" w:rsidRDefault="00B76017">
      <w:pPr>
        <w:rPr>
          <w:rFonts w:ascii="標楷體" w:eastAsia="標楷體" w:hAnsi="標楷體" w:cs="標楷體"/>
          <w:b/>
          <w:bCs/>
          <w:sz w:val="20"/>
          <w:szCs w:val="20"/>
          <w:lang w:eastAsia="zh-TW"/>
        </w:rPr>
      </w:pPr>
    </w:p>
    <w:p w14:paraId="2087C514" w14:textId="77777777" w:rsidR="00B76017" w:rsidRDefault="00B76017">
      <w:pPr>
        <w:rPr>
          <w:rFonts w:ascii="標楷體" w:eastAsia="標楷體" w:hAnsi="標楷體" w:cs="標楷體"/>
          <w:b/>
          <w:bCs/>
          <w:sz w:val="20"/>
          <w:szCs w:val="20"/>
          <w:lang w:eastAsia="zh-TW"/>
        </w:rPr>
      </w:pPr>
    </w:p>
    <w:p w14:paraId="13A06516" w14:textId="77777777" w:rsidR="00B76017" w:rsidRDefault="00B76017">
      <w:pPr>
        <w:rPr>
          <w:rFonts w:ascii="標楷體" w:eastAsia="標楷體" w:hAnsi="標楷體" w:cs="標楷體"/>
          <w:b/>
          <w:bCs/>
          <w:sz w:val="20"/>
          <w:szCs w:val="20"/>
          <w:lang w:eastAsia="zh-TW"/>
        </w:rPr>
      </w:pPr>
    </w:p>
    <w:p w14:paraId="0B52C826" w14:textId="77777777" w:rsidR="00B76017" w:rsidRDefault="00B76017">
      <w:pPr>
        <w:rPr>
          <w:rFonts w:ascii="標楷體" w:eastAsia="標楷體" w:hAnsi="標楷體" w:cs="標楷體"/>
          <w:b/>
          <w:bCs/>
          <w:sz w:val="20"/>
          <w:szCs w:val="20"/>
          <w:lang w:eastAsia="zh-TW"/>
        </w:rPr>
      </w:pPr>
    </w:p>
    <w:p w14:paraId="01D51467" w14:textId="77777777" w:rsidR="00B76017" w:rsidRDefault="00B76017">
      <w:pPr>
        <w:rPr>
          <w:rFonts w:ascii="標楷體" w:eastAsia="標楷體" w:hAnsi="標楷體" w:cs="標楷體"/>
          <w:b/>
          <w:bCs/>
          <w:sz w:val="20"/>
          <w:szCs w:val="20"/>
          <w:lang w:eastAsia="zh-TW"/>
        </w:rPr>
      </w:pPr>
    </w:p>
    <w:p w14:paraId="667C688A" w14:textId="77777777" w:rsidR="00B76017" w:rsidRDefault="00B76017">
      <w:pPr>
        <w:rPr>
          <w:rFonts w:ascii="標楷體" w:eastAsia="標楷體" w:hAnsi="標楷體" w:cs="標楷體"/>
          <w:b/>
          <w:bCs/>
          <w:sz w:val="20"/>
          <w:szCs w:val="20"/>
          <w:lang w:eastAsia="zh-TW"/>
        </w:rPr>
      </w:pPr>
    </w:p>
    <w:p w14:paraId="4DC36E05" w14:textId="77777777" w:rsidR="00B76017" w:rsidRDefault="00B76017">
      <w:pPr>
        <w:rPr>
          <w:rFonts w:ascii="標楷體" w:eastAsia="標楷體" w:hAnsi="標楷體" w:cs="標楷體"/>
          <w:b/>
          <w:bCs/>
          <w:sz w:val="20"/>
          <w:szCs w:val="20"/>
          <w:lang w:eastAsia="zh-TW"/>
        </w:rPr>
      </w:pPr>
    </w:p>
    <w:p w14:paraId="5D609845" w14:textId="77777777" w:rsidR="00B76017" w:rsidRDefault="00B76017">
      <w:pPr>
        <w:rPr>
          <w:rFonts w:ascii="標楷體" w:eastAsia="標楷體" w:hAnsi="標楷體" w:cs="標楷體"/>
          <w:b/>
          <w:bCs/>
          <w:sz w:val="20"/>
          <w:szCs w:val="20"/>
          <w:lang w:eastAsia="zh-TW"/>
        </w:rPr>
      </w:pPr>
    </w:p>
    <w:p w14:paraId="5DBE82D4" w14:textId="77777777" w:rsidR="00B76017" w:rsidRDefault="00B76017">
      <w:pPr>
        <w:rPr>
          <w:rFonts w:ascii="標楷體" w:eastAsia="標楷體" w:hAnsi="標楷體" w:cs="標楷體"/>
          <w:b/>
          <w:bCs/>
          <w:sz w:val="20"/>
          <w:szCs w:val="20"/>
          <w:lang w:eastAsia="zh-TW"/>
        </w:rPr>
      </w:pPr>
    </w:p>
    <w:p w14:paraId="70ADF134" w14:textId="77777777" w:rsidR="00B76017" w:rsidRDefault="00B76017">
      <w:pPr>
        <w:rPr>
          <w:rFonts w:ascii="標楷體" w:eastAsia="標楷體" w:hAnsi="標楷體" w:cs="標楷體"/>
          <w:b/>
          <w:bCs/>
          <w:sz w:val="20"/>
          <w:szCs w:val="20"/>
          <w:lang w:eastAsia="zh-TW"/>
        </w:rPr>
      </w:pPr>
    </w:p>
    <w:p w14:paraId="5C0B5133" w14:textId="77777777" w:rsidR="00B76017" w:rsidRDefault="00B76017">
      <w:pPr>
        <w:rPr>
          <w:rFonts w:ascii="標楷體" w:eastAsia="標楷體" w:hAnsi="標楷體" w:cs="標楷體"/>
          <w:b/>
          <w:bCs/>
          <w:sz w:val="20"/>
          <w:szCs w:val="20"/>
          <w:lang w:eastAsia="zh-TW"/>
        </w:rPr>
      </w:pPr>
    </w:p>
    <w:p w14:paraId="3936EE5D" w14:textId="77777777" w:rsidR="00B76017" w:rsidRDefault="00B76017">
      <w:pPr>
        <w:rPr>
          <w:rFonts w:ascii="標楷體" w:eastAsia="標楷體" w:hAnsi="標楷體" w:cs="標楷體"/>
          <w:b/>
          <w:bCs/>
          <w:sz w:val="20"/>
          <w:szCs w:val="20"/>
          <w:lang w:eastAsia="zh-TW"/>
        </w:rPr>
      </w:pPr>
    </w:p>
    <w:p w14:paraId="0B6341A7" w14:textId="77777777" w:rsidR="00B76017" w:rsidRDefault="00B76017">
      <w:pPr>
        <w:rPr>
          <w:rFonts w:ascii="標楷體" w:eastAsia="標楷體" w:hAnsi="標楷體" w:cs="標楷體"/>
          <w:b/>
          <w:bCs/>
          <w:sz w:val="20"/>
          <w:szCs w:val="20"/>
          <w:lang w:eastAsia="zh-TW"/>
        </w:rPr>
      </w:pPr>
    </w:p>
    <w:p w14:paraId="79DA4B4D" w14:textId="77777777" w:rsidR="00B76017" w:rsidRDefault="00B76017">
      <w:pPr>
        <w:rPr>
          <w:rFonts w:ascii="標楷體" w:eastAsia="標楷體" w:hAnsi="標楷體" w:cs="標楷體"/>
          <w:b/>
          <w:bCs/>
          <w:sz w:val="20"/>
          <w:szCs w:val="20"/>
          <w:lang w:eastAsia="zh-TW"/>
        </w:rPr>
      </w:pPr>
    </w:p>
    <w:p w14:paraId="4687CC8C" w14:textId="77777777" w:rsidR="00B76017" w:rsidRDefault="00B76017">
      <w:pPr>
        <w:spacing w:before="6"/>
        <w:rPr>
          <w:rFonts w:ascii="標楷體" w:eastAsia="標楷體" w:hAnsi="標楷體" w:cs="標楷體"/>
          <w:b/>
          <w:bCs/>
          <w:sz w:val="14"/>
          <w:szCs w:val="14"/>
          <w:lang w:eastAsia="zh-TW"/>
        </w:rPr>
      </w:pPr>
    </w:p>
    <w:p w14:paraId="62BEEF33" w14:textId="77777777" w:rsidR="00B76017" w:rsidRDefault="00B17ADE" w:rsidP="009E24F5">
      <w:pPr>
        <w:tabs>
          <w:tab w:val="left" w:pos="3152"/>
          <w:tab w:val="left" w:pos="4595"/>
          <w:tab w:val="left" w:pos="6035"/>
        </w:tabs>
        <w:ind w:left="111"/>
        <w:jc w:val="center"/>
        <w:rPr>
          <w:rFonts w:ascii="標楷體" w:eastAsia="標楷體" w:hAnsi="標楷體" w:cs="標楷體"/>
          <w:sz w:val="32"/>
          <w:szCs w:val="32"/>
          <w:lang w:eastAsia="zh-TW"/>
        </w:rPr>
      </w:pPr>
      <w:r>
        <w:rPr>
          <w:rFonts w:ascii="標楷體" w:eastAsia="標楷體" w:hAnsi="標楷體" w:cs="標楷體"/>
          <w:b/>
          <w:bCs/>
          <w:sz w:val="32"/>
          <w:szCs w:val="32"/>
          <w:lang w:eastAsia="zh-TW"/>
        </w:rPr>
        <w:t>中</w:t>
      </w:r>
      <w:r>
        <w:rPr>
          <w:rFonts w:ascii="標楷體" w:eastAsia="標楷體" w:hAnsi="標楷體" w:cs="標楷體"/>
          <w:b/>
          <w:bCs/>
          <w:spacing w:val="-5"/>
          <w:sz w:val="32"/>
          <w:szCs w:val="32"/>
          <w:lang w:eastAsia="zh-TW"/>
        </w:rPr>
        <w:t xml:space="preserve"> </w:t>
      </w:r>
      <w:r>
        <w:rPr>
          <w:rFonts w:ascii="標楷體" w:eastAsia="標楷體" w:hAnsi="標楷體" w:cs="標楷體"/>
          <w:b/>
          <w:bCs/>
          <w:sz w:val="32"/>
          <w:szCs w:val="32"/>
          <w:lang w:eastAsia="zh-TW"/>
        </w:rPr>
        <w:t>華</w:t>
      </w:r>
      <w:r>
        <w:rPr>
          <w:rFonts w:ascii="標楷體" w:eastAsia="標楷體" w:hAnsi="標楷體" w:cs="標楷體"/>
          <w:b/>
          <w:bCs/>
          <w:spacing w:val="-4"/>
          <w:sz w:val="32"/>
          <w:szCs w:val="32"/>
          <w:lang w:eastAsia="zh-TW"/>
        </w:rPr>
        <w:t xml:space="preserve"> </w:t>
      </w:r>
      <w:r>
        <w:rPr>
          <w:rFonts w:ascii="標楷體" w:eastAsia="標楷體" w:hAnsi="標楷體" w:cs="標楷體"/>
          <w:b/>
          <w:bCs/>
          <w:sz w:val="32"/>
          <w:szCs w:val="32"/>
          <w:lang w:eastAsia="zh-TW"/>
        </w:rPr>
        <w:t>民</w:t>
      </w:r>
      <w:r>
        <w:rPr>
          <w:rFonts w:ascii="標楷體" w:eastAsia="標楷體" w:hAnsi="標楷體" w:cs="標楷體"/>
          <w:b/>
          <w:bCs/>
          <w:spacing w:val="-4"/>
          <w:sz w:val="32"/>
          <w:szCs w:val="32"/>
          <w:lang w:eastAsia="zh-TW"/>
        </w:rPr>
        <w:t xml:space="preserve"> </w:t>
      </w:r>
      <w:r>
        <w:rPr>
          <w:rFonts w:ascii="標楷體" w:eastAsia="標楷體" w:hAnsi="標楷體" w:cs="標楷體"/>
          <w:b/>
          <w:bCs/>
          <w:sz w:val="32"/>
          <w:szCs w:val="32"/>
          <w:lang w:eastAsia="zh-TW"/>
        </w:rPr>
        <w:t>國</w:t>
      </w:r>
      <w:r>
        <w:rPr>
          <w:rFonts w:ascii="標楷體" w:eastAsia="標楷體" w:hAnsi="標楷體" w:cs="標楷體"/>
          <w:b/>
          <w:bCs/>
          <w:sz w:val="32"/>
          <w:szCs w:val="32"/>
          <w:lang w:eastAsia="zh-TW"/>
        </w:rPr>
        <w:tab/>
      </w:r>
      <w:r>
        <w:rPr>
          <w:rFonts w:ascii="標楷體" w:eastAsia="標楷體" w:hAnsi="標楷體" w:cs="標楷體"/>
          <w:b/>
          <w:bCs/>
          <w:w w:val="95"/>
          <w:sz w:val="32"/>
          <w:szCs w:val="32"/>
          <w:lang w:eastAsia="zh-TW"/>
        </w:rPr>
        <w:t>年</w:t>
      </w:r>
      <w:r>
        <w:rPr>
          <w:rFonts w:ascii="標楷體" w:eastAsia="標楷體" w:hAnsi="標楷體" w:cs="標楷體"/>
          <w:b/>
          <w:bCs/>
          <w:w w:val="95"/>
          <w:sz w:val="32"/>
          <w:szCs w:val="32"/>
          <w:lang w:eastAsia="zh-TW"/>
        </w:rPr>
        <w:tab/>
        <w:t>月</w:t>
      </w:r>
      <w:r>
        <w:rPr>
          <w:rFonts w:ascii="標楷體" w:eastAsia="標楷體" w:hAnsi="標楷體" w:cs="標楷體"/>
          <w:b/>
          <w:bCs/>
          <w:w w:val="95"/>
          <w:sz w:val="32"/>
          <w:szCs w:val="32"/>
          <w:lang w:eastAsia="zh-TW"/>
        </w:rPr>
        <w:tab/>
      </w:r>
      <w:r>
        <w:rPr>
          <w:rFonts w:ascii="標楷體" w:eastAsia="標楷體" w:hAnsi="標楷體" w:cs="標楷體"/>
          <w:b/>
          <w:bCs/>
          <w:sz w:val="32"/>
          <w:szCs w:val="32"/>
          <w:lang w:eastAsia="zh-TW"/>
        </w:rPr>
        <w:t>日</w:t>
      </w:r>
    </w:p>
    <w:sectPr w:rsidR="00B76017">
      <w:footerReference w:type="default" r:id="rId7"/>
      <w:pgSz w:w="11910" w:h="16840"/>
      <w:pgMar w:top="1060" w:right="1680" w:bottom="1420" w:left="1120" w:header="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2B45D" w14:textId="77777777" w:rsidR="008D14B9" w:rsidRDefault="008D14B9">
      <w:r>
        <w:separator/>
      </w:r>
    </w:p>
  </w:endnote>
  <w:endnote w:type="continuationSeparator" w:id="0">
    <w:p w14:paraId="56CA78E6" w14:textId="77777777" w:rsidR="008D14B9" w:rsidRDefault="008D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00"/>
    <w:family w:val="modern"/>
    <w:pitch w:val="fixed"/>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94FE" w14:textId="731D2670" w:rsidR="00DB1CA8" w:rsidRDefault="00DB1CA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051D4EF" wp14:editId="11688E06">
              <wp:simplePos x="0" y="0"/>
              <wp:positionH relativeFrom="page">
                <wp:posOffset>3747135</wp:posOffset>
              </wp:positionH>
              <wp:positionV relativeFrom="page">
                <wp:posOffset>9767570</wp:posOffset>
              </wp:positionV>
              <wp:extent cx="179070" cy="152400"/>
              <wp:effectExtent l="381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35710" w14:textId="77777777" w:rsidR="00DB1CA8" w:rsidRDefault="00DB1CA8">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1D4EF" id="_x0000_t202" coordsize="21600,21600" o:spt="202" path="m,l,21600r21600,l21600,xe">
              <v:stroke joinstyle="miter"/>
              <v:path gradientshapeok="t" o:connecttype="rect"/>
            </v:shapetype>
            <v:shape id="Text Box 1" o:spid="_x0000_s1026" type="#_x0000_t202" style="position:absolute;margin-left:295.05pt;margin-top:769.1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" filled="f" stroked="f">
              <v:textbox inset="0,0,0,0">
                <w:txbxContent>
                  <w:p w14:paraId="6B035710" w14:textId="77777777" w:rsidR="007F2894" w:rsidRDefault="007F2894">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4264B" w14:textId="77777777" w:rsidR="008D14B9" w:rsidRDefault="008D14B9">
      <w:r>
        <w:separator/>
      </w:r>
    </w:p>
  </w:footnote>
  <w:footnote w:type="continuationSeparator" w:id="0">
    <w:p w14:paraId="36A86DB4" w14:textId="77777777" w:rsidR="008D14B9" w:rsidRDefault="008D1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BCB"/>
    <w:multiLevelType w:val="hybridMultilevel"/>
    <w:tmpl w:val="9866E844"/>
    <w:lvl w:ilvl="0" w:tplc="29029854">
      <w:start w:val="1"/>
      <w:numFmt w:val="decimal"/>
      <w:lvlText w:val="%1."/>
      <w:lvlJc w:val="left"/>
      <w:pPr>
        <w:ind w:left="2181"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026E1"/>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 w15:restartNumberingAfterBreak="0">
    <w:nsid w:val="024E2A67"/>
    <w:multiLevelType w:val="hybridMultilevel"/>
    <w:tmpl w:val="C10209A0"/>
    <w:lvl w:ilvl="0" w:tplc="8FE273C8">
      <w:start w:val="1"/>
      <w:numFmt w:val="taiwaneseCountingThousand"/>
      <w:lvlText w:val="（%1）"/>
      <w:lvlJc w:val="left"/>
      <w:pPr>
        <w:ind w:left="1561" w:hanging="880"/>
      </w:pPr>
      <w:rPr>
        <w:rFonts w:hint="default"/>
        <w:color w:val="000000" w:themeColor="text1"/>
      </w:rPr>
    </w:lvl>
    <w:lvl w:ilvl="1" w:tplc="0409000F">
      <w:start w:val="1"/>
      <w:numFmt w:val="decim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3" w15:restartNumberingAfterBreak="0">
    <w:nsid w:val="044D383C"/>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 w15:restartNumberingAfterBreak="0">
    <w:nsid w:val="04A97811"/>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5" w15:restartNumberingAfterBreak="0">
    <w:nsid w:val="07207C9C"/>
    <w:multiLevelType w:val="hybridMultilevel"/>
    <w:tmpl w:val="A6FEE844"/>
    <w:lvl w:ilvl="0" w:tplc="CE32EC60">
      <w:start w:val="1"/>
      <w:numFmt w:val="taiwaneseCountingThousand"/>
      <w:lvlText w:val="第%1條、"/>
      <w:lvlJc w:val="left"/>
      <w:pPr>
        <w:ind w:left="591" w:hanging="480"/>
      </w:pPr>
      <w:rPr>
        <w:rFonts w:hint="eastAsia"/>
      </w:rPr>
    </w:lvl>
    <w:lvl w:ilvl="1" w:tplc="04090019" w:tentative="1">
      <w:start w:val="1"/>
      <w:numFmt w:val="ideographTraditional"/>
      <w:lvlText w:val="%2、"/>
      <w:lvlJc w:val="left"/>
      <w:pPr>
        <w:ind w:left="1071" w:hanging="480"/>
      </w:pPr>
    </w:lvl>
    <w:lvl w:ilvl="2" w:tplc="0409001B" w:tentative="1">
      <w:start w:val="1"/>
      <w:numFmt w:val="lowerRoman"/>
      <w:lvlText w:val="%3."/>
      <w:lvlJc w:val="right"/>
      <w:pPr>
        <w:ind w:left="1551" w:hanging="480"/>
      </w:pPr>
    </w:lvl>
    <w:lvl w:ilvl="3" w:tplc="0409000F" w:tentative="1">
      <w:start w:val="1"/>
      <w:numFmt w:val="decimal"/>
      <w:lvlText w:val="%4."/>
      <w:lvlJc w:val="left"/>
      <w:pPr>
        <w:ind w:left="2031" w:hanging="480"/>
      </w:pPr>
    </w:lvl>
    <w:lvl w:ilvl="4" w:tplc="04090019" w:tentative="1">
      <w:start w:val="1"/>
      <w:numFmt w:val="ideographTraditional"/>
      <w:lvlText w:val="%5、"/>
      <w:lvlJc w:val="left"/>
      <w:pPr>
        <w:ind w:left="2511" w:hanging="480"/>
      </w:pPr>
    </w:lvl>
    <w:lvl w:ilvl="5" w:tplc="0409001B" w:tentative="1">
      <w:start w:val="1"/>
      <w:numFmt w:val="lowerRoman"/>
      <w:lvlText w:val="%6."/>
      <w:lvlJc w:val="right"/>
      <w:pPr>
        <w:ind w:left="2991" w:hanging="480"/>
      </w:pPr>
    </w:lvl>
    <w:lvl w:ilvl="6" w:tplc="0409000F" w:tentative="1">
      <w:start w:val="1"/>
      <w:numFmt w:val="decimal"/>
      <w:lvlText w:val="%7."/>
      <w:lvlJc w:val="left"/>
      <w:pPr>
        <w:ind w:left="3471" w:hanging="480"/>
      </w:pPr>
    </w:lvl>
    <w:lvl w:ilvl="7" w:tplc="04090019" w:tentative="1">
      <w:start w:val="1"/>
      <w:numFmt w:val="ideographTraditional"/>
      <w:lvlText w:val="%8、"/>
      <w:lvlJc w:val="left"/>
      <w:pPr>
        <w:ind w:left="3951" w:hanging="480"/>
      </w:pPr>
    </w:lvl>
    <w:lvl w:ilvl="8" w:tplc="0409001B" w:tentative="1">
      <w:start w:val="1"/>
      <w:numFmt w:val="lowerRoman"/>
      <w:lvlText w:val="%9."/>
      <w:lvlJc w:val="right"/>
      <w:pPr>
        <w:ind w:left="4431" w:hanging="480"/>
      </w:pPr>
    </w:lvl>
  </w:abstractNum>
  <w:abstractNum w:abstractNumId="6"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0B2B3384"/>
    <w:multiLevelType w:val="hybridMultilevel"/>
    <w:tmpl w:val="4A087AC6"/>
    <w:lvl w:ilvl="0" w:tplc="0409000F">
      <w:start w:val="1"/>
      <w:numFmt w:val="decimal"/>
      <w:lvlText w:val="%1."/>
      <w:lvlJc w:val="left"/>
      <w:pPr>
        <w:ind w:left="22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887EFA"/>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0D81396B"/>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0F0AF9"/>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2" w15:restartNumberingAfterBreak="0">
    <w:nsid w:val="0F902750"/>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3" w15:restartNumberingAfterBreak="0">
    <w:nsid w:val="270B069D"/>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4" w15:restartNumberingAfterBreak="0">
    <w:nsid w:val="290F5EC4"/>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C13BC1"/>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6" w15:restartNumberingAfterBreak="0">
    <w:nsid w:val="2BCF722E"/>
    <w:multiLevelType w:val="hybridMultilevel"/>
    <w:tmpl w:val="93F2188C"/>
    <w:lvl w:ilvl="0" w:tplc="14CE62AA">
      <w:start w:val="1"/>
      <w:numFmt w:val="taiwaneseCountingThousand"/>
      <w:lvlText w:val="（%1）"/>
      <w:lvlJc w:val="left"/>
      <w:pPr>
        <w:ind w:left="1561" w:hanging="880"/>
      </w:pPr>
      <w:rPr>
        <w:rFonts w:ascii="標楷體" w:eastAsia="標楷體" w:hAnsi="標楷體" w:hint="default"/>
        <w:b w:val="0"/>
        <w:bCs w:val="0"/>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7" w15:restartNumberingAfterBreak="0">
    <w:nsid w:val="2D5018C4"/>
    <w:multiLevelType w:val="hybridMultilevel"/>
    <w:tmpl w:val="18166A66"/>
    <w:lvl w:ilvl="0" w:tplc="29029854">
      <w:start w:val="1"/>
      <w:numFmt w:val="decimal"/>
      <w:lvlText w:val="%1."/>
      <w:lvlJc w:val="left"/>
      <w:pPr>
        <w:ind w:left="2181" w:hanging="480"/>
      </w:pPr>
      <w:rPr>
        <w:rFonts w:ascii="Times New Roman" w:hAnsi="Times New Roman" w:cs="Times New Roman" w:hint="default"/>
        <w:sz w:val="28"/>
        <w:szCs w:val="28"/>
      </w:rPr>
    </w:lvl>
    <w:lvl w:ilvl="1" w:tplc="C7082BF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85485C"/>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9" w15:restartNumberingAfterBreak="0">
    <w:nsid w:val="33422E29"/>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34973480"/>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134CDB"/>
    <w:multiLevelType w:val="hybridMultilevel"/>
    <w:tmpl w:val="B5168FD0"/>
    <w:lvl w:ilvl="0" w:tplc="8C0AEF2C">
      <w:start w:val="1"/>
      <w:numFmt w:val="taiwaneseCountingThousand"/>
      <w:lvlText w:val="（%1）"/>
      <w:lvlJc w:val="left"/>
      <w:pPr>
        <w:ind w:left="1561" w:hanging="880"/>
      </w:pPr>
      <w:rPr>
        <w:rFonts w:ascii="標楷體" w:eastAsia="標楷體" w:hAnsi="標楷體" w:hint="default"/>
        <w:color w:val="000000" w:themeColor="text1"/>
        <w:sz w:val="28"/>
        <w:szCs w:val="28"/>
        <w:lang w:val="en-US"/>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3" w15:restartNumberingAfterBreak="0">
    <w:nsid w:val="39E41E19"/>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4" w15:restartNumberingAfterBreak="0">
    <w:nsid w:val="3A5B02DF"/>
    <w:multiLevelType w:val="hybridMultilevel"/>
    <w:tmpl w:val="9866E844"/>
    <w:lvl w:ilvl="0" w:tplc="29029854">
      <w:start w:val="1"/>
      <w:numFmt w:val="decimal"/>
      <w:lvlText w:val="%1."/>
      <w:lvlJc w:val="left"/>
      <w:pPr>
        <w:ind w:left="2181"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DA34DA"/>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6" w15:restartNumberingAfterBreak="0">
    <w:nsid w:val="4439052F"/>
    <w:multiLevelType w:val="hybridMultilevel"/>
    <w:tmpl w:val="57140B9A"/>
    <w:lvl w:ilvl="0" w:tplc="115A117E">
      <w:start w:val="1"/>
      <w:numFmt w:val="taiwaneseCountingThousand"/>
      <w:lvlText w:val="第%1條"/>
      <w:lvlJc w:val="left"/>
      <w:pPr>
        <w:ind w:left="1251" w:hanging="1140"/>
      </w:pPr>
      <w:rPr>
        <w:rFonts w:hint="default"/>
      </w:rPr>
    </w:lvl>
    <w:lvl w:ilvl="1" w:tplc="04090019" w:tentative="1">
      <w:start w:val="1"/>
      <w:numFmt w:val="ideographTraditional"/>
      <w:lvlText w:val="%2、"/>
      <w:lvlJc w:val="left"/>
      <w:pPr>
        <w:ind w:left="1071" w:hanging="480"/>
      </w:pPr>
    </w:lvl>
    <w:lvl w:ilvl="2" w:tplc="0409001B" w:tentative="1">
      <w:start w:val="1"/>
      <w:numFmt w:val="lowerRoman"/>
      <w:lvlText w:val="%3."/>
      <w:lvlJc w:val="right"/>
      <w:pPr>
        <w:ind w:left="1551" w:hanging="480"/>
      </w:pPr>
    </w:lvl>
    <w:lvl w:ilvl="3" w:tplc="0409000F" w:tentative="1">
      <w:start w:val="1"/>
      <w:numFmt w:val="decimal"/>
      <w:lvlText w:val="%4."/>
      <w:lvlJc w:val="left"/>
      <w:pPr>
        <w:ind w:left="2031" w:hanging="480"/>
      </w:pPr>
    </w:lvl>
    <w:lvl w:ilvl="4" w:tplc="04090019" w:tentative="1">
      <w:start w:val="1"/>
      <w:numFmt w:val="ideographTraditional"/>
      <w:lvlText w:val="%5、"/>
      <w:lvlJc w:val="left"/>
      <w:pPr>
        <w:ind w:left="2511" w:hanging="480"/>
      </w:pPr>
    </w:lvl>
    <w:lvl w:ilvl="5" w:tplc="0409001B" w:tentative="1">
      <w:start w:val="1"/>
      <w:numFmt w:val="lowerRoman"/>
      <w:lvlText w:val="%6."/>
      <w:lvlJc w:val="right"/>
      <w:pPr>
        <w:ind w:left="2991" w:hanging="480"/>
      </w:pPr>
    </w:lvl>
    <w:lvl w:ilvl="6" w:tplc="0409000F" w:tentative="1">
      <w:start w:val="1"/>
      <w:numFmt w:val="decimal"/>
      <w:lvlText w:val="%7."/>
      <w:lvlJc w:val="left"/>
      <w:pPr>
        <w:ind w:left="3471" w:hanging="480"/>
      </w:pPr>
    </w:lvl>
    <w:lvl w:ilvl="7" w:tplc="04090019" w:tentative="1">
      <w:start w:val="1"/>
      <w:numFmt w:val="ideographTraditional"/>
      <w:lvlText w:val="%8、"/>
      <w:lvlJc w:val="left"/>
      <w:pPr>
        <w:ind w:left="3951" w:hanging="480"/>
      </w:pPr>
    </w:lvl>
    <w:lvl w:ilvl="8" w:tplc="0409001B" w:tentative="1">
      <w:start w:val="1"/>
      <w:numFmt w:val="lowerRoman"/>
      <w:lvlText w:val="%9."/>
      <w:lvlJc w:val="right"/>
      <w:pPr>
        <w:ind w:left="4431" w:hanging="480"/>
      </w:pPr>
    </w:lvl>
  </w:abstractNum>
  <w:abstractNum w:abstractNumId="27" w15:restartNumberingAfterBreak="0">
    <w:nsid w:val="443E2E88"/>
    <w:multiLevelType w:val="hybridMultilevel"/>
    <w:tmpl w:val="36047E60"/>
    <w:lvl w:ilvl="0" w:tplc="5F8009EE">
      <w:start w:val="1"/>
      <w:numFmt w:val="taiwaneseCountingThousand"/>
      <w:lvlText w:val="(%1)"/>
      <w:lvlJc w:val="left"/>
      <w:pPr>
        <w:ind w:left="1539" w:hanging="720"/>
      </w:pPr>
      <w:rPr>
        <w:rFonts w:hint="default"/>
      </w:rPr>
    </w:lvl>
    <w:lvl w:ilvl="1" w:tplc="04090019" w:tentative="1">
      <w:start w:val="1"/>
      <w:numFmt w:val="ideographTraditional"/>
      <w:lvlText w:val="%2、"/>
      <w:lvlJc w:val="left"/>
      <w:pPr>
        <w:ind w:left="1779" w:hanging="480"/>
      </w:pPr>
    </w:lvl>
    <w:lvl w:ilvl="2" w:tplc="0409001B" w:tentative="1">
      <w:start w:val="1"/>
      <w:numFmt w:val="lowerRoman"/>
      <w:lvlText w:val="%3."/>
      <w:lvlJc w:val="right"/>
      <w:pPr>
        <w:ind w:left="2259" w:hanging="480"/>
      </w:pPr>
    </w:lvl>
    <w:lvl w:ilvl="3" w:tplc="0409000F" w:tentative="1">
      <w:start w:val="1"/>
      <w:numFmt w:val="decimal"/>
      <w:lvlText w:val="%4."/>
      <w:lvlJc w:val="left"/>
      <w:pPr>
        <w:ind w:left="2739" w:hanging="480"/>
      </w:pPr>
    </w:lvl>
    <w:lvl w:ilvl="4" w:tplc="04090019" w:tentative="1">
      <w:start w:val="1"/>
      <w:numFmt w:val="ideographTraditional"/>
      <w:lvlText w:val="%5、"/>
      <w:lvlJc w:val="left"/>
      <w:pPr>
        <w:ind w:left="3219" w:hanging="480"/>
      </w:pPr>
    </w:lvl>
    <w:lvl w:ilvl="5" w:tplc="0409001B" w:tentative="1">
      <w:start w:val="1"/>
      <w:numFmt w:val="lowerRoman"/>
      <w:lvlText w:val="%6."/>
      <w:lvlJc w:val="right"/>
      <w:pPr>
        <w:ind w:left="3699" w:hanging="480"/>
      </w:pPr>
    </w:lvl>
    <w:lvl w:ilvl="6" w:tplc="0409000F" w:tentative="1">
      <w:start w:val="1"/>
      <w:numFmt w:val="decimal"/>
      <w:lvlText w:val="%7."/>
      <w:lvlJc w:val="left"/>
      <w:pPr>
        <w:ind w:left="4179" w:hanging="480"/>
      </w:pPr>
    </w:lvl>
    <w:lvl w:ilvl="7" w:tplc="04090019" w:tentative="1">
      <w:start w:val="1"/>
      <w:numFmt w:val="ideographTraditional"/>
      <w:lvlText w:val="%8、"/>
      <w:lvlJc w:val="left"/>
      <w:pPr>
        <w:ind w:left="4659" w:hanging="480"/>
      </w:pPr>
    </w:lvl>
    <w:lvl w:ilvl="8" w:tplc="0409001B" w:tentative="1">
      <w:start w:val="1"/>
      <w:numFmt w:val="lowerRoman"/>
      <w:lvlText w:val="%9."/>
      <w:lvlJc w:val="right"/>
      <w:pPr>
        <w:ind w:left="5139" w:hanging="480"/>
      </w:pPr>
    </w:lvl>
  </w:abstractNum>
  <w:abstractNum w:abstractNumId="28" w15:restartNumberingAfterBreak="0">
    <w:nsid w:val="47583974"/>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9" w15:restartNumberingAfterBreak="0">
    <w:nsid w:val="47931455"/>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5B1F58"/>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31" w15:restartNumberingAfterBreak="0">
    <w:nsid w:val="48CC7060"/>
    <w:multiLevelType w:val="hybridMultilevel"/>
    <w:tmpl w:val="D812CF34"/>
    <w:lvl w:ilvl="0" w:tplc="9FFE57DE">
      <w:start w:val="1"/>
      <w:numFmt w:val="taiwaneseCountingThousand"/>
      <w:lvlText w:val="（%1）"/>
      <w:lvlJc w:val="left"/>
      <w:pPr>
        <w:ind w:left="1561" w:hanging="880"/>
      </w:pPr>
      <w:rPr>
        <w:rFonts w:ascii="標楷體" w:eastAsia="標楷體" w:hAnsi="標楷體" w:hint="default"/>
        <w:color w:val="000000" w:themeColor="text1"/>
        <w:sz w:val="28"/>
        <w:szCs w:val="28"/>
        <w:lang w:val="en-US"/>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32"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4D0A3E09"/>
    <w:multiLevelType w:val="hybridMultilevel"/>
    <w:tmpl w:val="9866E844"/>
    <w:lvl w:ilvl="0" w:tplc="29029854">
      <w:start w:val="1"/>
      <w:numFmt w:val="decimal"/>
      <w:lvlText w:val="%1."/>
      <w:lvlJc w:val="left"/>
      <w:pPr>
        <w:ind w:left="2181"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D1C60BA"/>
    <w:multiLevelType w:val="hybridMultilevel"/>
    <w:tmpl w:val="9866E844"/>
    <w:lvl w:ilvl="0" w:tplc="29029854">
      <w:start w:val="1"/>
      <w:numFmt w:val="decimal"/>
      <w:lvlText w:val="%1."/>
      <w:lvlJc w:val="left"/>
      <w:pPr>
        <w:ind w:left="2181"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F60765"/>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36" w15:restartNumberingAfterBreak="0">
    <w:nsid w:val="5139370D"/>
    <w:multiLevelType w:val="hybridMultilevel"/>
    <w:tmpl w:val="84ECFA6E"/>
    <w:lvl w:ilvl="0" w:tplc="A6C07F8E">
      <w:start w:val="1"/>
      <w:numFmt w:val="taiwaneseCountingThousand"/>
      <w:lvlText w:val="(%1)"/>
      <w:lvlJc w:val="left"/>
      <w:pPr>
        <w:ind w:left="1141" w:hanging="855"/>
      </w:pPr>
      <w:rPr>
        <w:rFonts w:hint="eastAsia"/>
      </w:rPr>
    </w:lvl>
    <w:lvl w:ilvl="1" w:tplc="0409000F">
      <w:start w:val="1"/>
      <w:numFmt w:val="decimal"/>
      <w:lvlText w:val="%2."/>
      <w:lvlJc w:val="left"/>
      <w:pPr>
        <w:ind w:left="1246" w:hanging="480"/>
      </w:pPr>
    </w:lvl>
    <w:lvl w:ilvl="2" w:tplc="0409001B">
      <w:start w:val="1"/>
      <w:numFmt w:val="lowerRoman"/>
      <w:lvlText w:val="%3."/>
      <w:lvlJc w:val="right"/>
      <w:pPr>
        <w:ind w:left="1726" w:hanging="480"/>
      </w:pPr>
    </w:lvl>
    <w:lvl w:ilvl="3" w:tplc="0409000F">
      <w:start w:val="1"/>
      <w:numFmt w:val="decimal"/>
      <w:lvlText w:val="%4."/>
      <w:lvlJc w:val="left"/>
      <w:pPr>
        <w:ind w:left="2206" w:hanging="480"/>
      </w:pPr>
    </w:lvl>
    <w:lvl w:ilvl="4" w:tplc="04090011">
      <w:start w:val="1"/>
      <w:numFmt w:val="upperLetter"/>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7"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38" w15:restartNumberingAfterBreak="0">
    <w:nsid w:val="5BEC2694"/>
    <w:multiLevelType w:val="hybridMultilevel"/>
    <w:tmpl w:val="9866E844"/>
    <w:lvl w:ilvl="0" w:tplc="29029854">
      <w:start w:val="1"/>
      <w:numFmt w:val="decimal"/>
      <w:lvlText w:val="%1."/>
      <w:lvlJc w:val="left"/>
      <w:pPr>
        <w:ind w:left="2181"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C04BBA"/>
    <w:multiLevelType w:val="hybridMultilevel"/>
    <w:tmpl w:val="4A087AC6"/>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A02B68"/>
    <w:multiLevelType w:val="hybridMultilevel"/>
    <w:tmpl w:val="9866E844"/>
    <w:lvl w:ilvl="0" w:tplc="29029854">
      <w:start w:val="1"/>
      <w:numFmt w:val="decimal"/>
      <w:lvlText w:val="%1."/>
      <w:lvlJc w:val="left"/>
      <w:pPr>
        <w:ind w:left="2181"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22722E"/>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2" w15:restartNumberingAfterBreak="0">
    <w:nsid w:val="75AC1C5B"/>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3" w15:restartNumberingAfterBreak="0">
    <w:nsid w:val="7C407E86"/>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4" w15:restartNumberingAfterBreak="0">
    <w:nsid w:val="7D340287"/>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5" w15:restartNumberingAfterBreak="0">
    <w:nsid w:val="7D9647C1"/>
    <w:multiLevelType w:val="hybridMultilevel"/>
    <w:tmpl w:val="D1B49900"/>
    <w:lvl w:ilvl="0" w:tplc="2F6E151E">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num w:numId="1">
    <w:abstractNumId w:val="2"/>
  </w:num>
  <w:num w:numId="2">
    <w:abstractNumId w:val="36"/>
  </w:num>
  <w:num w:numId="3">
    <w:abstractNumId w:val="23"/>
  </w:num>
  <w:num w:numId="4">
    <w:abstractNumId w:val="12"/>
  </w:num>
  <w:num w:numId="5">
    <w:abstractNumId w:val="18"/>
  </w:num>
  <w:num w:numId="6">
    <w:abstractNumId w:val="29"/>
  </w:num>
  <w:num w:numId="7">
    <w:abstractNumId w:val="7"/>
  </w:num>
  <w:num w:numId="8">
    <w:abstractNumId w:val="16"/>
  </w:num>
  <w:num w:numId="9">
    <w:abstractNumId w:val="39"/>
  </w:num>
  <w:num w:numId="10">
    <w:abstractNumId w:val="8"/>
  </w:num>
  <w:num w:numId="11">
    <w:abstractNumId w:val="14"/>
  </w:num>
  <w:num w:numId="12">
    <w:abstractNumId w:val="5"/>
  </w:num>
  <w:num w:numId="13">
    <w:abstractNumId w:val="26"/>
  </w:num>
  <w:num w:numId="14">
    <w:abstractNumId w:val="4"/>
  </w:num>
  <w:num w:numId="15">
    <w:abstractNumId w:val="10"/>
  </w:num>
  <w:num w:numId="16">
    <w:abstractNumId w:val="19"/>
  </w:num>
  <w:num w:numId="17">
    <w:abstractNumId w:val="1"/>
  </w:num>
  <w:num w:numId="18">
    <w:abstractNumId w:val="35"/>
  </w:num>
  <w:num w:numId="19">
    <w:abstractNumId w:val="42"/>
  </w:num>
  <w:num w:numId="20">
    <w:abstractNumId w:val="25"/>
  </w:num>
  <w:num w:numId="21">
    <w:abstractNumId w:val="22"/>
  </w:num>
  <w:num w:numId="22">
    <w:abstractNumId w:val="11"/>
  </w:num>
  <w:num w:numId="23">
    <w:abstractNumId w:val="21"/>
  </w:num>
  <w:num w:numId="24">
    <w:abstractNumId w:val="40"/>
  </w:num>
  <w:num w:numId="25">
    <w:abstractNumId w:val="17"/>
  </w:num>
  <w:num w:numId="26">
    <w:abstractNumId w:val="33"/>
  </w:num>
  <w:num w:numId="27">
    <w:abstractNumId w:val="43"/>
  </w:num>
  <w:num w:numId="28">
    <w:abstractNumId w:val="15"/>
  </w:num>
  <w:num w:numId="29">
    <w:abstractNumId w:val="34"/>
  </w:num>
  <w:num w:numId="30">
    <w:abstractNumId w:val="30"/>
  </w:num>
  <w:num w:numId="31">
    <w:abstractNumId w:val="0"/>
  </w:num>
  <w:num w:numId="32">
    <w:abstractNumId w:val="3"/>
  </w:num>
  <w:num w:numId="33">
    <w:abstractNumId w:val="38"/>
  </w:num>
  <w:num w:numId="34">
    <w:abstractNumId w:val="27"/>
  </w:num>
  <w:num w:numId="35">
    <w:abstractNumId w:val="44"/>
  </w:num>
  <w:num w:numId="36">
    <w:abstractNumId w:val="45"/>
  </w:num>
  <w:num w:numId="37">
    <w:abstractNumId w:val="13"/>
  </w:num>
  <w:num w:numId="38">
    <w:abstractNumId w:val="28"/>
  </w:num>
  <w:num w:numId="39">
    <w:abstractNumId w:val="41"/>
  </w:num>
  <w:num w:numId="40">
    <w:abstractNumId w:val="31"/>
  </w:num>
  <w:num w:numId="41">
    <w:abstractNumId w:val="9"/>
  </w:num>
  <w:num w:numId="42">
    <w:abstractNumId w:val="20"/>
  </w:num>
  <w:num w:numId="43">
    <w:abstractNumId w:val="6"/>
  </w:num>
  <w:num w:numId="44">
    <w:abstractNumId w:val="37"/>
  </w:num>
  <w:num w:numId="45">
    <w:abstractNumId w:val="3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17"/>
    <w:rsid w:val="000665E1"/>
    <w:rsid w:val="00084485"/>
    <w:rsid w:val="000A7E32"/>
    <w:rsid w:val="000B31AD"/>
    <w:rsid w:val="000C0692"/>
    <w:rsid w:val="000C2097"/>
    <w:rsid w:val="000E7DBD"/>
    <w:rsid w:val="00111D58"/>
    <w:rsid w:val="00112DE2"/>
    <w:rsid w:val="00137D97"/>
    <w:rsid w:val="00140E1B"/>
    <w:rsid w:val="00147666"/>
    <w:rsid w:val="001714C1"/>
    <w:rsid w:val="001724B9"/>
    <w:rsid w:val="00183801"/>
    <w:rsid w:val="00187934"/>
    <w:rsid w:val="00194E02"/>
    <w:rsid w:val="001A2A97"/>
    <w:rsid w:val="001C0D29"/>
    <w:rsid w:val="002071B1"/>
    <w:rsid w:val="00225041"/>
    <w:rsid w:val="00233C4D"/>
    <w:rsid w:val="002865E6"/>
    <w:rsid w:val="0028755E"/>
    <w:rsid w:val="002A66C4"/>
    <w:rsid w:val="002B60D3"/>
    <w:rsid w:val="002C015A"/>
    <w:rsid w:val="002C160B"/>
    <w:rsid w:val="002C510C"/>
    <w:rsid w:val="002D52E7"/>
    <w:rsid w:val="002D7E25"/>
    <w:rsid w:val="002D7FAC"/>
    <w:rsid w:val="00312253"/>
    <w:rsid w:val="00313108"/>
    <w:rsid w:val="0032568B"/>
    <w:rsid w:val="00344BD8"/>
    <w:rsid w:val="00357F8C"/>
    <w:rsid w:val="00370926"/>
    <w:rsid w:val="00375B80"/>
    <w:rsid w:val="00377898"/>
    <w:rsid w:val="00386B96"/>
    <w:rsid w:val="003A02BD"/>
    <w:rsid w:val="003D0D4D"/>
    <w:rsid w:val="003F19DC"/>
    <w:rsid w:val="003F303E"/>
    <w:rsid w:val="003F50E3"/>
    <w:rsid w:val="00402E8B"/>
    <w:rsid w:val="00410E5A"/>
    <w:rsid w:val="0041756D"/>
    <w:rsid w:val="00422C2C"/>
    <w:rsid w:val="00455938"/>
    <w:rsid w:val="0049257F"/>
    <w:rsid w:val="004A057F"/>
    <w:rsid w:val="004B1D75"/>
    <w:rsid w:val="004B5EC8"/>
    <w:rsid w:val="004D6455"/>
    <w:rsid w:val="004E525A"/>
    <w:rsid w:val="005450DE"/>
    <w:rsid w:val="00556A84"/>
    <w:rsid w:val="0056591E"/>
    <w:rsid w:val="00576B9D"/>
    <w:rsid w:val="00593A6A"/>
    <w:rsid w:val="005979AD"/>
    <w:rsid w:val="005B4847"/>
    <w:rsid w:val="005D032A"/>
    <w:rsid w:val="005E0EA4"/>
    <w:rsid w:val="00681E02"/>
    <w:rsid w:val="00684885"/>
    <w:rsid w:val="00696C03"/>
    <w:rsid w:val="006D3EFE"/>
    <w:rsid w:val="006F2C66"/>
    <w:rsid w:val="00744D17"/>
    <w:rsid w:val="00747145"/>
    <w:rsid w:val="0076197B"/>
    <w:rsid w:val="00770999"/>
    <w:rsid w:val="007A262C"/>
    <w:rsid w:val="007D237D"/>
    <w:rsid w:val="007F2894"/>
    <w:rsid w:val="007F7BF7"/>
    <w:rsid w:val="00853B26"/>
    <w:rsid w:val="00855B20"/>
    <w:rsid w:val="008B3E96"/>
    <w:rsid w:val="008C6CC5"/>
    <w:rsid w:val="008D14B9"/>
    <w:rsid w:val="008D659D"/>
    <w:rsid w:val="008E0416"/>
    <w:rsid w:val="008E13CF"/>
    <w:rsid w:val="00912190"/>
    <w:rsid w:val="009170C8"/>
    <w:rsid w:val="009217E2"/>
    <w:rsid w:val="00925400"/>
    <w:rsid w:val="0092666A"/>
    <w:rsid w:val="00951A28"/>
    <w:rsid w:val="00956F9C"/>
    <w:rsid w:val="00963419"/>
    <w:rsid w:val="00975182"/>
    <w:rsid w:val="00981CE3"/>
    <w:rsid w:val="00991006"/>
    <w:rsid w:val="00995CA2"/>
    <w:rsid w:val="009D2ADB"/>
    <w:rsid w:val="009E24F5"/>
    <w:rsid w:val="009F6A00"/>
    <w:rsid w:val="009F7BA6"/>
    <w:rsid w:val="00A0454E"/>
    <w:rsid w:val="00A165BA"/>
    <w:rsid w:val="00A17956"/>
    <w:rsid w:val="00A649A9"/>
    <w:rsid w:val="00A82888"/>
    <w:rsid w:val="00A90D14"/>
    <w:rsid w:val="00AA2D72"/>
    <w:rsid w:val="00AC496E"/>
    <w:rsid w:val="00AD2C07"/>
    <w:rsid w:val="00AD6193"/>
    <w:rsid w:val="00AE71A8"/>
    <w:rsid w:val="00B11684"/>
    <w:rsid w:val="00B17ADE"/>
    <w:rsid w:val="00B22D3C"/>
    <w:rsid w:val="00B61D46"/>
    <w:rsid w:val="00B76017"/>
    <w:rsid w:val="00B84018"/>
    <w:rsid w:val="00B96604"/>
    <w:rsid w:val="00BA2658"/>
    <w:rsid w:val="00BA298E"/>
    <w:rsid w:val="00BC7AF4"/>
    <w:rsid w:val="00BD5A7D"/>
    <w:rsid w:val="00BE2122"/>
    <w:rsid w:val="00BE24C0"/>
    <w:rsid w:val="00C10783"/>
    <w:rsid w:val="00C330D8"/>
    <w:rsid w:val="00C400BA"/>
    <w:rsid w:val="00C450FC"/>
    <w:rsid w:val="00C63F9E"/>
    <w:rsid w:val="00C800D5"/>
    <w:rsid w:val="00CB2CAA"/>
    <w:rsid w:val="00CB367E"/>
    <w:rsid w:val="00CB5B4D"/>
    <w:rsid w:val="00CF2A81"/>
    <w:rsid w:val="00D05E40"/>
    <w:rsid w:val="00D257B9"/>
    <w:rsid w:val="00D67B62"/>
    <w:rsid w:val="00D75F0B"/>
    <w:rsid w:val="00D935D5"/>
    <w:rsid w:val="00DA15FD"/>
    <w:rsid w:val="00DB142A"/>
    <w:rsid w:val="00DB1CA8"/>
    <w:rsid w:val="00DD4997"/>
    <w:rsid w:val="00DD7B23"/>
    <w:rsid w:val="00DE2506"/>
    <w:rsid w:val="00DE6157"/>
    <w:rsid w:val="00DF0F93"/>
    <w:rsid w:val="00DF2187"/>
    <w:rsid w:val="00E21695"/>
    <w:rsid w:val="00E52F1C"/>
    <w:rsid w:val="00E62C32"/>
    <w:rsid w:val="00EB536F"/>
    <w:rsid w:val="00EC01C3"/>
    <w:rsid w:val="00F248A6"/>
    <w:rsid w:val="00F32C61"/>
    <w:rsid w:val="00F42F50"/>
    <w:rsid w:val="00F65F31"/>
    <w:rsid w:val="00F87BFF"/>
    <w:rsid w:val="00F94843"/>
    <w:rsid w:val="00FC3BD8"/>
    <w:rsid w:val="00FD64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2189A"/>
  <w15:docId w15:val="{55575FBD-D9DE-4355-A649-35C312BE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1551"/>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95"/>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248A6"/>
    <w:pPr>
      <w:tabs>
        <w:tab w:val="center" w:pos="4153"/>
        <w:tab w:val="right" w:pos="8306"/>
      </w:tabs>
      <w:snapToGrid w:val="0"/>
    </w:pPr>
    <w:rPr>
      <w:sz w:val="20"/>
      <w:szCs w:val="20"/>
    </w:rPr>
  </w:style>
  <w:style w:type="character" w:customStyle="1" w:styleId="a6">
    <w:name w:val="頁首 字元"/>
    <w:basedOn w:val="a0"/>
    <w:link w:val="a5"/>
    <w:uiPriority w:val="99"/>
    <w:rsid w:val="00F248A6"/>
    <w:rPr>
      <w:sz w:val="20"/>
      <w:szCs w:val="20"/>
    </w:rPr>
  </w:style>
  <w:style w:type="paragraph" w:styleId="a7">
    <w:name w:val="footer"/>
    <w:basedOn w:val="a"/>
    <w:link w:val="a8"/>
    <w:uiPriority w:val="99"/>
    <w:unhideWhenUsed/>
    <w:rsid w:val="00F248A6"/>
    <w:pPr>
      <w:tabs>
        <w:tab w:val="center" w:pos="4153"/>
        <w:tab w:val="right" w:pos="8306"/>
      </w:tabs>
      <w:snapToGrid w:val="0"/>
    </w:pPr>
    <w:rPr>
      <w:sz w:val="20"/>
      <w:szCs w:val="20"/>
    </w:rPr>
  </w:style>
  <w:style w:type="character" w:customStyle="1" w:styleId="a8">
    <w:name w:val="頁尾 字元"/>
    <w:basedOn w:val="a0"/>
    <w:link w:val="a7"/>
    <w:uiPriority w:val="99"/>
    <w:rsid w:val="00F248A6"/>
    <w:rPr>
      <w:sz w:val="20"/>
      <w:szCs w:val="20"/>
    </w:rPr>
  </w:style>
  <w:style w:type="paragraph" w:customStyle="1" w:styleId="7">
    <w:name w:val="樣式7"/>
    <w:basedOn w:val="a"/>
    <w:rsid w:val="0028755E"/>
    <w:pPr>
      <w:kinsoku w:val="0"/>
      <w:adjustRightInd w:val="0"/>
      <w:spacing w:line="360" w:lineRule="exact"/>
      <w:ind w:left="1361" w:hanging="1361"/>
      <w:textAlignment w:val="baseline"/>
    </w:pPr>
    <w:rPr>
      <w:rFonts w:ascii="Times New Roman" w:eastAsia="全真楷書" w:hAnsi="Times New Roman" w:cs="Times New Roman"/>
      <w:spacing w:val="14"/>
      <w:sz w:val="24"/>
      <w:szCs w:val="20"/>
      <w:lang w:eastAsia="zh-TW"/>
    </w:rPr>
  </w:style>
  <w:style w:type="paragraph" w:styleId="a9">
    <w:name w:val="Balloon Text"/>
    <w:basedOn w:val="a"/>
    <w:link w:val="aa"/>
    <w:uiPriority w:val="99"/>
    <w:semiHidden/>
    <w:unhideWhenUsed/>
    <w:rsid w:val="00A649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49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18</Pages>
  <Words>2409</Words>
  <Characters>13734</Characters>
  <Application>Microsoft Office Word</Application>
  <DocSecurity>0</DocSecurity>
  <Lines>114</Lines>
  <Paragraphs>32</Paragraphs>
  <ScaleCrop>false</ScaleCrop>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郭博宇</cp:lastModifiedBy>
  <cp:revision>60</cp:revision>
  <cp:lastPrinted>2020-07-08T09:37:00Z</cp:lastPrinted>
  <dcterms:created xsi:type="dcterms:W3CDTF">2020-05-19T07:03:00Z</dcterms:created>
  <dcterms:modified xsi:type="dcterms:W3CDTF">2020-07-08T09:54:00Z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LastSaved">
    <vt:filetime>2019-12-11T00:00:00Z</vt:filetime>
  </property>
</Properties>
</file>