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CD" w:rsidRPr="00C72FCD" w:rsidRDefault="00C72FCD" w:rsidP="00C72FC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C72FC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72FCD">
        <w:rPr>
          <w:rFonts w:ascii="標楷體" w:eastAsia="標楷體" w:hAnsi="標楷體" w:hint="eastAsia"/>
          <w:b/>
          <w:sz w:val="36"/>
          <w:szCs w:val="36"/>
        </w:rPr>
        <w:t>南市廣</w:t>
      </w:r>
      <w:proofErr w:type="gramStart"/>
      <w:r w:rsidRPr="00C72FCD">
        <w:rPr>
          <w:rFonts w:ascii="標楷體" w:eastAsia="標楷體" w:hAnsi="標楷體" w:hint="eastAsia"/>
          <w:b/>
          <w:sz w:val="36"/>
          <w:szCs w:val="36"/>
        </w:rPr>
        <w:t>山滯洪池</w:t>
      </w:r>
      <w:proofErr w:type="gramEnd"/>
      <w:r w:rsidRPr="00C72FCD">
        <w:rPr>
          <w:rFonts w:ascii="標楷體" w:eastAsia="標楷體" w:hAnsi="標楷體" w:hint="eastAsia"/>
          <w:b/>
          <w:sz w:val="36"/>
          <w:szCs w:val="36"/>
        </w:rPr>
        <w:t>等周邊環境（陸域及水域）</w:t>
      </w:r>
    </w:p>
    <w:p w:rsidR="00C72FCD" w:rsidRPr="00C72FCD" w:rsidRDefault="00C72FCD" w:rsidP="00C72FC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72FCD">
        <w:rPr>
          <w:rFonts w:ascii="標楷體" w:eastAsia="標楷體" w:hAnsi="標楷體" w:hint="eastAsia"/>
          <w:b/>
          <w:sz w:val="36"/>
          <w:szCs w:val="36"/>
        </w:rPr>
        <w:t>太陽能發電系統計畫（開口契約）</w:t>
      </w:r>
    </w:p>
    <w:p w:rsidR="00C1421A" w:rsidRPr="00634FC1" w:rsidRDefault="00B426A4" w:rsidP="00C72FCD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太陽光電發電</w:t>
      </w:r>
      <w:r w:rsidR="008D4B4B" w:rsidRPr="00634FC1">
        <w:rPr>
          <w:rFonts w:ascii="標楷體" w:eastAsia="標楷體" w:hAnsi="標楷體" w:cs="Times New Roman" w:hint="eastAsia"/>
          <w:sz w:val="32"/>
          <w:szCs w:val="32"/>
        </w:rPr>
        <w:t>系統及</w:t>
      </w:r>
      <w:r w:rsidRPr="00634FC1">
        <w:rPr>
          <w:rFonts w:ascii="標楷體" w:eastAsia="標楷體" w:hAnsi="標楷體" w:cs="Times New Roman"/>
          <w:sz w:val="32"/>
          <w:szCs w:val="32"/>
        </w:rPr>
        <w:t>設備檢驗表</w:t>
      </w:r>
    </w:p>
    <w:p w:rsidR="00B426A4" w:rsidRPr="00634FC1" w:rsidRDefault="004529A5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設置</w:t>
      </w:r>
      <w:r w:rsidR="0087538D">
        <w:rPr>
          <w:rFonts w:ascii="標楷體" w:eastAsia="標楷體" w:hAnsi="標楷體" w:cs="Times New Roman"/>
          <w:sz w:val="32"/>
          <w:szCs w:val="32"/>
        </w:rPr>
        <w:t>地</w:t>
      </w:r>
      <w:r w:rsidR="0087538D">
        <w:rPr>
          <w:rFonts w:ascii="標楷體" w:eastAsia="標楷體" w:hAnsi="標楷體" w:cs="Times New Roman" w:hint="eastAsia"/>
          <w:sz w:val="32"/>
          <w:szCs w:val="32"/>
        </w:rPr>
        <w:t>號</w:t>
      </w:r>
      <w:bookmarkStart w:id="0" w:name="_GoBack"/>
      <w:bookmarkEnd w:id="0"/>
      <w:r w:rsidR="00E85B8F" w:rsidRPr="00634FC1">
        <w:rPr>
          <w:rFonts w:ascii="標楷體" w:eastAsia="標楷體" w:hAnsi="標楷體" w:cs="Times New Roman"/>
          <w:sz w:val="32"/>
          <w:szCs w:val="32"/>
        </w:rPr>
        <w:t>：</w:t>
      </w:r>
    </w:p>
    <w:p w:rsidR="005B6BF1" w:rsidRPr="00634FC1" w:rsidRDefault="004529A5" w:rsidP="00634FC1">
      <w:pPr>
        <w:ind w:left="1619" w:hangingChars="506" w:hanging="1619"/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設置容量：單一模組裝置容量____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_____</w:t>
      </w:r>
      <w:r w:rsidRPr="00634FC1">
        <w:rPr>
          <w:rFonts w:ascii="標楷體" w:eastAsia="標楷體" w:hAnsi="標楷體" w:cs="Times New Roman"/>
          <w:sz w:val="32"/>
          <w:szCs w:val="32"/>
        </w:rPr>
        <w:t>_</w:t>
      </w:r>
      <w:proofErr w:type="gramStart"/>
      <w:r w:rsidRPr="00634FC1">
        <w:rPr>
          <w:rFonts w:ascii="標楷體" w:eastAsia="標楷體" w:hAnsi="標楷體" w:cs="Times New Roman"/>
          <w:color w:val="545454"/>
          <w:sz w:val="32"/>
          <w:szCs w:val="32"/>
          <w:shd w:val="clear" w:color="auto" w:fill="FFFFFF"/>
        </w:rPr>
        <w:t>瓩</w:t>
      </w:r>
      <w:proofErr w:type="gram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（</w:t>
      </w:r>
      <w:proofErr w:type="spellStart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kWp</w:t>
      </w:r>
      <w:proofErr w:type="spell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）</w:t>
      </w:r>
    </w:p>
    <w:p w:rsidR="004529A5" w:rsidRPr="00634FC1" w:rsidRDefault="008B351A" w:rsidP="005B6BF1">
      <w:pPr>
        <w:ind w:leftChars="590" w:left="1416" w:firstLine="1"/>
        <w:rPr>
          <w:rFonts w:ascii="標楷體" w:eastAsia="標楷體" w:hAnsi="標楷體" w:cs="Times New Roman"/>
          <w:color w:val="545454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4529A5" w:rsidRPr="00634FC1">
        <w:rPr>
          <w:rFonts w:ascii="標楷體" w:eastAsia="標楷體" w:hAnsi="標楷體" w:cs="Times New Roman"/>
          <w:sz w:val="32"/>
          <w:szCs w:val="32"/>
        </w:rPr>
        <w:t>總裝置容量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__________</w:t>
      </w:r>
      <w:proofErr w:type="gramStart"/>
      <w:r w:rsidR="004529A5" w:rsidRPr="00634FC1">
        <w:rPr>
          <w:rFonts w:ascii="標楷體" w:eastAsia="標楷體" w:hAnsi="標楷體" w:cs="Times New Roman"/>
          <w:color w:val="545454"/>
          <w:sz w:val="32"/>
          <w:szCs w:val="32"/>
          <w:shd w:val="clear" w:color="auto" w:fill="FFFFFF"/>
        </w:rPr>
        <w:t>瓩</w:t>
      </w:r>
      <w:proofErr w:type="gram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（</w:t>
      </w:r>
      <w:proofErr w:type="spellStart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kWp</w:t>
      </w:r>
      <w:proofErr w:type="spell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）</w:t>
      </w:r>
    </w:p>
    <w:p w:rsidR="004529A5" w:rsidRPr="00634FC1" w:rsidRDefault="004529A5" w:rsidP="005B6BF1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 w:hint="eastAsia"/>
          <w:sz w:val="32"/>
          <w:szCs w:val="32"/>
        </w:rPr>
        <w:t>本案業已於中華民國_</w:t>
      </w:r>
      <w:r w:rsidR="005B6BF1" w:rsidRPr="00634FC1">
        <w:rPr>
          <w:rFonts w:ascii="標楷體" w:eastAsia="標楷體" w:hAnsi="標楷體" w:cs="Times New Roman"/>
          <w:sz w:val="32"/>
          <w:szCs w:val="32"/>
        </w:rPr>
        <w:t>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_年_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_月_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</w:t>
      </w:r>
      <w:r w:rsidR="005B6BF1" w:rsidRPr="00634FC1">
        <w:rPr>
          <w:rFonts w:ascii="標楷體" w:eastAsia="標楷體" w:hAnsi="標楷體" w:cs="Times New Roman"/>
          <w:sz w:val="32"/>
          <w:szCs w:val="32"/>
        </w:rPr>
        <w:t>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</w:t>
      </w:r>
      <w:proofErr w:type="gramStart"/>
      <w:r w:rsidRPr="00634FC1">
        <w:rPr>
          <w:rFonts w:ascii="標楷體" w:eastAsia="標楷體" w:hAnsi="標楷體" w:cs="Times New Roman" w:hint="eastAsia"/>
          <w:sz w:val="32"/>
          <w:szCs w:val="32"/>
        </w:rPr>
        <w:t>日按</w:t>
      </w:r>
      <w:r w:rsidR="00596603" w:rsidRPr="00634FC1">
        <w:rPr>
          <w:rFonts w:ascii="標楷體" w:eastAsia="標楷體" w:hAnsi="標楷體" w:cs="Times New Roman" w:hint="eastAsia"/>
          <w:sz w:val="32"/>
          <w:szCs w:val="32"/>
        </w:rPr>
        <w:t>圖</w:t>
      </w:r>
      <w:proofErr w:type="gramEnd"/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施工完竣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，經本____</w:t>
      </w:r>
      <w:r w:rsidR="001B626C" w:rsidRPr="00634FC1">
        <w:rPr>
          <w:rFonts w:ascii="標楷體" w:eastAsia="標楷體" w:hAnsi="標楷體" w:cs="Times New Roman"/>
          <w:sz w:val="32"/>
          <w:szCs w:val="32"/>
        </w:rPr>
        <w:t>____________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_____(建築師、土木技師或結構技師)確認</w:t>
      </w:r>
      <w:r w:rsidR="005A0170" w:rsidRPr="00634FC1">
        <w:rPr>
          <w:rFonts w:ascii="標楷體" w:eastAsia="標楷體" w:hAnsi="標楷體" w:cs="Times New Roman" w:hint="eastAsia"/>
          <w:sz w:val="32"/>
          <w:szCs w:val="32"/>
        </w:rPr>
        <w:t>該設置地點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太陽光電發電</w:t>
      </w:r>
      <w:r w:rsidR="003C4DD5" w:rsidRPr="00634FC1">
        <w:rPr>
          <w:rFonts w:ascii="標楷體" w:eastAsia="標楷體" w:hAnsi="標楷體" w:cs="Times New Roman" w:hint="eastAsia"/>
          <w:sz w:val="32"/>
          <w:szCs w:val="32"/>
        </w:rPr>
        <w:t>系統及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設備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96603" w:rsidRPr="00634FC1">
        <w:rPr>
          <w:rFonts w:ascii="標楷體" w:eastAsia="標楷體" w:hAnsi="標楷體" w:cs="Times New Roman"/>
          <w:sz w:val="32"/>
          <w:szCs w:val="32"/>
        </w:rPr>
        <w:t>設計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596603" w:rsidRPr="00634FC1">
        <w:rPr>
          <w:rFonts w:ascii="標楷體" w:eastAsia="標楷體" w:hAnsi="標楷體" w:cs="Times New Roman" w:hint="eastAsia"/>
          <w:sz w:val="32"/>
          <w:szCs w:val="32"/>
        </w:rPr>
        <w:t>表面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材質，</w:t>
      </w:r>
      <w:r w:rsidR="00C80136">
        <w:rPr>
          <w:rFonts w:ascii="標楷體" w:eastAsia="標楷體" w:hAnsi="標楷體" w:cs="Times New Roman" w:hint="eastAsia"/>
          <w:sz w:val="32"/>
          <w:szCs w:val="32"/>
        </w:rPr>
        <w:t>符合契約</w:t>
      </w:r>
      <w:r w:rsidR="00C72FCD">
        <w:rPr>
          <w:rFonts w:ascii="標楷體" w:eastAsia="標楷體" w:hAnsi="標楷體" w:cs="Times New Roman" w:hint="eastAsia"/>
          <w:sz w:val="32"/>
          <w:szCs w:val="32"/>
        </w:rPr>
        <w:t>第四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條之</w:t>
      </w:r>
      <w:r w:rsidR="00C80136">
        <w:rPr>
          <w:rFonts w:ascii="標楷體" w:eastAsia="標楷體" w:hAnsi="標楷體" w:cs="Times New Roman" w:hint="eastAsia"/>
          <w:sz w:val="32"/>
          <w:szCs w:val="32"/>
        </w:rPr>
        <w:t>約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定。</w:t>
      </w:r>
    </w:p>
    <w:p w:rsidR="008E46BF" w:rsidRPr="00634FC1" w:rsidRDefault="008E46BF" w:rsidP="004529A5">
      <w:pPr>
        <w:rPr>
          <w:rFonts w:ascii="標楷體" w:eastAsia="標楷體" w:hAnsi="標楷體" w:cs="Times New Roman"/>
          <w:sz w:val="32"/>
          <w:szCs w:val="32"/>
        </w:rPr>
      </w:pPr>
    </w:p>
    <w:p w:rsidR="008E46BF" w:rsidRPr="00634FC1" w:rsidRDefault="008E46BF" w:rsidP="004529A5">
      <w:pPr>
        <w:rPr>
          <w:rFonts w:ascii="標楷體" w:eastAsia="標楷體" w:hAnsi="標楷體" w:cs="Times New Roman"/>
          <w:sz w:val="32"/>
          <w:szCs w:val="32"/>
        </w:rPr>
      </w:pPr>
    </w:p>
    <w:p w:rsidR="004529A5" w:rsidRPr="00634FC1" w:rsidRDefault="00C72FCD" w:rsidP="004529A5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209550</wp:posOffset>
                </wp:positionV>
                <wp:extent cx="1097280" cy="3257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5200EA" w:rsidRDefault="0012209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200E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開業/執業圖戳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ffogIAAH8FAAAOAAAAZHJzL2Uyb0RvYy54bWysVEtu2zAQ3RfoHQjuG9lKnI8QOXATpChg&#10;JEGTImuaImMhFIclaUvuBQL0AOm6B+gBeqDkHB1Skm2k3aToRhpy3gzn82aOT5pKkaWwrgSd0+HO&#10;gBKhORSlvsvp55vzd4eUOM90wRRokdOVcPRk/PbNcW0ykcIcVCEsQSfaZbXJ6dx7kyWJ43NRMbcD&#10;RmhUSrAV83i0d0lhWY3eK5Wkg8F+UoMtjAUunMPbs1ZJx9G/lIL7Symd8ETlFGPz8Wvjdxa+yfiY&#10;ZXeWmXnJuzDYP0RRsVLjo2tXZ8wzsrDlH66qkltwIP0OhyoBKUsuYg6YzXDwIpvrOTMi5oLFcWZd&#10;Jvf/3PKL5ZUlZZHTlBLNKmzR8+PD08/vz4+/nn58I2moUG1chsBrg1DfvIcGOx2zdWYK/N4hJNnC&#10;tAYO0aEijbRV+GOuBA2xCat14UXjCQ/eBkcH6SGqOOp209HBaBTeTTbWxjr/QUBFgpBTi42NEbDl&#10;1PkW2kPCYxrOS6XwnmVKkzqn+7ujQTRYa9C50gEgIk06NyGNNvIo+ZUSrZNPQmKZYgLhIhJUnCpL&#10;lgypxTgX2g+7oJVGdEBJDOI1hh1+E9VrjNs8+pdB+7VxVWqwbcPCXG3CLu77kGWL7xrp2rxDCXwz&#10;a7COQZxBsUIGWGinyBl+XmI3psz5K2ZxbLCBuAr8JX6kAqw6dBIlc7Bf/3Yf8Mhm1FJS4xjm1H1Z&#10;MCsoUR818vxouLcX5jYe9kYHKR7stma2rdGL6hSwHUNcOoZHMeC96kVpobrFjTEJr6KKaY5v59T3&#10;4qlvlwNuHC4mkwjCSTXMT/W14T3xA9dumltmTUdIj1S+gH5gWfaCly029FXDZOFBlpG0m6p2hccp&#10;j7TvNlJYI9vniNrszfFvAAAA//8DAFBLAwQUAAYACAAAACEAUBF2lOAAAAAJAQAADwAAAGRycy9k&#10;b3ducmV2LnhtbEyPwU7DMBBE70j8g7VI3KhDQ5oozaaqEFyQEGqphHpzYxMH7HWw3Tb8PeYEx9U+&#10;zbxpVpM17KR8GBwh3M4yYIo6JwfqEXavjzcVsBAFSWEcKYRvFWDVXl40opbuTBt12saepRAKtUDQ&#10;MY4156HTyoowc6Oi9Ht33oqYTt9z6cU5hVvD51m24FYMlBq0GNW9Vt3n9mgRymov9Yd/mnZvz+sv&#10;/TJy8yA44vXVtF4Ci2qKfzD86id1aJPTwR1JBmYQiiIvE4qQ52lTAsr5ogB2QKjucuBtw/8vaH8A&#10;AAD//wMAUEsBAi0AFAAGAAgAAAAhALaDOJL+AAAA4QEAABMAAAAAAAAAAAAAAAAAAAAAAFtDb250&#10;ZW50X1R5cGVzXS54bWxQSwECLQAUAAYACAAAACEAOP0h/9YAAACUAQAACwAAAAAAAAAAAAAAAAAv&#10;AQAAX3JlbHMvLnJlbHNQSwECLQAUAAYACAAAACEAK6BH36ICAAB/BQAADgAAAAAAAAAAAAAAAAAu&#10;AgAAZHJzL2Uyb0RvYy54bWxQSwECLQAUAAYACAAAACEAUBF2lOAAAAAJAQAADwAAAAAAAAAAAAAA&#10;AAD8BAAAZHJzL2Rvd25yZXYueG1sUEsFBgAAAAAEAAQA8wAAAAkGAAAAAA==&#10;" filled="f" stroked="f" strokeweight=".5pt">
                <v:path arrowok="t"/>
                <v:textbox>
                  <w:txbxContent>
                    <w:p w:rsidR="00122093" w:rsidRPr="005200EA" w:rsidRDefault="0012209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200E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開業/執業圖戳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138430</wp:posOffset>
                </wp:positionV>
                <wp:extent cx="1208405" cy="1160780"/>
                <wp:effectExtent l="0" t="0" r="0" b="12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160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4DA1" id="矩形 1" o:spid="_x0000_s1026" style="position:absolute;margin-left:271.2pt;margin-top:10.9pt;width:95.1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uSswIAALMFAAAOAAAAZHJzL2Uyb0RvYy54bWysVM1u2zAMvg/YOwi6r7aD9GdGnSJo0WFA&#10;0BZrh54VWYqNyaImKXGylxmw2x5ijzPsNUbJP0m7YodhPhiiSH4kP5E8v9g2imyEdTXogmZHKSVC&#10;cyhrvSrox4frN2eUOM90yRRoUdCdcPRi9vrVeWtyMYEKVCksQRDt8tYUtPLe5EnieCUa5o7ACI1K&#10;CbZhHkW7SkrLWkRvVDJJ05OkBVsaC1w4h7dXnZLOIr6UgvtbKZ3wRBUUc/Pxb+N/Gf7J7JzlK8tM&#10;VfM+DfYPWTSs1hh0hLpinpG1rf+AampuwYH0RxyaBKSsuYg1YDVZ+qya+4oZEWtBcpwZaXL/D5bf&#10;bO4sqUt8O0o0a/CJfn39/vPHN5IFblrjcjS5N3c2VOfMAvgnh4rkiSYIrrfZStsEW6yNbCPRu5Fo&#10;sfWE42U2Sc+m6TElHHVZdpKensWnSFg+uBvr/DsBDQmHglp8yUgw2yycDwmwfDAJ0TRc10rF11Q6&#10;pgqqLsNdFEI7iUtlyYZhI/htLA4h3KFVwLtiruqMSjwFCtAqIMaCuxpjtX6nRIBW+oOQSCBWNYkJ&#10;xtbdx2KcC+2zTlWxUnToxyl+Pfzo0QdDwIAsMfkRuwd4WseA3WXZ2wdXETt/dE7/lljnPHrEyKD9&#10;6NzUGuxLAAqr6iN39gNJHTWBpSWUO2wvC93cOcOvayR5wZy/YxYHDUcSl4e/xZ9U0BYU+hMlFdgv&#10;L90He+x/1FLS4uAW1H1eMysoUe81TsbbbDoNkx6F6fHpBAV7qFkeavS6uQRsCex+zC4eg71Xw1Fa&#10;aB5xx8xDVFQxzTF2Qbm3g3Dpu4WCW4qL+Tya4XQb5hf63vAAHlgN7fWwfWTW9D3tcRxuYBhylj9r&#10;7c42eGqYrz3IOvb9nteeb9wMsXH6LRZWz6Ecrfa7dvYbAAD//wMAUEsDBBQABgAIAAAAIQDZqT9n&#10;3wAAAAoBAAAPAAAAZHJzL2Rvd25yZXYueG1sTI/BTsMwEETvSP0Haytxo05DaKoQp6qqRoJDBZR+&#10;gBsvSZR4HcVuG/6e5QTH3Z2ZfZNvJtuLK46+daRguYhAIFXOtFQrOH2WD2sQPmgyuneECr7Rw6aY&#10;3eU6M+5GH3g9hlpwCPlMK2hCGDIpfdWg1X7hBiS+fbnR6sDjWEsz6huH217GUbSSVrfEHxo94K7B&#10;qjteLGNYg3hw+7f3fdeVL4dXLNMBlbqfT9tnEAGn8CeGX3z2QMFMZ3ch40Wv4CmJE5YqiJdcgQXp&#10;Y5yCOPMiSlYgi1z+r1D8AAAA//8DAFBLAQItABQABgAIAAAAIQC2gziS/gAAAOEBAAATAAAAAAAA&#10;AAAAAAAAAAAAAABbQ29udGVudF9UeXBlc10ueG1sUEsBAi0AFAAGAAgAAAAhADj9If/WAAAAlAEA&#10;AAsAAAAAAAAAAAAAAAAALwEAAF9yZWxzLy5yZWxzUEsBAi0AFAAGAAgAAAAhALV/m5KzAgAAswUA&#10;AA4AAAAAAAAAAAAAAAAALgIAAGRycy9lMm9Eb2MueG1sUEsBAi0AFAAGAAgAAAAhANmpP2ffAAAA&#10;CgEAAA8AAAAAAAAAAAAAAAAADQUAAGRycy9kb3ducmV2LnhtbFBLBQYAAAAABAAEAPMAAAAZBgAA&#10;AAA=&#10;" filled="f" strokecolor="black [3213]" strokeweight="2pt">
                <v:stroke dashstyle="dash"/>
                <v:path arrowok="t"/>
              </v:rect>
            </w:pict>
          </mc:Fallback>
        </mc:AlternateContent>
      </w:r>
      <w:r w:rsidR="004529A5" w:rsidRPr="00634FC1">
        <w:rPr>
          <w:rFonts w:ascii="標楷體" w:eastAsia="標楷體" w:hAnsi="標楷體" w:cs="Times New Roman"/>
          <w:sz w:val="32"/>
          <w:szCs w:val="32"/>
        </w:rPr>
        <w:t>簽名</w:t>
      </w:r>
      <w:r w:rsidR="004529A5" w:rsidRPr="00634FC1">
        <w:rPr>
          <w:rFonts w:ascii="標楷體" w:eastAsia="標楷體" w:hAnsi="標楷體" w:cs="Times New Roman" w:hint="eastAsia"/>
          <w:sz w:val="32"/>
          <w:szCs w:val="32"/>
        </w:rPr>
        <w:t>或蓋章：</w:t>
      </w:r>
    </w:p>
    <w:p w:rsidR="004529A5" w:rsidRPr="00634FC1" w:rsidRDefault="004529A5" w:rsidP="004529A5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 w:hint="eastAsia"/>
          <w:sz w:val="32"/>
          <w:szCs w:val="32"/>
        </w:rPr>
        <w:t>開業/執業執照號碼：</w:t>
      </w:r>
    </w:p>
    <w:p w:rsidR="004529A5" w:rsidRPr="00634FC1" w:rsidRDefault="004529A5" w:rsidP="004529A5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事務所名稱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Pr="008B351A" w:rsidRDefault="004529A5" w:rsidP="00EB1921">
      <w:pPr>
        <w:jc w:val="distribute"/>
        <w:rPr>
          <w:rFonts w:ascii="標楷體" w:eastAsia="標楷體" w:hAnsi="標楷體" w:cs="Times New Roman"/>
          <w:sz w:val="36"/>
          <w:szCs w:val="40"/>
        </w:rPr>
      </w:pPr>
      <w:r w:rsidRPr="008B351A">
        <w:rPr>
          <w:rFonts w:ascii="標楷體" w:eastAsia="標楷體" w:hAnsi="標楷體" w:cs="Times New Roman" w:hint="eastAsia"/>
          <w:sz w:val="36"/>
          <w:szCs w:val="40"/>
        </w:rPr>
        <w:t>中華民國年月日</w:t>
      </w:r>
    </w:p>
    <w:p w:rsidR="008D4B4B" w:rsidRPr="005A0170" w:rsidRDefault="005A0170" w:rsidP="005A0170">
      <w:pPr>
        <w:widowControl/>
        <w:rPr>
          <w:rFonts w:asciiTheme="minorEastAsia" w:hAnsiTheme="minorEastAsia" w:cs="Times New Roman"/>
          <w:sz w:val="40"/>
          <w:szCs w:val="40"/>
        </w:rPr>
      </w:pPr>
      <w:r>
        <w:rPr>
          <w:rFonts w:asciiTheme="minorEastAsia" w:hAnsiTheme="minorEastAsia" w:cs="Times New Roman"/>
          <w:sz w:val="40"/>
          <w:szCs w:val="40"/>
        </w:rPr>
        <w:br w:type="page"/>
      </w:r>
    </w:p>
    <w:tbl>
      <w:tblPr>
        <w:tblStyle w:val="a4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76"/>
        <w:gridCol w:w="5128"/>
        <w:gridCol w:w="1541"/>
        <w:gridCol w:w="1403"/>
      </w:tblGrid>
      <w:tr w:rsidR="008D4B4B" w:rsidRPr="004C6D59" w:rsidTr="001B626C">
        <w:trPr>
          <w:trHeight w:val="416"/>
        </w:trPr>
        <w:tc>
          <w:tcPr>
            <w:tcW w:w="880" w:type="dxa"/>
          </w:tcPr>
          <w:p w:rsidR="008D4B4B" w:rsidRPr="004C6D59" w:rsidRDefault="008D4B4B" w:rsidP="008D4B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C019F" w:rsidRPr="004C6D59" w:rsidTr="001B626C">
        <w:trPr>
          <w:trHeight w:val="665"/>
        </w:trPr>
        <w:tc>
          <w:tcPr>
            <w:tcW w:w="880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:rsidR="00AC019F" w:rsidRPr="00AC019F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太陽光電模組產品須全數符合經濟部標檢局「台灣高效能太陽光電模組技術規範」自願性產品驗證及通過「太陽光電模組自願性產品驗證工廠檢查特定規範」。</w:t>
            </w:r>
          </w:p>
        </w:tc>
        <w:tc>
          <w:tcPr>
            <w:tcW w:w="1559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C019F" w:rsidRPr="004C6D59" w:rsidTr="001B626C">
        <w:trPr>
          <w:trHeight w:val="665"/>
        </w:trPr>
        <w:tc>
          <w:tcPr>
            <w:tcW w:w="880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:rsidR="00AC019F" w:rsidRPr="00AC019F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系統需符合「用戶用電設備裝置規則」內太陽能專章。並另提出機電技師簽證。</w:t>
            </w:r>
          </w:p>
        </w:tc>
        <w:tc>
          <w:tcPr>
            <w:tcW w:w="1559" w:type="dxa"/>
          </w:tcPr>
          <w:p w:rsidR="00AC019F" w:rsidRPr="004C6D59" w:rsidRDefault="00997BCC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C019F" w:rsidRPr="004C6D59" w:rsidTr="001B626C">
        <w:trPr>
          <w:trHeight w:val="665"/>
        </w:trPr>
        <w:tc>
          <w:tcPr>
            <w:tcW w:w="880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:rsidR="00AC019F" w:rsidRPr="00AC019F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1559" w:type="dxa"/>
          </w:tcPr>
          <w:p w:rsidR="00AC019F" w:rsidRPr="004C6D59" w:rsidRDefault="00997BCC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C019F" w:rsidRPr="004C6D59" w:rsidTr="001B626C">
        <w:trPr>
          <w:trHeight w:val="665"/>
        </w:trPr>
        <w:tc>
          <w:tcPr>
            <w:tcW w:w="880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:rsidR="00AC019F" w:rsidRPr="004C6D59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變流器（逆變器）、配電盤、監控器、斷路器等重要機電（電路通過）設置位置，須加裝隔離圍欄並設置危險告示，避免民眾誤觸機組造成危險，相關線路接地標準應依「電工法規」或「屋內線路裝置規則」等規範施作。</w:t>
            </w:r>
          </w:p>
        </w:tc>
        <w:tc>
          <w:tcPr>
            <w:tcW w:w="1559" w:type="dxa"/>
          </w:tcPr>
          <w:p w:rsidR="00AC019F" w:rsidRPr="004C6D59" w:rsidRDefault="00997BCC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665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5.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結構設計應符合「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建築物耐風設計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規範及解說」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之規定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="00AC019F"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惟基本設計風速在</w:t>
            </w:r>
            <w:r w:rsid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AC019F">
              <w:rPr>
                <w:rFonts w:ascii="標楷體" w:eastAsia="標楷體" w:hAnsi="標楷體" w:cs="Times New Roman"/>
                <w:sz w:val="28"/>
                <w:szCs w:val="28"/>
              </w:rPr>
              <w:t>2.5</w:t>
            </w:r>
            <w:r w:rsidR="00AC019F"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公尺/秒以下地區者，須採用</w:t>
            </w:r>
            <w:r w:rsidR="00C2329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23299">
              <w:rPr>
                <w:rFonts w:ascii="標楷體" w:eastAsia="標楷體" w:hAnsi="標楷體" w:cs="Times New Roman"/>
                <w:sz w:val="28"/>
                <w:szCs w:val="28"/>
              </w:rPr>
              <w:t>2.5</w:t>
            </w:r>
            <w:r w:rsidR="00AC019F"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公尺/秒之平均風速作為基本設計風速，並考量陣風反應因子(G)，且由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專業技師提供結構計算書與各式連結(Connection)安全檢核文件。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717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6.</w:t>
            </w:r>
          </w:p>
        </w:tc>
        <w:tc>
          <w:tcPr>
            <w:tcW w:w="5182" w:type="dxa"/>
          </w:tcPr>
          <w:p w:rsidR="008D4B4B" w:rsidRPr="004C6D59" w:rsidRDefault="00C23299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結</w:t>
            </w:r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構設計</w:t>
            </w:r>
            <w:r w:rsidR="008D4B4B"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依</w:t>
            </w:r>
            <w:proofErr w:type="gramStart"/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建築物耐風設計</w:t>
            </w:r>
            <w:proofErr w:type="gramEnd"/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規範進行設計</w:t>
            </w:r>
            <w:r w:rsidR="008D4B4B"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與檢核</w:t>
            </w:r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，其中用途係數(I)，</w:t>
            </w:r>
            <w:proofErr w:type="gramStart"/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採</w:t>
            </w:r>
            <w:proofErr w:type="gramEnd"/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I =1.1(含)以上、陣風反應因子(G)，</w:t>
            </w:r>
            <w:proofErr w:type="gramStart"/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採</w:t>
            </w:r>
            <w:proofErr w:type="gramEnd"/>
            <w:r w:rsidR="008D4B4B" w:rsidRPr="004C6D59">
              <w:rPr>
                <w:rFonts w:ascii="標楷體" w:eastAsia="標楷體" w:hAnsi="標楷體" w:cs="Times New Roman"/>
                <w:sz w:val="28"/>
                <w:szCs w:val="28"/>
              </w:rPr>
              <w:t>G=1.88(含)以上</w:t>
            </w:r>
            <w:r w:rsidR="008D4B4B"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886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7.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太陽光電模組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與支撐架設計，是否符合下述其一規範。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太陽光電模組距離屋頂面最高高度超過0.3公尺(含)以上之系統，單一模組與支撐架正面連結(上扣)及背面連結(下鎖)的固定組件共計須8個點以上。如太陽光電模組距離屋頂面最高高度低於0.3公尺以下之系統，單一模組正面連結(上扣)必須與3根支架組件(位於模組上中下側)連結固定，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連結扣件共計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須6組以上。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358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8.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螺絲組(包含螺絲、螺帽、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平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板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華司與彈簧華司等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為同一材質，可為熱浸鍍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鋅或電鍍鋅材質或不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銹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鋼材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質等抗腐蝕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358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每一構件連結螺絲組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包含抗腐蝕螺絲、至少1片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彈簧華司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、至少2片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平板華司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、至少1個抗腐蝕六角螺帽以及於六角螺帽上再套上1個抗腐蝕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六角蓋型螺帽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358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C2329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支撐架材質的選擇，是否採用下述其一規範。</w:t>
            </w:r>
          </w:p>
          <w:p w:rsidR="00C23299" w:rsidRPr="00C23299" w:rsidRDefault="008D4B4B" w:rsidP="00C23299">
            <w:pPr>
              <w:pStyle w:val="ab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採用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鋼構基材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，應為一般結構用鋼材(如ASTM A709、ASTM A36、A572等)或冷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軋鋼構材外加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表面防蝕處理，或耐候鋼材(如ASTM A588，CNS 4620，JIS G3114等)</w:t>
            </w:r>
            <w:r w:rsidR="00C2329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8D4B4B" w:rsidRPr="00C23299" w:rsidRDefault="008D4B4B" w:rsidP="00C23299">
            <w:pPr>
              <w:pStyle w:val="ab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採用鋁合金鋁擠型基材，其鋁合金材質應為6005T5或6061T5以上等級，並須符合結構安全要求。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358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11.</w:t>
            </w:r>
          </w:p>
        </w:tc>
        <w:tc>
          <w:tcPr>
            <w:tcW w:w="5182" w:type="dxa"/>
          </w:tcPr>
          <w:p w:rsidR="00C2329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支撐架表面處理的選擇，是否採用下述其一規範。</w:t>
            </w:r>
          </w:p>
          <w:p w:rsidR="00C23299" w:rsidRPr="00C23299" w:rsidRDefault="008D4B4B" w:rsidP="00C23299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鋼構基材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表面處理，須以設置地點符合ISO 9223之腐蝕環境分類等級，且至少以中度腐蝕(ISO 9223-C3)等級以上為處理基準，並以20年(含)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以上抗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腐蝕性能進行表面處理，並由專業機構提出施作說明與品質保證證明</w:t>
            </w:r>
            <w:r w:rsidR="00C2329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8D4B4B" w:rsidRPr="00C23299" w:rsidRDefault="008D4B4B" w:rsidP="00C23299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若採用鋁合金鋁擠型基材，其表面處理方式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採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陽極處理厚度14µm以上及外加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一層膜厚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7µm以上之壓克力透明漆之表面防蝕處理，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除鋁擠型構材外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的鋁合金板、小配件等之表面處理方式可為陽極處理厚度7µm以上及外加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一層膜厚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7µm以上之壓克力透明漆，且皆需取得具有TAF認可之測試實驗室測試合格報告。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358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12.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太陽光電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模組鋁框與鋼構基材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接觸位置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加裝鐵氟龍絕緣墊片以隔開二者，避免產生電位差腐蝕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4B4B" w:rsidRPr="004C6D59" w:rsidTr="001B626C">
        <w:trPr>
          <w:trHeight w:val="358"/>
        </w:trPr>
        <w:tc>
          <w:tcPr>
            <w:tcW w:w="880" w:type="dxa"/>
          </w:tcPr>
          <w:p w:rsidR="008D4B4B" w:rsidRPr="004C6D59" w:rsidRDefault="00C23299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13.</w:t>
            </w:r>
          </w:p>
        </w:tc>
        <w:tc>
          <w:tcPr>
            <w:tcW w:w="5182" w:type="dxa"/>
          </w:tcPr>
          <w:p w:rsidR="008D4B4B" w:rsidRPr="004C6D59" w:rsidRDefault="008D4B4B" w:rsidP="008D4B4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螺絲組與太陽光電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模組鋁框接觸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處之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平板華司下方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模組鋁框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36220" w:rsidRPr="004C6D59" w:rsidRDefault="00536220" w:rsidP="00BB210F">
      <w:pPr>
        <w:ind w:left="425" w:hangingChars="177" w:hanging="425"/>
        <w:rPr>
          <w:rFonts w:ascii="標楷體" w:eastAsia="標楷體" w:hAnsi="標楷體" w:cs="Times New Roman"/>
        </w:rPr>
      </w:pPr>
      <w:proofErr w:type="gramStart"/>
      <w:r w:rsidRPr="004C6D59">
        <w:rPr>
          <w:rFonts w:ascii="標楷體" w:eastAsia="標楷體" w:hAnsi="標楷體" w:cs="Times New Roman" w:hint="eastAsia"/>
        </w:rPr>
        <w:t>註</w:t>
      </w:r>
      <w:proofErr w:type="gramEnd"/>
      <w:r w:rsidRPr="004C6D59">
        <w:rPr>
          <w:rFonts w:ascii="標楷體" w:eastAsia="標楷體" w:hAnsi="標楷體" w:cs="Times New Roman" w:hint="eastAsia"/>
        </w:rPr>
        <w:t>：</w:t>
      </w:r>
      <w:r w:rsidR="00BB210F" w:rsidRPr="004C6D59">
        <w:rPr>
          <w:rFonts w:ascii="標楷體" w:eastAsia="標楷體" w:hAnsi="標楷體" w:cs="Times New Roman" w:hint="eastAsia"/>
        </w:rPr>
        <w:t>(</w:t>
      </w:r>
      <w:r w:rsidR="00BB210F" w:rsidRPr="004C6D59">
        <w:rPr>
          <w:rFonts w:ascii="標楷體" w:eastAsia="標楷體" w:hAnsi="標楷體" w:cs="Times New Roman"/>
        </w:rPr>
        <w:t>1)</w:t>
      </w:r>
      <w:r w:rsidRPr="004C6D59">
        <w:rPr>
          <w:rFonts w:ascii="標楷體" w:eastAsia="標楷體" w:hAnsi="標楷體" w:cs="Times New Roman" w:hint="eastAsia"/>
        </w:rPr>
        <w:t>檢</w:t>
      </w:r>
      <w:r w:rsidR="00BB210F" w:rsidRPr="004C6D59">
        <w:rPr>
          <w:rFonts w:ascii="標楷體" w:eastAsia="標楷體" w:hAnsi="標楷體" w:cs="Times New Roman" w:hint="eastAsia"/>
        </w:rPr>
        <w:t>驗結果須全部為是，若</w:t>
      </w:r>
      <w:proofErr w:type="gramStart"/>
      <w:r w:rsidR="00BB210F" w:rsidRPr="004C6D59">
        <w:rPr>
          <w:rFonts w:ascii="標楷體" w:eastAsia="標楷體" w:hAnsi="標楷體" w:cs="Times New Roman" w:hint="eastAsia"/>
        </w:rPr>
        <w:t>有否者</w:t>
      </w:r>
      <w:proofErr w:type="gramEnd"/>
      <w:r w:rsidR="00BB210F" w:rsidRPr="004C6D59">
        <w:rPr>
          <w:rFonts w:ascii="標楷體" w:eastAsia="標楷體" w:hAnsi="標楷體" w:cs="Times New Roman" w:hint="eastAsia"/>
        </w:rPr>
        <w:t>，則需由得標廠商</w:t>
      </w:r>
      <w:r w:rsidR="00450852">
        <w:rPr>
          <w:rFonts w:ascii="標楷體" w:eastAsia="標楷體" w:hAnsi="標楷體" w:cs="Times New Roman" w:hint="eastAsia"/>
        </w:rPr>
        <w:t>儘</w:t>
      </w:r>
      <w:r w:rsidR="00BB210F" w:rsidRPr="004C6D59">
        <w:rPr>
          <w:rFonts w:ascii="標楷體" w:eastAsia="標楷體" w:hAnsi="標楷體" w:cs="Times New Roman" w:hint="eastAsia"/>
        </w:rPr>
        <w:t>速修正，以完成檢驗；(2)請加蓋騎縫章。</w:t>
      </w:r>
    </w:p>
    <w:p w:rsidR="001C1197" w:rsidRPr="004C6D59" w:rsidRDefault="00124ADA" w:rsidP="00536220">
      <w:pPr>
        <w:rPr>
          <w:rFonts w:ascii="標楷體" w:eastAsia="標楷體" w:hAnsi="標楷體" w:cs="Times New Roman"/>
          <w:sz w:val="28"/>
        </w:rPr>
      </w:pPr>
      <w:r w:rsidRPr="004C6D59">
        <w:rPr>
          <w:rFonts w:ascii="標楷體" w:eastAsia="標楷體" w:hAnsi="標楷體" w:cs="Times New Roman" w:hint="eastAsia"/>
          <w:sz w:val="28"/>
        </w:rPr>
        <w:lastRenderedPageBreak/>
        <w:t>【</w:t>
      </w:r>
      <w:r w:rsidR="003677B9" w:rsidRPr="004C6D59">
        <w:rPr>
          <w:rFonts w:ascii="標楷體" w:eastAsia="標楷體" w:hAnsi="標楷體" w:cs="Times New Roman" w:hint="eastAsia"/>
          <w:sz w:val="28"/>
        </w:rPr>
        <w:t>是否有</w:t>
      </w:r>
      <w:r w:rsidR="001C1197" w:rsidRPr="004C6D59">
        <w:rPr>
          <w:rFonts w:ascii="標楷體" w:eastAsia="標楷體" w:hAnsi="標楷體" w:cs="Times New Roman" w:hint="eastAsia"/>
          <w:sz w:val="28"/>
        </w:rPr>
        <w:t>補充說明</w:t>
      </w:r>
      <w:r w:rsidRPr="004C6D59">
        <w:rPr>
          <w:rFonts w:ascii="標楷體" w:eastAsia="標楷體" w:hAnsi="標楷體" w:cs="Times New Roman" w:hint="eastAsia"/>
          <w:sz w:val="28"/>
        </w:rPr>
        <w:t>】</w:t>
      </w:r>
      <w:r w:rsidR="001C1197" w:rsidRPr="004C6D59">
        <w:rPr>
          <w:rFonts w:ascii="標楷體" w:eastAsia="標楷體" w:hAnsi="標楷體" w:cs="Times New Roman" w:hint="eastAsia"/>
          <w:sz w:val="28"/>
        </w:rPr>
        <w:t>：</w:t>
      </w:r>
      <w:r w:rsidRPr="004C6D59">
        <w:rPr>
          <w:rFonts w:ascii="標楷體" w:eastAsia="標楷體" w:hAnsi="標楷體" w:cs="Times New Roman" w:hint="eastAsia"/>
          <w:sz w:val="28"/>
        </w:rPr>
        <w:t>□無  □有</w:t>
      </w:r>
      <w:r w:rsidR="001C1197" w:rsidRPr="004C6D59">
        <w:rPr>
          <w:rFonts w:ascii="標楷體" w:eastAsia="標楷體" w:hAnsi="標楷體" w:cs="Times New Roman" w:hint="eastAsia"/>
          <w:sz w:val="28"/>
        </w:rPr>
        <w:t>（如特殊情形、例外狀況等）</w:t>
      </w:r>
    </w:p>
    <w:sectPr w:rsidR="001C1197" w:rsidRPr="004C6D59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BB" w:rsidRDefault="006D43BB" w:rsidP="002C4EF1">
      <w:r>
        <w:separator/>
      </w:r>
    </w:p>
  </w:endnote>
  <w:endnote w:type="continuationSeparator" w:id="0">
    <w:p w:rsidR="006D43BB" w:rsidRDefault="006D43BB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BB" w:rsidRDefault="006D43BB" w:rsidP="002C4EF1">
      <w:r>
        <w:separator/>
      </w:r>
    </w:p>
  </w:footnote>
  <w:footnote w:type="continuationSeparator" w:id="0">
    <w:p w:rsidR="006D43BB" w:rsidRDefault="006D43BB" w:rsidP="002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A84"/>
    <w:multiLevelType w:val="hybridMultilevel"/>
    <w:tmpl w:val="CE5672F0"/>
    <w:lvl w:ilvl="0" w:tplc="19DC5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52C3C"/>
    <w:multiLevelType w:val="hybridMultilevel"/>
    <w:tmpl w:val="4C281CD8"/>
    <w:lvl w:ilvl="0" w:tplc="CF6AA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4"/>
    <w:rsid w:val="000426F8"/>
    <w:rsid w:val="00066828"/>
    <w:rsid w:val="00070245"/>
    <w:rsid w:val="0007478A"/>
    <w:rsid w:val="000D1AE3"/>
    <w:rsid w:val="000E5288"/>
    <w:rsid w:val="00114277"/>
    <w:rsid w:val="00122093"/>
    <w:rsid w:val="00124ADA"/>
    <w:rsid w:val="00134E2C"/>
    <w:rsid w:val="00196A22"/>
    <w:rsid w:val="001B626C"/>
    <w:rsid w:val="001C1197"/>
    <w:rsid w:val="001D3F65"/>
    <w:rsid w:val="002254D2"/>
    <w:rsid w:val="00264958"/>
    <w:rsid w:val="00281DCA"/>
    <w:rsid w:val="00292CE3"/>
    <w:rsid w:val="002C4EF1"/>
    <w:rsid w:val="00324506"/>
    <w:rsid w:val="00350AE5"/>
    <w:rsid w:val="003677B9"/>
    <w:rsid w:val="0038393A"/>
    <w:rsid w:val="00386515"/>
    <w:rsid w:val="003C4DD5"/>
    <w:rsid w:val="00434939"/>
    <w:rsid w:val="004475D6"/>
    <w:rsid w:val="00450852"/>
    <w:rsid w:val="004529A5"/>
    <w:rsid w:val="0045382B"/>
    <w:rsid w:val="00467C56"/>
    <w:rsid w:val="00471C54"/>
    <w:rsid w:val="00474968"/>
    <w:rsid w:val="004B2FC6"/>
    <w:rsid w:val="004C6D59"/>
    <w:rsid w:val="005107FB"/>
    <w:rsid w:val="005200EA"/>
    <w:rsid w:val="00536220"/>
    <w:rsid w:val="00596603"/>
    <w:rsid w:val="005A0170"/>
    <w:rsid w:val="005A2129"/>
    <w:rsid w:val="005B6BF1"/>
    <w:rsid w:val="005E7253"/>
    <w:rsid w:val="00614193"/>
    <w:rsid w:val="00634FC1"/>
    <w:rsid w:val="00695E26"/>
    <w:rsid w:val="006D43BB"/>
    <w:rsid w:val="006E2212"/>
    <w:rsid w:val="0070564B"/>
    <w:rsid w:val="00784FBF"/>
    <w:rsid w:val="007C2261"/>
    <w:rsid w:val="008647F8"/>
    <w:rsid w:val="00865A6E"/>
    <w:rsid w:val="0087538D"/>
    <w:rsid w:val="008770D1"/>
    <w:rsid w:val="008A3BDB"/>
    <w:rsid w:val="008A7434"/>
    <w:rsid w:val="008B2AD0"/>
    <w:rsid w:val="008B351A"/>
    <w:rsid w:val="008D4B4B"/>
    <w:rsid w:val="008E46BF"/>
    <w:rsid w:val="00934D34"/>
    <w:rsid w:val="0093782D"/>
    <w:rsid w:val="00950573"/>
    <w:rsid w:val="00956181"/>
    <w:rsid w:val="009943B5"/>
    <w:rsid w:val="00997BCC"/>
    <w:rsid w:val="009A32A2"/>
    <w:rsid w:val="009F368B"/>
    <w:rsid w:val="00A01701"/>
    <w:rsid w:val="00A73F76"/>
    <w:rsid w:val="00AC019F"/>
    <w:rsid w:val="00B1544F"/>
    <w:rsid w:val="00B426A4"/>
    <w:rsid w:val="00B471B5"/>
    <w:rsid w:val="00B701CA"/>
    <w:rsid w:val="00B757C0"/>
    <w:rsid w:val="00BB210F"/>
    <w:rsid w:val="00BD08C7"/>
    <w:rsid w:val="00C1421A"/>
    <w:rsid w:val="00C23299"/>
    <w:rsid w:val="00C72FCD"/>
    <w:rsid w:val="00C80136"/>
    <w:rsid w:val="00D15A3E"/>
    <w:rsid w:val="00D33CA3"/>
    <w:rsid w:val="00D84FAC"/>
    <w:rsid w:val="00DB237B"/>
    <w:rsid w:val="00DB71BA"/>
    <w:rsid w:val="00E85B8F"/>
    <w:rsid w:val="00E92BEC"/>
    <w:rsid w:val="00EA58A4"/>
    <w:rsid w:val="00EB1921"/>
    <w:rsid w:val="00F10B6F"/>
    <w:rsid w:val="00FA301E"/>
    <w:rsid w:val="00FB4EF3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3A1D0"/>
  <w15:docId w15:val="{580DA7F9-ED87-45CB-A8A3-513B20D1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No Spacing"/>
    <w:link w:val="aa"/>
    <w:uiPriority w:val="1"/>
    <w:qFormat/>
    <w:rsid w:val="00FF5FAE"/>
    <w:rPr>
      <w:kern w:val="0"/>
      <w:sz w:val="22"/>
    </w:rPr>
  </w:style>
  <w:style w:type="character" w:customStyle="1" w:styleId="aa">
    <w:name w:val="無間距 字元"/>
    <w:basedOn w:val="a1"/>
    <w:link w:val="a9"/>
    <w:uiPriority w:val="1"/>
    <w:rsid w:val="00FF5FAE"/>
    <w:rPr>
      <w:kern w:val="0"/>
      <w:sz w:val="22"/>
    </w:rPr>
  </w:style>
  <w:style w:type="paragraph" w:styleId="ab">
    <w:name w:val="List Paragraph"/>
    <w:basedOn w:val="a0"/>
    <w:uiPriority w:val="34"/>
    <w:qFormat/>
    <w:rsid w:val="00C232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65C7-D98E-413D-8F58-9EB5511C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user10</cp:lastModifiedBy>
  <cp:revision>3</cp:revision>
  <dcterms:created xsi:type="dcterms:W3CDTF">2020-09-23T07:30:00Z</dcterms:created>
  <dcterms:modified xsi:type="dcterms:W3CDTF">2020-09-23T07:30:00Z</dcterms:modified>
</cp:coreProperties>
</file>