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78" w:rsidRPr="00ED323B" w:rsidRDefault="00E42278" w:rsidP="00E42278">
      <w:pPr>
        <w:pStyle w:val="Standard"/>
        <w:pageBreakBefore/>
        <w:widowControl/>
        <w:spacing w:line="300" w:lineRule="exact"/>
        <w:jc w:val="center"/>
        <w:rPr>
          <w:sz w:val="28"/>
          <w:szCs w:val="28"/>
        </w:rPr>
      </w:pPr>
      <w:r w:rsidRPr="00ED323B">
        <w:rPr>
          <w:rFonts w:eastAsia="標楷體" w:cs="新細明體"/>
          <w:b/>
          <w:bCs/>
          <w:sz w:val="28"/>
          <w:szCs w:val="28"/>
        </w:rPr>
        <w:t>水庫集水區特定水土保持區</w:t>
      </w:r>
      <w:r w:rsidRPr="00ED323B">
        <w:rPr>
          <w:rFonts w:ascii="標楷體" w:eastAsia="標楷體" w:hAnsi="標楷體" w:cs="新細明體"/>
          <w:b/>
          <w:bCs/>
          <w:sz w:val="28"/>
          <w:szCs w:val="28"/>
        </w:rPr>
        <w:t>「</w:t>
      </w:r>
      <w:r w:rsidRPr="00ED323B">
        <w:rPr>
          <w:rFonts w:eastAsia="標楷體" w:cs="新細明體"/>
          <w:b/>
          <w:bCs/>
          <w:sz w:val="28"/>
          <w:szCs w:val="28"/>
        </w:rPr>
        <w:t>不涉及一定規模以上之地貌改變</w:t>
      </w:r>
      <w:r w:rsidRPr="00ED323B">
        <w:rPr>
          <w:rFonts w:ascii="標楷體" w:eastAsia="標楷體" w:hAnsi="標楷體" w:cs="新細明體"/>
          <w:b/>
          <w:bCs/>
          <w:sz w:val="28"/>
          <w:szCs w:val="28"/>
        </w:rPr>
        <w:t>」</w:t>
      </w:r>
    </w:p>
    <w:p w:rsidR="00E42278" w:rsidRPr="00ED323B" w:rsidRDefault="00E42278" w:rsidP="00E42278">
      <w:pPr>
        <w:pStyle w:val="Standard"/>
        <w:widowControl/>
        <w:spacing w:line="300" w:lineRule="exact"/>
        <w:jc w:val="center"/>
        <w:rPr>
          <w:sz w:val="28"/>
          <w:szCs w:val="28"/>
        </w:rPr>
      </w:pPr>
      <w:r w:rsidRPr="00ED323B">
        <w:rPr>
          <w:rFonts w:eastAsia="標楷體" w:cs="新細明體"/>
          <w:b/>
          <w:bCs/>
          <w:sz w:val="28"/>
          <w:szCs w:val="28"/>
        </w:rPr>
        <w:t>申報表</w:t>
      </w:r>
    </w:p>
    <w:p w:rsidR="00E42278" w:rsidRPr="005D0B00" w:rsidRDefault="00E42278" w:rsidP="005D0B00">
      <w:pPr>
        <w:pStyle w:val="Standard"/>
        <w:snapToGrid w:val="0"/>
        <w:spacing w:after="72"/>
        <w:ind w:left="110" w:right="-808" w:hanging="110"/>
        <w:jc w:val="right"/>
      </w:pPr>
      <w:r w:rsidRPr="005D0B00">
        <w:rPr>
          <w:rFonts w:eastAsia="標楷體" w:cs="新細明體"/>
        </w:rPr>
        <w:t>申報日期：</w:t>
      </w:r>
      <w:r w:rsidR="005D0B00" w:rsidRPr="005D0B00">
        <w:rPr>
          <w:rFonts w:eastAsia="標楷體" w:cs="新細明體" w:hint="eastAsia"/>
        </w:rPr>
        <w:t xml:space="preserve">   </w:t>
      </w:r>
      <w:r w:rsidRPr="005D0B00">
        <w:rPr>
          <w:rFonts w:eastAsia="標楷體" w:cs="新細明體"/>
        </w:rPr>
        <w:t>年</w:t>
      </w:r>
      <w:r w:rsidR="005D0B00" w:rsidRPr="005D0B00">
        <w:rPr>
          <w:rFonts w:eastAsia="標楷體" w:cs="新細明體" w:hint="eastAsia"/>
        </w:rPr>
        <w:t xml:space="preserve">   </w:t>
      </w:r>
      <w:r w:rsidRPr="005D0B00">
        <w:rPr>
          <w:rFonts w:eastAsia="標楷體" w:cs="新細明體"/>
        </w:rPr>
        <w:t>月</w:t>
      </w:r>
      <w:r w:rsidR="005D0B00" w:rsidRPr="005D0B00">
        <w:rPr>
          <w:rFonts w:eastAsia="標楷體" w:cs="新細明體" w:hint="eastAsia"/>
        </w:rPr>
        <w:t xml:space="preserve">   </w:t>
      </w:r>
      <w:r w:rsidRPr="005D0B00">
        <w:rPr>
          <w:rFonts w:eastAsia="標楷體" w:cs="新細明體"/>
        </w:rPr>
        <w:t>日</w:t>
      </w:r>
    </w:p>
    <w:tbl>
      <w:tblPr>
        <w:tblW w:w="5923" w:type="pct"/>
        <w:jc w:val="center"/>
        <w:tblLayout w:type="fixed"/>
        <w:tblCellMar>
          <w:left w:w="10" w:type="dxa"/>
          <w:right w:w="10" w:type="dxa"/>
        </w:tblCellMar>
        <w:tblLook w:val="0000"/>
      </w:tblPr>
      <w:tblGrid>
        <w:gridCol w:w="1564"/>
        <w:gridCol w:w="2008"/>
        <w:gridCol w:w="2583"/>
        <w:gridCol w:w="1004"/>
        <w:gridCol w:w="2883"/>
      </w:tblGrid>
      <w:tr w:rsidR="00E42278" w:rsidRPr="00ED323B" w:rsidTr="005D0B00">
        <w:trPr>
          <w:trHeight w:val="316"/>
          <w:jc w:val="center"/>
        </w:trPr>
        <w:tc>
          <w:tcPr>
            <w:tcW w:w="3572" w:type="dxa"/>
            <w:gridSpan w:val="2"/>
            <w:tcBorders>
              <w:top w:val="single" w:sz="12" w:space="0" w:color="00000A"/>
              <w:left w:val="single" w:sz="12" w:space="0" w:color="00000A"/>
              <w:bottom w:val="single" w:sz="4" w:space="0" w:color="00000A"/>
              <w:right w:val="single" w:sz="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center"/>
              <w:rPr>
                <w:rFonts w:ascii="標楷體" w:eastAsia="標楷體" w:hAnsi="標楷體"/>
              </w:rPr>
            </w:pPr>
            <w:r w:rsidRPr="005D0B00">
              <w:rPr>
                <w:rFonts w:ascii="標楷體" w:eastAsia="標楷體" w:hAnsi="標楷體"/>
                <w:w w:val="90"/>
              </w:rPr>
              <w:t>受理機關</w:t>
            </w:r>
          </w:p>
        </w:tc>
        <w:tc>
          <w:tcPr>
            <w:tcW w:w="6470" w:type="dxa"/>
            <w:gridSpan w:val="3"/>
            <w:tcBorders>
              <w:top w:val="single" w:sz="12" w:space="0" w:color="00000A"/>
              <w:left w:val="single" w:sz="2"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both"/>
              <w:rPr>
                <w:rFonts w:ascii="標楷體" w:eastAsia="標楷體" w:hAnsi="標楷體"/>
                <w:w w:val="90"/>
              </w:rPr>
            </w:pPr>
            <w:r w:rsidRPr="005D0B00">
              <w:rPr>
                <w:rFonts w:ascii="標楷體" w:eastAsia="標楷體" w:hAnsi="標楷體" w:hint="eastAsia"/>
                <w:w w:val="90"/>
              </w:rPr>
              <w:t>臺南市政府水利局</w:t>
            </w:r>
          </w:p>
        </w:tc>
      </w:tr>
      <w:tr w:rsidR="00E42278" w:rsidRPr="00ED323B" w:rsidTr="005D0B00">
        <w:trPr>
          <w:trHeight w:val="435"/>
          <w:jc w:val="center"/>
        </w:trPr>
        <w:tc>
          <w:tcPr>
            <w:tcW w:w="3572" w:type="dxa"/>
            <w:gridSpan w:val="2"/>
            <w:tcBorders>
              <w:top w:val="single" w:sz="4" w:space="0" w:color="00000A"/>
              <w:left w:val="single" w:sz="12" w:space="0" w:color="00000A"/>
              <w:bottom w:val="single" w:sz="2" w:space="0" w:color="00000A"/>
              <w:right w:val="single" w:sz="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center"/>
              <w:rPr>
                <w:rFonts w:ascii="標楷體" w:eastAsia="標楷體" w:hAnsi="標楷體"/>
              </w:rPr>
            </w:pPr>
            <w:r w:rsidRPr="005D0B00">
              <w:rPr>
                <w:rFonts w:ascii="標楷體" w:eastAsia="標楷體" w:hAnsi="標楷體"/>
                <w:w w:val="90"/>
              </w:rPr>
              <w:t>案件名稱</w:t>
            </w:r>
          </w:p>
        </w:tc>
        <w:tc>
          <w:tcPr>
            <w:tcW w:w="6470" w:type="dxa"/>
            <w:gridSpan w:val="3"/>
            <w:tcBorders>
              <w:top w:val="single" w:sz="4" w:space="0" w:color="00000A"/>
              <w:left w:val="single" w:sz="2" w:space="0" w:color="00000A"/>
              <w:bottom w:val="single" w:sz="2" w:space="0" w:color="00000A"/>
              <w:right w:val="single" w:sz="1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both"/>
              <w:rPr>
                <w:rFonts w:ascii="標楷體" w:eastAsia="標楷體" w:hAnsi="標楷體"/>
                <w:w w:val="90"/>
              </w:rPr>
            </w:pPr>
          </w:p>
        </w:tc>
      </w:tr>
      <w:tr w:rsidR="00E42278" w:rsidRPr="00ED323B" w:rsidTr="005D0B00">
        <w:trPr>
          <w:trHeight w:val="456"/>
          <w:jc w:val="center"/>
        </w:trPr>
        <w:tc>
          <w:tcPr>
            <w:tcW w:w="3572" w:type="dxa"/>
            <w:gridSpan w:val="2"/>
            <w:tcBorders>
              <w:top w:val="single" w:sz="4" w:space="0" w:color="00000A"/>
              <w:left w:val="single" w:sz="12" w:space="0" w:color="00000A"/>
              <w:bottom w:val="single" w:sz="2" w:space="0" w:color="00000A"/>
              <w:right w:val="single" w:sz="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center"/>
              <w:rPr>
                <w:rFonts w:ascii="標楷體" w:eastAsia="標楷體" w:hAnsi="標楷體"/>
              </w:rPr>
            </w:pPr>
            <w:r w:rsidRPr="005D0B00">
              <w:rPr>
                <w:rFonts w:ascii="標楷體" w:eastAsia="標楷體" w:hAnsi="標楷體"/>
                <w:w w:val="90"/>
              </w:rPr>
              <w:t>特定水土保持區名稱</w:t>
            </w:r>
          </w:p>
        </w:tc>
        <w:tc>
          <w:tcPr>
            <w:tcW w:w="6470" w:type="dxa"/>
            <w:gridSpan w:val="3"/>
            <w:tcBorders>
              <w:top w:val="single" w:sz="4" w:space="0" w:color="00000A"/>
              <w:left w:val="single" w:sz="2" w:space="0" w:color="00000A"/>
              <w:bottom w:val="single" w:sz="2" w:space="0" w:color="00000A"/>
              <w:right w:val="single" w:sz="1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both"/>
              <w:rPr>
                <w:rFonts w:ascii="標楷體" w:eastAsia="標楷體" w:hAnsi="標楷體"/>
                <w:w w:val="90"/>
              </w:rPr>
            </w:pPr>
          </w:p>
        </w:tc>
      </w:tr>
      <w:tr w:rsidR="00E42278" w:rsidRPr="00ED323B" w:rsidTr="005D0B00">
        <w:trPr>
          <w:trHeight w:val="511"/>
          <w:jc w:val="center"/>
        </w:trPr>
        <w:tc>
          <w:tcPr>
            <w:tcW w:w="1564" w:type="dxa"/>
            <w:vMerge w:val="restart"/>
            <w:tcBorders>
              <w:top w:val="single" w:sz="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center"/>
              <w:rPr>
                <w:rFonts w:ascii="標楷體" w:eastAsia="標楷體" w:hAnsi="標楷體"/>
              </w:rPr>
            </w:pPr>
            <w:r w:rsidRPr="005D0B00">
              <w:rPr>
                <w:rFonts w:ascii="標楷體" w:eastAsia="標楷體" w:hAnsi="標楷體"/>
                <w:w w:val="90"/>
              </w:rPr>
              <w:t>水土保持義務人</w:t>
            </w:r>
          </w:p>
        </w:tc>
        <w:tc>
          <w:tcPr>
            <w:tcW w:w="2008" w:type="dxa"/>
            <w:tcBorders>
              <w:top w:val="single" w:sz="2" w:space="0" w:color="00000A"/>
              <w:left w:val="single" w:sz="4" w:space="0" w:color="00000A"/>
              <w:bottom w:val="single" w:sz="4" w:space="0" w:color="00000A"/>
              <w:right w:val="single" w:sz="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center"/>
              <w:rPr>
                <w:rFonts w:ascii="標楷體" w:eastAsia="標楷體" w:hAnsi="標楷體"/>
              </w:rPr>
            </w:pPr>
            <w:r w:rsidRPr="005D0B00">
              <w:rPr>
                <w:rFonts w:ascii="標楷體" w:eastAsia="標楷體" w:hAnsi="標楷體"/>
                <w:w w:val="90"/>
              </w:rPr>
              <w:t>姓名或名稱</w:t>
            </w:r>
          </w:p>
        </w:tc>
        <w:tc>
          <w:tcPr>
            <w:tcW w:w="6470" w:type="dxa"/>
            <w:gridSpan w:val="3"/>
            <w:tcBorders>
              <w:top w:val="single" w:sz="2" w:space="0" w:color="00000A"/>
              <w:left w:val="single" w:sz="2"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ind w:firstLine="3684"/>
              <w:jc w:val="both"/>
              <w:rPr>
                <w:rFonts w:ascii="標楷體" w:eastAsia="標楷體" w:hAnsi="標楷體"/>
              </w:rPr>
            </w:pPr>
            <w:r w:rsidRPr="005D0B00">
              <w:rPr>
                <w:rFonts w:ascii="標楷體" w:eastAsia="標楷體" w:hAnsi="標楷體"/>
                <w:w w:val="90"/>
              </w:rPr>
              <w:t>（簽章）</w:t>
            </w:r>
          </w:p>
        </w:tc>
      </w:tr>
      <w:tr w:rsidR="00E42278" w:rsidRPr="00ED323B" w:rsidTr="005D0B00">
        <w:trPr>
          <w:trHeight w:val="1021"/>
          <w:jc w:val="center"/>
        </w:trPr>
        <w:tc>
          <w:tcPr>
            <w:tcW w:w="1564" w:type="dxa"/>
            <w:vMerge/>
            <w:tcBorders>
              <w:top w:val="single" w:sz="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E42278" w:rsidRPr="005D0B00" w:rsidRDefault="00E42278" w:rsidP="00C24DBC">
            <w:pPr>
              <w:rPr>
                <w:rFonts w:ascii="標楷體" w:eastAsia="標楷體" w:hAnsi="標楷體"/>
                <w:szCs w:val="24"/>
              </w:rPr>
            </w:pPr>
          </w:p>
        </w:tc>
        <w:tc>
          <w:tcPr>
            <w:tcW w:w="2008" w:type="dxa"/>
            <w:tcBorders>
              <w:top w:val="single" w:sz="4" w:space="0" w:color="00000A"/>
              <w:left w:val="single" w:sz="4" w:space="0" w:color="00000A"/>
              <w:bottom w:val="single" w:sz="4" w:space="0" w:color="00000A"/>
              <w:right w:val="single" w:sz="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center"/>
              <w:rPr>
                <w:rFonts w:ascii="標楷體" w:eastAsia="標楷體" w:hAnsi="標楷體"/>
              </w:rPr>
            </w:pPr>
            <w:r w:rsidRPr="005D0B00">
              <w:rPr>
                <w:rFonts w:ascii="標楷體" w:eastAsia="標楷體" w:hAnsi="標楷體"/>
                <w:w w:val="90"/>
              </w:rPr>
              <w:t>國民身分證統一編號或營利事業統一編號</w:t>
            </w:r>
          </w:p>
        </w:tc>
        <w:tc>
          <w:tcPr>
            <w:tcW w:w="2583" w:type="dxa"/>
            <w:tcBorders>
              <w:top w:val="single" w:sz="4" w:space="0" w:color="00000A"/>
              <w:left w:val="single" w:sz="2" w:space="0" w:color="00000A"/>
              <w:bottom w:val="single" w:sz="4" w:space="0" w:color="00000A"/>
              <w:right w:val="single" w:sz="4"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both"/>
              <w:rPr>
                <w:rFonts w:ascii="標楷體" w:eastAsia="標楷體" w:hAnsi="標楷體"/>
                <w:w w:val="90"/>
              </w:rPr>
            </w:pPr>
          </w:p>
        </w:tc>
        <w:tc>
          <w:tcPr>
            <w:tcW w:w="1004" w:type="dxa"/>
            <w:tcBorders>
              <w:top w:val="single" w:sz="4" w:space="0" w:color="00000A"/>
              <w:left w:val="single" w:sz="4" w:space="0" w:color="00000A"/>
              <w:bottom w:val="single" w:sz="4" w:space="0" w:color="00000A"/>
              <w:right w:val="single" w:sz="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center"/>
              <w:rPr>
                <w:rFonts w:ascii="標楷體" w:eastAsia="標楷體" w:hAnsi="標楷體"/>
              </w:rPr>
            </w:pPr>
            <w:r w:rsidRPr="005D0B00">
              <w:rPr>
                <w:rFonts w:ascii="標楷體" w:eastAsia="標楷體" w:hAnsi="標楷體"/>
                <w:w w:val="90"/>
              </w:rPr>
              <w:t>電話</w:t>
            </w:r>
          </w:p>
        </w:tc>
        <w:tc>
          <w:tcPr>
            <w:tcW w:w="2883" w:type="dxa"/>
            <w:tcBorders>
              <w:top w:val="single" w:sz="4" w:space="0" w:color="00000A"/>
              <w:left w:val="single" w:sz="4" w:space="0" w:color="00000A"/>
              <w:bottom w:val="single" w:sz="4" w:space="0" w:color="00000A"/>
              <w:right w:val="single" w:sz="1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both"/>
              <w:rPr>
                <w:rFonts w:ascii="標楷體" w:eastAsia="標楷體" w:hAnsi="標楷體"/>
                <w:w w:val="90"/>
              </w:rPr>
            </w:pPr>
          </w:p>
        </w:tc>
      </w:tr>
      <w:tr w:rsidR="00E42278" w:rsidRPr="00ED323B" w:rsidTr="005D0B00">
        <w:trPr>
          <w:trHeight w:val="554"/>
          <w:jc w:val="center"/>
        </w:trPr>
        <w:tc>
          <w:tcPr>
            <w:tcW w:w="1564" w:type="dxa"/>
            <w:vMerge/>
            <w:tcBorders>
              <w:top w:val="single" w:sz="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E42278" w:rsidRPr="005D0B00" w:rsidRDefault="00E42278" w:rsidP="00C24DBC">
            <w:pPr>
              <w:rPr>
                <w:rFonts w:ascii="標楷體" w:eastAsia="標楷體" w:hAnsi="標楷體"/>
                <w:szCs w:val="24"/>
              </w:rPr>
            </w:pPr>
          </w:p>
        </w:tc>
        <w:tc>
          <w:tcPr>
            <w:tcW w:w="2008" w:type="dxa"/>
            <w:tcBorders>
              <w:top w:val="single" w:sz="4" w:space="0" w:color="00000A"/>
              <w:left w:val="single" w:sz="4" w:space="0" w:color="00000A"/>
              <w:bottom w:val="single" w:sz="2" w:space="0" w:color="00000A"/>
              <w:right w:val="single" w:sz="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center"/>
              <w:rPr>
                <w:rFonts w:ascii="標楷體" w:eastAsia="標楷體" w:hAnsi="標楷體"/>
              </w:rPr>
            </w:pPr>
            <w:r w:rsidRPr="005D0B00">
              <w:rPr>
                <w:rFonts w:ascii="標楷體" w:eastAsia="標楷體" w:hAnsi="標楷體"/>
                <w:w w:val="90"/>
              </w:rPr>
              <w:t>住居所或營業所</w:t>
            </w:r>
          </w:p>
        </w:tc>
        <w:tc>
          <w:tcPr>
            <w:tcW w:w="6470" w:type="dxa"/>
            <w:gridSpan w:val="3"/>
            <w:tcBorders>
              <w:top w:val="single" w:sz="4" w:space="0" w:color="00000A"/>
              <w:left w:val="single" w:sz="2" w:space="0" w:color="00000A"/>
              <w:bottom w:val="single" w:sz="2" w:space="0" w:color="00000A"/>
              <w:right w:val="single" w:sz="1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320" w:lineRule="atLeast"/>
              <w:rPr>
                <w:rFonts w:ascii="標楷體" w:eastAsia="標楷體" w:hAnsi="標楷體"/>
              </w:rPr>
            </w:pPr>
          </w:p>
        </w:tc>
      </w:tr>
      <w:tr w:rsidR="00E42278" w:rsidRPr="00ED323B" w:rsidTr="005D0B00">
        <w:trPr>
          <w:trHeight w:val="292"/>
          <w:jc w:val="center"/>
        </w:trPr>
        <w:tc>
          <w:tcPr>
            <w:tcW w:w="1564" w:type="dxa"/>
            <w:vMerge w:val="restart"/>
            <w:tcBorders>
              <w:top w:val="single" w:sz="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ind w:right="113"/>
              <w:jc w:val="center"/>
              <w:rPr>
                <w:rFonts w:ascii="標楷體" w:eastAsia="標楷體" w:hAnsi="標楷體"/>
              </w:rPr>
            </w:pPr>
            <w:r w:rsidRPr="005D0B00">
              <w:rPr>
                <w:rFonts w:ascii="標楷體" w:eastAsia="標楷體" w:hAnsi="標楷體"/>
                <w:w w:val="90"/>
              </w:rPr>
              <w:t>實施地點</w:t>
            </w:r>
          </w:p>
        </w:tc>
        <w:tc>
          <w:tcPr>
            <w:tcW w:w="2008" w:type="dxa"/>
            <w:tcBorders>
              <w:top w:val="single" w:sz="2" w:space="0" w:color="00000A"/>
              <w:left w:val="single" w:sz="4" w:space="0" w:color="00000A"/>
              <w:bottom w:val="single" w:sz="2" w:space="0" w:color="00000A"/>
              <w:right w:val="single" w:sz="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center"/>
              <w:rPr>
                <w:rFonts w:ascii="標楷體" w:eastAsia="標楷體" w:hAnsi="標楷體"/>
              </w:rPr>
            </w:pPr>
            <w:r w:rsidRPr="005D0B00">
              <w:rPr>
                <w:rFonts w:ascii="標楷體" w:eastAsia="標楷體" w:hAnsi="標楷體"/>
                <w:w w:val="90"/>
              </w:rPr>
              <w:t>計畫面積</w:t>
            </w:r>
          </w:p>
        </w:tc>
        <w:tc>
          <w:tcPr>
            <w:tcW w:w="6470" w:type="dxa"/>
            <w:gridSpan w:val="3"/>
            <w:tcBorders>
              <w:top w:val="single" w:sz="2" w:space="0" w:color="00000A"/>
              <w:left w:val="single" w:sz="2" w:space="0" w:color="00000A"/>
              <w:bottom w:val="single" w:sz="2" w:space="0" w:color="00000A"/>
              <w:right w:val="single" w:sz="1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ind w:right="720"/>
              <w:rPr>
                <w:rFonts w:ascii="標楷體" w:eastAsia="標楷體" w:hAnsi="標楷體"/>
              </w:rPr>
            </w:pPr>
            <w:r w:rsidRPr="005D0B00">
              <w:rPr>
                <w:rFonts w:ascii="標楷體" w:eastAsia="標楷體" w:hAnsi="標楷體"/>
                <w:w w:val="90"/>
              </w:rPr>
              <w:t xml:space="preserve">                          公頃</w:t>
            </w:r>
          </w:p>
        </w:tc>
      </w:tr>
      <w:tr w:rsidR="00E42278" w:rsidRPr="00ED323B" w:rsidTr="005D0B00">
        <w:trPr>
          <w:trHeight w:val="446"/>
          <w:jc w:val="center"/>
        </w:trPr>
        <w:tc>
          <w:tcPr>
            <w:tcW w:w="1564" w:type="dxa"/>
            <w:vMerge/>
            <w:tcBorders>
              <w:top w:val="single" w:sz="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E42278" w:rsidRPr="005D0B00" w:rsidRDefault="00E42278" w:rsidP="00C24DBC">
            <w:pPr>
              <w:rPr>
                <w:rFonts w:ascii="標楷體" w:eastAsia="標楷體" w:hAnsi="標楷體"/>
                <w:szCs w:val="24"/>
              </w:rPr>
            </w:pPr>
          </w:p>
        </w:tc>
        <w:tc>
          <w:tcPr>
            <w:tcW w:w="2008" w:type="dxa"/>
            <w:tcBorders>
              <w:top w:val="single" w:sz="2" w:space="0" w:color="00000A"/>
              <w:left w:val="single" w:sz="4" w:space="0" w:color="00000A"/>
              <w:bottom w:val="single" w:sz="2" w:space="0" w:color="00000A"/>
              <w:right w:val="single" w:sz="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center"/>
              <w:rPr>
                <w:rFonts w:ascii="標楷體" w:eastAsia="標楷體" w:hAnsi="標楷體"/>
              </w:rPr>
            </w:pPr>
            <w:r w:rsidRPr="005D0B00">
              <w:rPr>
                <w:rFonts w:ascii="標楷體" w:eastAsia="標楷體" w:hAnsi="標楷體"/>
                <w:w w:val="90"/>
              </w:rPr>
              <w:t>土地座落</w:t>
            </w:r>
          </w:p>
        </w:tc>
        <w:tc>
          <w:tcPr>
            <w:tcW w:w="6470" w:type="dxa"/>
            <w:gridSpan w:val="3"/>
            <w:tcBorders>
              <w:top w:val="single" w:sz="2" w:space="0" w:color="00000A"/>
              <w:left w:val="single" w:sz="2" w:space="0" w:color="00000A"/>
              <w:bottom w:val="single" w:sz="2" w:space="0" w:color="00000A"/>
              <w:right w:val="single" w:sz="12" w:space="0" w:color="00000A"/>
            </w:tcBorders>
            <w:shd w:val="clear" w:color="auto" w:fill="auto"/>
            <w:tcMar>
              <w:top w:w="0" w:type="dxa"/>
              <w:left w:w="43" w:type="dxa"/>
              <w:bottom w:w="0" w:type="dxa"/>
              <w:right w:w="28" w:type="dxa"/>
            </w:tcMar>
            <w:vAlign w:val="center"/>
          </w:tcPr>
          <w:p w:rsidR="00E42278" w:rsidRPr="005D0B00" w:rsidRDefault="00ED323B" w:rsidP="00ED323B">
            <w:pPr>
              <w:pStyle w:val="Standard"/>
              <w:snapToGrid w:val="0"/>
              <w:spacing w:line="320" w:lineRule="atLeast"/>
              <w:rPr>
                <w:rFonts w:ascii="標楷體" w:eastAsia="標楷體" w:hAnsi="標楷體"/>
                <w:spacing w:val="-8"/>
                <w:w w:val="90"/>
              </w:rPr>
            </w:pPr>
            <w:r w:rsidRPr="005D0B00">
              <w:rPr>
                <w:rFonts w:ascii="標楷體" w:eastAsia="標楷體" w:hAnsi="標楷體" w:hint="eastAsia"/>
                <w:spacing w:val="-8"/>
                <w:w w:val="90"/>
              </w:rPr>
              <w:t>南市   　   　 區　   　  　段　　　　     　　　地號</w:t>
            </w:r>
          </w:p>
        </w:tc>
      </w:tr>
      <w:tr w:rsidR="00E42278" w:rsidRPr="00ED323B" w:rsidTr="005D0B00">
        <w:trPr>
          <w:trHeight w:val="426"/>
          <w:jc w:val="center"/>
        </w:trPr>
        <w:tc>
          <w:tcPr>
            <w:tcW w:w="1564" w:type="dxa"/>
            <w:vMerge/>
            <w:tcBorders>
              <w:top w:val="single" w:sz="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E42278" w:rsidRPr="005D0B00" w:rsidRDefault="00E42278" w:rsidP="00C24DBC">
            <w:pPr>
              <w:rPr>
                <w:rFonts w:ascii="標楷體" w:eastAsia="標楷體" w:hAnsi="標楷體"/>
                <w:szCs w:val="24"/>
              </w:rPr>
            </w:pPr>
          </w:p>
        </w:tc>
        <w:tc>
          <w:tcPr>
            <w:tcW w:w="2008" w:type="dxa"/>
            <w:tcBorders>
              <w:top w:val="single" w:sz="2" w:space="0" w:color="00000A"/>
              <w:left w:val="single" w:sz="4" w:space="0" w:color="00000A"/>
              <w:bottom w:val="single" w:sz="2" w:space="0" w:color="00000A"/>
              <w:right w:val="single" w:sz="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jc w:val="center"/>
              <w:rPr>
                <w:rFonts w:ascii="標楷體" w:eastAsia="標楷體" w:hAnsi="標楷體"/>
              </w:rPr>
            </w:pPr>
            <w:r w:rsidRPr="005D0B00">
              <w:rPr>
                <w:rFonts w:ascii="標楷體" w:eastAsia="標楷體" w:hAnsi="標楷體"/>
                <w:w w:val="90"/>
              </w:rPr>
              <w:t>土地權屬</w:t>
            </w:r>
          </w:p>
        </w:tc>
        <w:tc>
          <w:tcPr>
            <w:tcW w:w="6470" w:type="dxa"/>
            <w:gridSpan w:val="3"/>
            <w:tcBorders>
              <w:top w:val="single" w:sz="2" w:space="0" w:color="00000A"/>
              <w:left w:val="single" w:sz="2" w:space="0" w:color="00000A"/>
              <w:bottom w:val="single" w:sz="2" w:space="0" w:color="00000A"/>
              <w:right w:val="single" w:sz="12" w:space="0" w:color="00000A"/>
            </w:tcBorders>
            <w:shd w:val="clear" w:color="auto" w:fill="auto"/>
            <w:tcMar>
              <w:top w:w="0" w:type="dxa"/>
              <w:left w:w="43" w:type="dxa"/>
              <w:bottom w:w="0" w:type="dxa"/>
              <w:right w:w="28" w:type="dxa"/>
            </w:tcMar>
            <w:vAlign w:val="center"/>
          </w:tcPr>
          <w:p w:rsidR="00E42278" w:rsidRPr="005D0B00" w:rsidRDefault="00ED323B" w:rsidP="00C24DBC">
            <w:pPr>
              <w:pStyle w:val="Standard"/>
              <w:snapToGrid w:val="0"/>
              <w:spacing w:line="280" w:lineRule="atLeast"/>
              <w:jc w:val="both"/>
              <w:rPr>
                <w:rFonts w:ascii="標楷體" w:eastAsia="標楷體" w:hAnsi="標楷體"/>
                <w:w w:val="90"/>
              </w:rPr>
            </w:pPr>
            <w:r w:rsidRPr="005D0B00">
              <w:rPr>
                <w:rFonts w:ascii="標楷體" w:eastAsia="標楷體" w:hAnsi="標楷體" w:hint="eastAsia"/>
                <w:spacing w:val="-8"/>
                <w:w w:val="90"/>
              </w:rPr>
              <w:t>□私有  □國有  □公有</w:t>
            </w:r>
          </w:p>
        </w:tc>
      </w:tr>
      <w:tr w:rsidR="00E42278" w:rsidRPr="00ED323B" w:rsidTr="005D0B00">
        <w:trPr>
          <w:trHeight w:val="4211"/>
          <w:jc w:val="center"/>
        </w:trPr>
        <w:tc>
          <w:tcPr>
            <w:tcW w:w="1564" w:type="dxa"/>
            <w:tcBorders>
              <w:top w:val="single" w:sz="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ind w:left="180" w:hanging="180"/>
              <w:jc w:val="center"/>
              <w:rPr>
                <w:rFonts w:ascii="標楷體" w:eastAsia="標楷體" w:hAnsi="標楷體"/>
              </w:rPr>
            </w:pPr>
            <w:r w:rsidRPr="005D0B00">
              <w:rPr>
                <w:rFonts w:ascii="標楷體" w:eastAsia="標楷體" w:hAnsi="標楷體"/>
                <w:w w:val="90"/>
              </w:rPr>
              <w:t>□適用水土保持計畫審核監督辦法第三條規定</w:t>
            </w:r>
          </w:p>
        </w:tc>
        <w:tc>
          <w:tcPr>
            <w:tcW w:w="8478" w:type="dxa"/>
            <w:gridSpan w:val="4"/>
            <w:tcBorders>
              <w:top w:val="single" w:sz="2" w:space="0" w:color="00000A"/>
              <w:left w:val="single" w:sz="4" w:space="0" w:color="00000A"/>
              <w:bottom w:val="single" w:sz="2" w:space="0" w:color="00000A"/>
              <w:right w:val="single" w:sz="12"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jc w:val="both"/>
              <w:rPr>
                <w:rFonts w:ascii="標楷體" w:eastAsia="標楷體" w:hAnsi="標楷體"/>
              </w:rPr>
            </w:pPr>
            <w:r w:rsidRPr="005D0B00">
              <w:rPr>
                <w:rFonts w:ascii="標楷體" w:eastAsia="標楷體" w:hAnsi="標楷體"/>
                <w:spacing w:val="-20"/>
              </w:rPr>
              <w:t>於山坡地或森林區內從事本法第十二條第一項各款行為，且挖方及填方加計總和或堆積土石方分別未滿二千立方公尺者：</w:t>
            </w:r>
          </w:p>
          <w:p w:rsidR="00E42278" w:rsidRPr="005D0B00" w:rsidRDefault="00E42278" w:rsidP="00C24DBC">
            <w:pPr>
              <w:pStyle w:val="Standard"/>
              <w:snapToGrid w:val="0"/>
              <w:ind w:left="485" w:hanging="485"/>
              <w:jc w:val="both"/>
              <w:rPr>
                <w:rFonts w:ascii="標楷體" w:eastAsia="標楷體" w:hAnsi="標楷體"/>
              </w:rPr>
            </w:pPr>
            <w:r w:rsidRPr="005D0B00">
              <w:rPr>
                <w:rFonts w:ascii="標楷體" w:eastAsia="標楷體" w:hAnsi="標楷體"/>
                <w:spacing w:val="-20"/>
              </w:rPr>
              <w:t>□一、從事農、林、漁、牧地之開發利用所需之修築農路：路基寬度未滿四公尺，且長度未滿五百公尺者。</w:t>
            </w:r>
          </w:p>
          <w:p w:rsidR="00E42278" w:rsidRPr="005D0B00" w:rsidRDefault="00E42278" w:rsidP="00C24DBC">
            <w:pPr>
              <w:pStyle w:val="Standard"/>
              <w:snapToGrid w:val="0"/>
              <w:ind w:left="485" w:hanging="485"/>
              <w:jc w:val="both"/>
              <w:rPr>
                <w:rFonts w:ascii="標楷體" w:eastAsia="標楷體" w:hAnsi="標楷體"/>
              </w:rPr>
            </w:pPr>
            <w:r w:rsidRPr="005D0B00">
              <w:rPr>
                <w:rFonts w:ascii="標楷體" w:eastAsia="標楷體" w:hAnsi="標楷體"/>
                <w:spacing w:val="-20"/>
              </w:rPr>
              <w:t>□二、從事農、林、漁、牧地之開發利用所需之整坡作業：未滿二公頃者。</w:t>
            </w:r>
          </w:p>
          <w:p w:rsidR="00E42278" w:rsidRPr="005D0B00" w:rsidRDefault="00E42278" w:rsidP="00C24DBC">
            <w:pPr>
              <w:pStyle w:val="Standard"/>
              <w:snapToGrid w:val="0"/>
              <w:ind w:left="485" w:hanging="485"/>
              <w:jc w:val="both"/>
              <w:rPr>
                <w:rFonts w:ascii="標楷體" w:eastAsia="標楷體" w:hAnsi="標楷體"/>
              </w:rPr>
            </w:pPr>
            <w:r w:rsidRPr="005D0B00">
              <w:rPr>
                <w:rFonts w:ascii="標楷體" w:eastAsia="標楷體" w:hAnsi="標楷體"/>
                <w:spacing w:val="-20"/>
              </w:rPr>
              <w:t>□三、修建鐵路、公路、農路以外之其他道路：路基寬度未滿四公尺，且長度未滿五百公尺者。</w:t>
            </w:r>
          </w:p>
          <w:p w:rsidR="00E42278" w:rsidRPr="005D0B00" w:rsidRDefault="00E42278" w:rsidP="00C24DBC">
            <w:pPr>
              <w:pStyle w:val="Standard"/>
              <w:snapToGrid w:val="0"/>
              <w:ind w:left="485" w:hanging="485"/>
              <w:jc w:val="both"/>
              <w:rPr>
                <w:rFonts w:ascii="標楷體" w:eastAsia="標楷體" w:hAnsi="標楷體"/>
              </w:rPr>
            </w:pPr>
            <w:r w:rsidRPr="005D0B00">
              <w:rPr>
                <w:rFonts w:ascii="標楷體" w:eastAsia="標楷體" w:hAnsi="標楷體"/>
                <w:spacing w:val="-20"/>
              </w:rPr>
              <w:t>□四、改善或維護既有道路者：拓寬路基或改變路線之路基總面積未滿二千平方公尺。</w:t>
            </w:r>
          </w:p>
          <w:p w:rsidR="00E42278" w:rsidRPr="005D0B00" w:rsidRDefault="00E42278" w:rsidP="00C24DBC">
            <w:pPr>
              <w:pStyle w:val="Standard"/>
              <w:snapToGrid w:val="0"/>
              <w:ind w:left="485" w:hanging="485"/>
              <w:jc w:val="both"/>
              <w:rPr>
                <w:rFonts w:ascii="標楷體" w:eastAsia="標楷體" w:hAnsi="標楷體"/>
              </w:rPr>
            </w:pPr>
            <w:r w:rsidRPr="005D0B00">
              <w:rPr>
                <w:rFonts w:ascii="標楷體" w:eastAsia="標楷體" w:hAnsi="標楷體"/>
                <w:spacing w:val="-20"/>
              </w:rPr>
              <w:t>□五、開發建築用地：建築面積及其他開挖整地面積未滿五百平方公尺者。</w:t>
            </w:r>
          </w:p>
          <w:p w:rsidR="00E42278" w:rsidRPr="005D0B00" w:rsidRDefault="00E42278" w:rsidP="00C24DBC">
            <w:pPr>
              <w:pStyle w:val="Standard"/>
              <w:snapToGrid w:val="0"/>
              <w:ind w:left="485" w:hanging="485"/>
              <w:jc w:val="both"/>
              <w:rPr>
                <w:rFonts w:ascii="標楷體" w:eastAsia="標楷體" w:hAnsi="標楷體"/>
                <w:spacing w:val="-20"/>
              </w:rPr>
            </w:pPr>
            <w:r w:rsidRPr="005D0B00">
              <w:rPr>
                <w:rFonts w:ascii="標楷體" w:eastAsia="標楷體" w:hAnsi="標楷體"/>
                <w:spacing w:val="-20"/>
              </w:rPr>
              <w:t>□六、</w:t>
            </w:r>
            <w:r w:rsidR="00ED323B" w:rsidRPr="005D0B00">
              <w:rPr>
                <w:rFonts w:ascii="標楷體" w:eastAsia="標楷體" w:hAnsi="標楷體" w:hint="eastAsia"/>
                <w:spacing w:val="-20"/>
              </w:rPr>
              <w:t>農作產銷設施之農業生產設施、林業設施之林業經營設施或畜牧設施之養畜設施、養禽設施、孵化場(室)設施、青貯設施：建築面積及其他開挖整地面積合計未滿一公頃；免申請建築執照者，前開建築面積以其興建設施面積核計。</w:t>
            </w:r>
          </w:p>
          <w:p w:rsidR="00E42278" w:rsidRPr="005D0B00" w:rsidRDefault="00E42278" w:rsidP="00C24DBC">
            <w:pPr>
              <w:pStyle w:val="Standard"/>
              <w:snapToGrid w:val="0"/>
              <w:ind w:left="485" w:hanging="485"/>
              <w:jc w:val="both"/>
              <w:rPr>
                <w:rFonts w:ascii="標楷體" w:eastAsia="標楷體" w:hAnsi="標楷體"/>
                <w:spacing w:val="-20"/>
              </w:rPr>
            </w:pPr>
            <w:r w:rsidRPr="005D0B00">
              <w:rPr>
                <w:rFonts w:ascii="標楷體" w:eastAsia="標楷體" w:hAnsi="標楷體"/>
                <w:spacing w:val="-20"/>
              </w:rPr>
              <w:t>□七、堆積土石。</w:t>
            </w:r>
          </w:p>
          <w:p w:rsidR="00E42278" w:rsidRPr="005D0B00" w:rsidRDefault="00E42278" w:rsidP="00C24DBC">
            <w:pPr>
              <w:pStyle w:val="Standard"/>
              <w:snapToGrid w:val="0"/>
              <w:ind w:left="485" w:hanging="485"/>
              <w:jc w:val="both"/>
              <w:rPr>
                <w:rFonts w:ascii="標楷體" w:eastAsia="標楷體" w:hAnsi="標楷體"/>
              </w:rPr>
            </w:pPr>
            <w:r w:rsidRPr="005D0B00">
              <w:rPr>
                <w:rFonts w:ascii="標楷體" w:eastAsia="標楷體" w:hAnsi="標楷體"/>
                <w:spacing w:val="-20"/>
              </w:rPr>
              <w:t>□八、採取土石：土石方未滿三十立方公尺者。</w:t>
            </w:r>
          </w:p>
          <w:p w:rsidR="00E42278" w:rsidRPr="005D0B00" w:rsidRDefault="00E42278" w:rsidP="00C24DBC">
            <w:pPr>
              <w:pStyle w:val="Standard"/>
              <w:snapToGrid w:val="0"/>
              <w:ind w:left="485" w:hanging="485"/>
              <w:jc w:val="both"/>
              <w:rPr>
                <w:rFonts w:ascii="標楷體" w:eastAsia="標楷體" w:hAnsi="標楷體"/>
              </w:rPr>
            </w:pPr>
            <w:r w:rsidRPr="005D0B00">
              <w:rPr>
                <w:rFonts w:ascii="標楷體" w:eastAsia="標楷體" w:hAnsi="標楷體"/>
                <w:spacing w:val="-20"/>
              </w:rPr>
              <w:t>□九、</w:t>
            </w:r>
            <w:r w:rsidRPr="005D0B00">
              <w:rPr>
                <w:rFonts w:ascii="標楷體" w:eastAsia="標楷體" w:hAnsi="標楷體" w:cs="中國龍新楷書"/>
                <w:spacing w:val="-20"/>
              </w:rPr>
              <w:t>設置公園、墳墓、運動場地、原住民在原住民族地區依原住民族基本法第十九條規定採取礦物或其他開挖整地：開挖整地面積未滿一千平方公</w:t>
            </w:r>
            <w:r w:rsidRPr="005D0B00">
              <w:rPr>
                <w:rFonts w:ascii="標楷體" w:eastAsia="標楷體" w:hAnsi="標楷體"/>
                <w:spacing w:val="-20"/>
              </w:rPr>
              <w:t>尺。</w:t>
            </w:r>
          </w:p>
        </w:tc>
      </w:tr>
      <w:tr w:rsidR="00E42278" w:rsidRPr="00ED323B" w:rsidTr="005D0B00">
        <w:trPr>
          <w:trHeight w:val="1512"/>
          <w:jc w:val="center"/>
        </w:trPr>
        <w:tc>
          <w:tcPr>
            <w:tcW w:w="1564" w:type="dxa"/>
            <w:tcBorders>
              <w:top w:val="single" w:sz="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E42278" w:rsidRPr="005D0B00" w:rsidRDefault="00E42278" w:rsidP="00C24DBC">
            <w:pPr>
              <w:pStyle w:val="Standard"/>
              <w:snapToGrid w:val="0"/>
              <w:spacing w:line="280" w:lineRule="atLeast"/>
              <w:ind w:left="180" w:hanging="180"/>
              <w:jc w:val="center"/>
              <w:rPr>
                <w:rFonts w:ascii="標楷體" w:eastAsia="標楷體" w:hAnsi="標楷體"/>
              </w:rPr>
            </w:pPr>
            <w:r w:rsidRPr="005D0B00">
              <w:rPr>
                <w:rFonts w:ascii="標楷體" w:eastAsia="標楷體" w:hAnsi="標楷體"/>
                <w:w w:val="90"/>
              </w:rPr>
              <w:t>□適用水土保持計畫審核監督辦法第四條第一項規定</w:t>
            </w:r>
          </w:p>
        </w:tc>
        <w:tc>
          <w:tcPr>
            <w:tcW w:w="8478" w:type="dxa"/>
            <w:gridSpan w:val="4"/>
            <w:tcBorders>
              <w:top w:val="single" w:sz="2" w:space="0" w:color="00000A"/>
              <w:left w:val="single" w:sz="4" w:space="0" w:color="00000A"/>
              <w:bottom w:val="single" w:sz="2" w:space="0" w:color="00000A"/>
              <w:right w:val="single" w:sz="12" w:space="0" w:color="00000A"/>
            </w:tcBorders>
            <w:shd w:val="clear" w:color="auto" w:fill="auto"/>
            <w:tcMar>
              <w:top w:w="0" w:type="dxa"/>
              <w:left w:w="43" w:type="dxa"/>
              <w:bottom w:w="0" w:type="dxa"/>
              <w:right w:w="28" w:type="dxa"/>
            </w:tcMar>
            <w:vAlign w:val="center"/>
          </w:tcPr>
          <w:p w:rsidR="00E42278" w:rsidRPr="005D0B00" w:rsidRDefault="00E42278" w:rsidP="00ED323B">
            <w:pPr>
              <w:pStyle w:val="Standard"/>
              <w:snapToGrid w:val="0"/>
              <w:ind w:left="485" w:hanging="485"/>
              <w:jc w:val="both"/>
              <w:rPr>
                <w:rFonts w:ascii="標楷體" w:eastAsia="標楷體" w:hAnsi="標楷體"/>
              </w:rPr>
            </w:pPr>
            <w:r w:rsidRPr="005D0B00">
              <w:rPr>
                <w:rFonts w:ascii="標楷體" w:eastAsia="標楷體" w:hAnsi="標楷體"/>
              </w:rPr>
              <w:t>□一、實施農業經營所需之開挖植穴、中耕除草等作業。</w:t>
            </w:r>
          </w:p>
          <w:p w:rsidR="00E42278" w:rsidRPr="005D0B00" w:rsidRDefault="00E42278" w:rsidP="00ED323B">
            <w:pPr>
              <w:pStyle w:val="Standard"/>
              <w:snapToGrid w:val="0"/>
              <w:ind w:left="485" w:hanging="485"/>
              <w:jc w:val="both"/>
              <w:rPr>
                <w:rFonts w:ascii="標楷體" w:eastAsia="標楷體" w:hAnsi="標楷體"/>
              </w:rPr>
            </w:pPr>
            <w:r w:rsidRPr="005D0B00">
              <w:rPr>
                <w:rFonts w:ascii="標楷體" w:eastAsia="標楷體" w:hAnsi="標楷體"/>
              </w:rPr>
              <w:t>□二、經營農場或其他農業經營需要修築園內道或作業道，路基寬度在二‧五公尺以下且長度在一百公尺以下者。</w:t>
            </w:r>
          </w:p>
          <w:p w:rsidR="00E42278" w:rsidRPr="005D0B00" w:rsidRDefault="00E42278" w:rsidP="00ED323B">
            <w:pPr>
              <w:pStyle w:val="Standard"/>
              <w:snapToGrid w:val="0"/>
              <w:ind w:left="485" w:hanging="485"/>
              <w:jc w:val="both"/>
              <w:rPr>
                <w:rFonts w:ascii="標楷體" w:eastAsia="標楷體" w:hAnsi="標楷體"/>
              </w:rPr>
            </w:pPr>
            <w:r w:rsidRPr="005D0B00">
              <w:rPr>
                <w:rFonts w:ascii="標楷體" w:eastAsia="標楷體" w:hAnsi="標楷體"/>
              </w:rPr>
              <w:t>□三、其他因農業經營需要，依水土保持技術規範實施水土保持處理與維護者。</w:t>
            </w:r>
          </w:p>
        </w:tc>
      </w:tr>
      <w:tr w:rsidR="005D0B00" w:rsidRPr="00ED323B" w:rsidTr="005D0B00">
        <w:trPr>
          <w:trHeight w:val="708"/>
          <w:jc w:val="center"/>
        </w:trPr>
        <w:tc>
          <w:tcPr>
            <w:tcW w:w="1564" w:type="dxa"/>
            <w:tcBorders>
              <w:top w:val="single" w:sz="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5D0B00" w:rsidRPr="00146CA1" w:rsidRDefault="005D0B00" w:rsidP="00D6574F">
            <w:pPr>
              <w:pStyle w:val="a5"/>
              <w:adjustRightInd w:val="0"/>
              <w:snapToGrid w:val="0"/>
              <w:ind w:firstLineChars="6" w:firstLine="11"/>
              <w:jc w:val="center"/>
              <w:rPr>
                <w:rFonts w:ascii="Times New Roman" w:eastAsia="標楷體" w:hAnsi="Times New Roman" w:cs="Times New Roman"/>
                <w:spacing w:val="-20"/>
                <w:sz w:val="22"/>
                <w:szCs w:val="22"/>
              </w:rPr>
            </w:pPr>
            <w:r w:rsidRPr="00146CA1">
              <w:rPr>
                <w:rFonts w:ascii="Times New Roman" w:eastAsia="標楷體" w:hAnsi="標楷體" w:cs="Times New Roman"/>
                <w:spacing w:val="-20"/>
                <w:sz w:val="22"/>
                <w:szCs w:val="22"/>
              </w:rPr>
              <w:t>審核結果</w:t>
            </w:r>
          </w:p>
        </w:tc>
        <w:tc>
          <w:tcPr>
            <w:tcW w:w="8478" w:type="dxa"/>
            <w:gridSpan w:val="4"/>
            <w:tcBorders>
              <w:top w:val="single" w:sz="2" w:space="0" w:color="00000A"/>
              <w:left w:val="single" w:sz="4" w:space="0" w:color="00000A"/>
              <w:bottom w:val="single" w:sz="2" w:space="0" w:color="00000A"/>
              <w:right w:val="single" w:sz="12" w:space="0" w:color="00000A"/>
            </w:tcBorders>
            <w:shd w:val="clear" w:color="auto" w:fill="auto"/>
            <w:tcMar>
              <w:top w:w="0" w:type="dxa"/>
              <w:left w:w="43" w:type="dxa"/>
              <w:bottom w:w="0" w:type="dxa"/>
              <w:right w:w="28" w:type="dxa"/>
            </w:tcMar>
            <w:vAlign w:val="center"/>
          </w:tcPr>
          <w:p w:rsidR="005D0B00" w:rsidRDefault="005D0B00" w:rsidP="005D0B00">
            <w:pPr>
              <w:pStyle w:val="a5"/>
              <w:snapToGrid w:val="0"/>
              <w:rPr>
                <w:rFonts w:ascii="標楷體" w:eastAsia="標楷體" w:hAnsi="標楷體" w:cs="Times New Roman" w:hint="eastAsia"/>
                <w:spacing w:val="-20"/>
                <w:sz w:val="22"/>
                <w:szCs w:val="22"/>
              </w:rPr>
            </w:pPr>
            <w:r w:rsidRPr="00146CA1">
              <w:rPr>
                <w:rFonts w:ascii="標楷體" w:eastAsia="標楷體" w:hAnsi="標楷體" w:cs="Times New Roman"/>
                <w:spacing w:val="-20"/>
                <w:sz w:val="22"/>
                <w:szCs w:val="22"/>
              </w:rPr>
              <w:t>□</w:t>
            </w:r>
            <w:r>
              <w:rPr>
                <w:rFonts w:ascii="標楷體" w:eastAsia="標楷體" w:hAnsi="標楷體" w:cs="Times New Roman" w:hint="eastAsia"/>
                <w:spacing w:val="-20"/>
                <w:sz w:val="22"/>
                <w:szCs w:val="22"/>
              </w:rPr>
              <w:t xml:space="preserve"> </w:t>
            </w:r>
            <w:r w:rsidRPr="005D0B00">
              <w:rPr>
                <w:rFonts w:ascii="標楷體" w:eastAsia="標楷體" w:hAnsi="標楷體" w:cs="Times New Roman" w:hint="eastAsia"/>
                <w:spacing w:val="-20"/>
                <w:sz w:val="22"/>
                <w:szCs w:val="22"/>
              </w:rPr>
              <w:t>核屬不涉及一定規模以上之地貌改變</w:t>
            </w:r>
          </w:p>
          <w:p w:rsidR="005D0B00" w:rsidRPr="00146CA1" w:rsidRDefault="005D0B00" w:rsidP="005D0B00">
            <w:pPr>
              <w:pStyle w:val="a5"/>
              <w:snapToGrid w:val="0"/>
              <w:rPr>
                <w:rFonts w:ascii="標楷體" w:eastAsia="標楷體" w:hAnsi="標楷體" w:cs="Times New Roman"/>
                <w:spacing w:val="-20"/>
                <w:sz w:val="22"/>
                <w:szCs w:val="22"/>
              </w:rPr>
            </w:pPr>
            <w:r w:rsidRPr="00146CA1">
              <w:rPr>
                <w:rFonts w:ascii="標楷體" w:eastAsia="標楷體" w:hAnsi="標楷體" w:cs="Times New Roman"/>
                <w:spacing w:val="-20"/>
                <w:sz w:val="22"/>
                <w:szCs w:val="22"/>
              </w:rPr>
              <w:t>□</w:t>
            </w:r>
            <w:r>
              <w:rPr>
                <w:rFonts w:ascii="標楷體" w:eastAsia="標楷體" w:hAnsi="標楷體" w:cs="Times New Roman" w:hint="eastAsia"/>
                <w:spacing w:val="-20"/>
                <w:sz w:val="22"/>
                <w:szCs w:val="22"/>
              </w:rPr>
              <w:t xml:space="preserve"> </w:t>
            </w:r>
            <w:r w:rsidRPr="005D0B00">
              <w:rPr>
                <w:rFonts w:ascii="標楷體" w:eastAsia="標楷體" w:hAnsi="標楷體" w:cs="Times New Roman" w:hint="eastAsia"/>
                <w:spacing w:val="-20"/>
                <w:sz w:val="22"/>
                <w:szCs w:val="22"/>
              </w:rPr>
              <w:t>未符「特定水土保持區一定規模以上之地貌改變認定辦法」規定，駁回申請</w:t>
            </w:r>
          </w:p>
        </w:tc>
      </w:tr>
      <w:tr w:rsidR="005D0B00" w:rsidRPr="00ED323B" w:rsidTr="005D0B00">
        <w:trPr>
          <w:trHeight w:val="1370"/>
          <w:jc w:val="center"/>
        </w:trPr>
        <w:tc>
          <w:tcPr>
            <w:tcW w:w="1564" w:type="dxa"/>
            <w:tcBorders>
              <w:top w:val="single" w:sz="2" w:space="0" w:color="00000A"/>
              <w:left w:val="single" w:sz="12" w:space="0" w:color="00000A"/>
              <w:bottom w:val="single" w:sz="2" w:space="0" w:color="00000A"/>
              <w:right w:val="single" w:sz="4" w:space="0" w:color="00000A"/>
            </w:tcBorders>
            <w:shd w:val="clear" w:color="auto" w:fill="auto"/>
            <w:tcMar>
              <w:top w:w="0" w:type="dxa"/>
              <w:left w:w="43" w:type="dxa"/>
              <w:bottom w:w="0" w:type="dxa"/>
              <w:right w:w="28" w:type="dxa"/>
            </w:tcMar>
            <w:vAlign w:val="center"/>
          </w:tcPr>
          <w:p w:rsidR="005D0B00" w:rsidRPr="00146CA1" w:rsidRDefault="005D0B00" w:rsidP="00D6574F">
            <w:pPr>
              <w:adjustRightInd w:val="0"/>
              <w:snapToGrid w:val="0"/>
              <w:ind w:left="113" w:right="113"/>
              <w:jc w:val="center"/>
              <w:rPr>
                <w:rFonts w:eastAsia="標楷體"/>
                <w:spacing w:val="-20"/>
                <w:sz w:val="22"/>
              </w:rPr>
            </w:pPr>
            <w:r w:rsidRPr="00146CA1">
              <w:rPr>
                <w:rFonts w:eastAsia="標楷體" w:hAnsi="標楷體"/>
                <w:spacing w:val="-20"/>
                <w:sz w:val="22"/>
              </w:rPr>
              <w:t>機關首長</w:t>
            </w:r>
          </w:p>
        </w:tc>
        <w:tc>
          <w:tcPr>
            <w:tcW w:w="8478" w:type="dxa"/>
            <w:gridSpan w:val="4"/>
            <w:tcBorders>
              <w:top w:val="single" w:sz="2" w:space="0" w:color="00000A"/>
              <w:left w:val="single" w:sz="4" w:space="0" w:color="00000A"/>
              <w:bottom w:val="single" w:sz="2" w:space="0" w:color="00000A"/>
              <w:right w:val="single" w:sz="12" w:space="0" w:color="00000A"/>
            </w:tcBorders>
            <w:shd w:val="clear" w:color="auto" w:fill="auto"/>
            <w:tcMar>
              <w:top w:w="0" w:type="dxa"/>
              <w:left w:w="43" w:type="dxa"/>
              <w:bottom w:w="0" w:type="dxa"/>
              <w:right w:w="28" w:type="dxa"/>
            </w:tcMar>
            <w:vAlign w:val="center"/>
          </w:tcPr>
          <w:p w:rsidR="005D0B00" w:rsidRPr="00146CA1" w:rsidRDefault="005D0B00" w:rsidP="005D0B00">
            <w:pPr>
              <w:pStyle w:val="a5"/>
              <w:snapToGrid w:val="0"/>
              <w:spacing w:line="340" w:lineRule="atLeast"/>
              <w:ind w:firstLineChars="100" w:firstLine="180"/>
              <w:jc w:val="right"/>
              <w:rPr>
                <w:rFonts w:ascii="Times New Roman" w:eastAsia="標楷體" w:hAnsi="Times New Roman" w:cs="Times New Roman"/>
                <w:spacing w:val="-20"/>
                <w:sz w:val="22"/>
                <w:szCs w:val="22"/>
              </w:rPr>
            </w:pPr>
            <w:r>
              <w:rPr>
                <w:rFonts w:ascii="Times New Roman" w:eastAsia="標楷體" w:hAnsi="標楷體" w:cs="Times New Roman" w:hint="eastAsia"/>
                <w:spacing w:val="-20"/>
                <w:sz w:val="22"/>
                <w:szCs w:val="22"/>
              </w:rPr>
              <w:t xml:space="preserve">                                           </w:t>
            </w:r>
            <w:r w:rsidRPr="00146CA1">
              <w:rPr>
                <w:rFonts w:ascii="Times New Roman" w:eastAsia="標楷體" w:hAnsi="標楷體" w:cs="Times New Roman"/>
                <w:spacing w:val="-20"/>
                <w:sz w:val="22"/>
                <w:szCs w:val="22"/>
              </w:rPr>
              <w:t>（戳章）</w:t>
            </w:r>
          </w:p>
        </w:tc>
      </w:tr>
      <w:tr w:rsidR="005D0B00" w:rsidRPr="00ED323B" w:rsidTr="005D0B00">
        <w:trPr>
          <w:trHeight w:val="558"/>
          <w:jc w:val="center"/>
        </w:trPr>
        <w:tc>
          <w:tcPr>
            <w:tcW w:w="1564" w:type="dxa"/>
            <w:tcBorders>
              <w:top w:val="single" w:sz="2" w:space="0" w:color="00000A"/>
              <w:left w:val="single" w:sz="12" w:space="0" w:color="00000A"/>
              <w:bottom w:val="single" w:sz="12" w:space="0" w:color="00000A"/>
              <w:right w:val="single" w:sz="4" w:space="0" w:color="00000A"/>
            </w:tcBorders>
            <w:shd w:val="clear" w:color="auto" w:fill="auto"/>
            <w:tcMar>
              <w:top w:w="0" w:type="dxa"/>
              <w:left w:w="43" w:type="dxa"/>
              <w:bottom w:w="0" w:type="dxa"/>
              <w:right w:w="28" w:type="dxa"/>
            </w:tcMar>
            <w:vAlign w:val="center"/>
          </w:tcPr>
          <w:p w:rsidR="005D0B00" w:rsidRPr="005D0B00" w:rsidRDefault="005D0B00" w:rsidP="00C24DBC">
            <w:pPr>
              <w:pStyle w:val="Standard"/>
              <w:snapToGrid w:val="0"/>
              <w:jc w:val="center"/>
              <w:rPr>
                <w:rFonts w:ascii="標楷體" w:eastAsia="標楷體" w:hAnsi="標楷體"/>
              </w:rPr>
            </w:pPr>
            <w:r w:rsidRPr="005D0B00">
              <w:rPr>
                <w:rFonts w:ascii="標楷體" w:eastAsia="標楷體" w:hAnsi="標楷體"/>
                <w:spacing w:val="-20"/>
              </w:rPr>
              <w:t>檢附文件</w:t>
            </w:r>
          </w:p>
        </w:tc>
        <w:tc>
          <w:tcPr>
            <w:tcW w:w="8478" w:type="dxa"/>
            <w:gridSpan w:val="4"/>
            <w:tcBorders>
              <w:top w:val="single" w:sz="2" w:space="0" w:color="00000A"/>
              <w:left w:val="single" w:sz="4" w:space="0" w:color="00000A"/>
              <w:bottom w:val="single" w:sz="12" w:space="0" w:color="00000A"/>
              <w:right w:val="single" w:sz="12" w:space="0" w:color="00000A"/>
            </w:tcBorders>
            <w:shd w:val="clear" w:color="auto" w:fill="auto"/>
            <w:tcMar>
              <w:top w:w="0" w:type="dxa"/>
              <w:left w:w="43" w:type="dxa"/>
              <w:bottom w:w="0" w:type="dxa"/>
              <w:right w:w="28" w:type="dxa"/>
            </w:tcMar>
            <w:vAlign w:val="center"/>
          </w:tcPr>
          <w:p w:rsidR="005D0B00" w:rsidRPr="005D0B00" w:rsidRDefault="005D0B00" w:rsidP="00C24DBC">
            <w:pPr>
              <w:pStyle w:val="Standard"/>
              <w:jc w:val="both"/>
              <w:rPr>
                <w:rFonts w:ascii="標楷體" w:eastAsia="標楷體" w:hAnsi="標楷體"/>
              </w:rPr>
            </w:pPr>
            <w:r w:rsidRPr="005D0B00">
              <w:rPr>
                <w:rFonts w:ascii="標楷體" w:eastAsia="標楷體" w:hAnsi="標楷體"/>
                <w:color w:val="000000"/>
                <w:spacing w:val="-20"/>
                <w:kern w:val="0"/>
              </w:rPr>
              <w:t>檢附未座落於「山崩與地滑地質敏感區」、「土石流潛勢溪流及其影響範圍」之證明文件</w:t>
            </w:r>
          </w:p>
        </w:tc>
      </w:tr>
    </w:tbl>
    <w:p w:rsidR="0098474B" w:rsidRDefault="0098474B" w:rsidP="00E42278">
      <w:pPr>
        <w:pStyle w:val="Standard"/>
        <w:widowControl/>
        <w:spacing w:before="280" w:after="280" w:line="520" w:lineRule="exact"/>
        <w:jc w:val="both"/>
      </w:pPr>
    </w:p>
    <w:tbl>
      <w:tblPr>
        <w:tblpPr w:leftFromText="180" w:rightFromText="180" w:vertAnchor="page" w:horzAnchor="margin" w:tblpXSpec="center" w:tblpY="1297"/>
        <w:tblW w:w="9923" w:type="dxa"/>
        <w:tblLayout w:type="fixed"/>
        <w:tblCellMar>
          <w:left w:w="10" w:type="dxa"/>
          <w:right w:w="10" w:type="dxa"/>
        </w:tblCellMar>
        <w:tblLook w:val="0000"/>
      </w:tblPr>
      <w:tblGrid>
        <w:gridCol w:w="9923"/>
      </w:tblGrid>
      <w:tr w:rsidR="00463558" w:rsidTr="005D0B00">
        <w:trPr>
          <w:trHeight w:val="2806"/>
        </w:trPr>
        <w:tc>
          <w:tcPr>
            <w:tcW w:w="9923" w:type="dxa"/>
            <w:tcBorders>
              <w:top w:val="single" w:sz="12" w:space="0" w:color="auto"/>
              <w:left w:val="single" w:sz="12" w:space="0" w:color="auto"/>
              <w:bottom w:val="single" w:sz="4" w:space="0" w:color="00000A"/>
              <w:right w:val="single" w:sz="12" w:space="0" w:color="auto"/>
            </w:tcBorders>
            <w:shd w:val="clear" w:color="auto" w:fill="auto"/>
            <w:tcMar>
              <w:top w:w="0" w:type="dxa"/>
              <w:left w:w="108" w:type="dxa"/>
              <w:bottom w:w="0" w:type="dxa"/>
              <w:right w:w="108" w:type="dxa"/>
            </w:tcMar>
          </w:tcPr>
          <w:p w:rsidR="00463558" w:rsidRDefault="00463558" w:rsidP="00463558">
            <w:pPr>
              <w:pStyle w:val="Standard"/>
              <w:widowControl/>
              <w:spacing w:line="520" w:lineRule="exact"/>
              <w:ind w:left="720" w:hanging="720"/>
            </w:pPr>
            <w:bookmarkStart w:id="0" w:name="_GoBack"/>
            <w:bookmarkEnd w:id="0"/>
            <w:r>
              <w:rPr>
                <w:rFonts w:ascii="標楷體" w:eastAsia="標楷體" w:hAnsi="標楷體"/>
                <w:b/>
                <w:sz w:val="32"/>
                <w:szCs w:val="32"/>
              </w:rPr>
              <w:t>說明：本案開發概況之種類及規模</w:t>
            </w:r>
          </w:p>
          <w:p w:rsidR="00463558" w:rsidRDefault="00463558"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Default="005D0B00" w:rsidP="00463558">
            <w:pPr>
              <w:pStyle w:val="Standard"/>
              <w:widowControl/>
              <w:spacing w:line="520" w:lineRule="exact"/>
              <w:rPr>
                <w:rFonts w:ascii="標楷體" w:eastAsia="標楷體" w:hAnsi="標楷體" w:hint="eastAsia"/>
                <w:b/>
                <w:sz w:val="32"/>
                <w:szCs w:val="32"/>
              </w:rPr>
            </w:pPr>
          </w:p>
          <w:p w:rsidR="005D0B00" w:rsidRPr="005D0B00" w:rsidRDefault="005D0B00" w:rsidP="00463558">
            <w:pPr>
              <w:pStyle w:val="Standard"/>
              <w:widowControl/>
              <w:spacing w:line="520" w:lineRule="exact"/>
              <w:rPr>
                <w:rFonts w:ascii="標楷體" w:eastAsia="標楷體" w:hAnsi="標楷體"/>
                <w:b/>
                <w:sz w:val="32"/>
                <w:szCs w:val="32"/>
              </w:rPr>
            </w:pPr>
          </w:p>
        </w:tc>
      </w:tr>
    </w:tbl>
    <w:p w:rsidR="005D0B00" w:rsidRPr="0098474B" w:rsidRDefault="005D0B00" w:rsidP="005D0B00"/>
    <w:sectPr w:rsidR="005D0B00" w:rsidRPr="0098474B" w:rsidSect="00ED323B">
      <w:footerReference w:type="default" r:id="rId6"/>
      <w:pgSz w:w="11906" w:h="16838"/>
      <w:pgMar w:top="426" w:right="1700" w:bottom="0" w:left="1800" w:header="720" w:footer="992" w:gutter="0"/>
      <w:cols w:space="720"/>
      <w:docGrid w:type="lines" w:linePitch="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126" w:rsidRDefault="00EF5126">
      <w:r>
        <w:separator/>
      </w:r>
    </w:p>
  </w:endnote>
  <w:endnote w:type="continuationSeparator" w:id="1">
    <w:p w:rsidR="00EF5126" w:rsidRDefault="00EF51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F">
    <w:altName w:val="Calibri"/>
    <w:charset w:val="00"/>
    <w:family w:val="auto"/>
    <w:pitch w:val="variable"/>
    <w:sig w:usb0="00000000" w:usb1="00000000" w:usb2="00000000" w:usb3="00000000" w:csb0="00000000" w:csb1="00000000"/>
  </w:font>
  <w:font w:name="中國龍粗明體">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中國龍新楷書">
    <w:charset w:val="00"/>
    <w:family w:val="auto"/>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F05" w:rsidRDefault="00E42278">
    <w:pPr>
      <w:pStyle w:val="a3"/>
      <w:jc w:val="center"/>
    </w:pPr>
    <w:r>
      <w:t>第</w:t>
    </w:r>
    <w:r w:rsidR="00E24284">
      <w:fldChar w:fldCharType="begin"/>
    </w:r>
    <w:r>
      <w:instrText xml:space="preserve"> PAGE </w:instrText>
    </w:r>
    <w:r w:rsidR="00E24284">
      <w:fldChar w:fldCharType="separate"/>
    </w:r>
    <w:r w:rsidR="005D0B00">
      <w:rPr>
        <w:noProof/>
      </w:rPr>
      <w:t>2</w:t>
    </w:r>
    <w:r w:rsidR="00E24284">
      <w:fldChar w:fldCharType="end"/>
    </w:r>
    <w:r>
      <w:t>頁共</w:t>
    </w:r>
    <w:r w:rsidR="00E24284">
      <w:fldChar w:fldCharType="begin"/>
    </w:r>
    <w:r w:rsidR="0098474B">
      <w:instrText xml:space="preserve"> NUMPAGES </w:instrText>
    </w:r>
    <w:r w:rsidR="00E24284">
      <w:fldChar w:fldCharType="separate"/>
    </w:r>
    <w:r w:rsidR="005D0B00">
      <w:rPr>
        <w:noProof/>
      </w:rPr>
      <w:t>2</w:t>
    </w:r>
    <w:r w:rsidR="00E24284">
      <w:fldChar w:fldCharType="end"/>
    </w:r>
    <w:r>
      <w:t>頁</w:t>
    </w:r>
  </w:p>
  <w:p w:rsidR="00544F05" w:rsidRDefault="00EF5126">
    <w:pPr>
      <w:pStyle w:val="a3"/>
      <w:jc w:val="center"/>
    </w:pPr>
  </w:p>
  <w:p w:rsidR="00544F05" w:rsidRDefault="00EF51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126" w:rsidRDefault="00EF5126">
      <w:r>
        <w:separator/>
      </w:r>
    </w:p>
  </w:footnote>
  <w:footnote w:type="continuationSeparator" w:id="1">
    <w:p w:rsidR="00EF5126" w:rsidRDefault="00EF51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278"/>
    <w:rsid w:val="00463558"/>
    <w:rsid w:val="005D0B00"/>
    <w:rsid w:val="0098474B"/>
    <w:rsid w:val="00B635D5"/>
    <w:rsid w:val="00CE14FE"/>
    <w:rsid w:val="00E24284"/>
    <w:rsid w:val="00E42278"/>
    <w:rsid w:val="00ED323B"/>
    <w:rsid w:val="00EF512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278"/>
    <w:pPr>
      <w:widowControl w:val="0"/>
      <w:suppressAutoHyphens/>
      <w:autoSpaceDN w:val="0"/>
      <w:textAlignment w:val="baseline"/>
    </w:pPr>
    <w:rPr>
      <w:rFonts w:ascii="Calibri" w:eastAsia="新細明體" w:hAnsi="Calibri" w:cs="F"/>
      <w:kern w:val="3"/>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42278"/>
    <w:pPr>
      <w:widowControl w:val="0"/>
      <w:suppressAutoHyphens/>
      <w:autoSpaceDN w:val="0"/>
      <w:textAlignment w:val="baseline"/>
    </w:pPr>
    <w:rPr>
      <w:rFonts w:ascii="Times New Roman" w:eastAsia="新細明體" w:hAnsi="Times New Roman" w:cs="Times New Roman"/>
      <w:kern w:val="3"/>
      <w:szCs w:val="24"/>
    </w:rPr>
  </w:style>
  <w:style w:type="paragraph" w:styleId="a3">
    <w:name w:val="footer"/>
    <w:basedOn w:val="Standard"/>
    <w:link w:val="a4"/>
    <w:rsid w:val="00E42278"/>
    <w:pPr>
      <w:tabs>
        <w:tab w:val="center" w:pos="4153"/>
        <w:tab w:val="right" w:pos="8306"/>
      </w:tabs>
      <w:snapToGrid w:val="0"/>
    </w:pPr>
    <w:rPr>
      <w:sz w:val="20"/>
      <w:szCs w:val="20"/>
    </w:rPr>
  </w:style>
  <w:style w:type="character" w:customStyle="1" w:styleId="a4">
    <w:name w:val="頁尾 字元"/>
    <w:basedOn w:val="a0"/>
    <w:link w:val="a3"/>
    <w:rsid w:val="00E42278"/>
    <w:rPr>
      <w:rFonts w:ascii="Times New Roman" w:eastAsia="新細明體" w:hAnsi="Times New Roman" w:cs="Times New Roman"/>
      <w:kern w:val="3"/>
      <w:sz w:val="20"/>
      <w:szCs w:val="20"/>
    </w:rPr>
  </w:style>
  <w:style w:type="paragraph" w:styleId="a5">
    <w:name w:val="Plain Text"/>
    <w:basedOn w:val="a"/>
    <w:link w:val="a6"/>
    <w:rsid w:val="0098474B"/>
    <w:pPr>
      <w:suppressAutoHyphens w:val="0"/>
      <w:autoSpaceDN/>
      <w:textAlignment w:val="auto"/>
    </w:pPr>
    <w:rPr>
      <w:rFonts w:ascii="中國龍粗明體" w:eastAsia="中國龍粗明體" w:hAnsi="Courier New" w:cs="Courier New"/>
      <w:spacing w:val="16"/>
      <w:kern w:val="2"/>
      <w:sz w:val="20"/>
      <w:szCs w:val="24"/>
    </w:rPr>
  </w:style>
  <w:style w:type="character" w:customStyle="1" w:styleId="a6">
    <w:name w:val="純文字 字元"/>
    <w:basedOn w:val="a0"/>
    <w:link w:val="a5"/>
    <w:rsid w:val="0098474B"/>
    <w:rPr>
      <w:rFonts w:ascii="中國龍粗明體" w:eastAsia="中國龍粗明體" w:hAnsi="Courier New" w:cs="Courier New"/>
      <w:spacing w:val="16"/>
      <w:sz w:val="20"/>
      <w:szCs w:val="24"/>
    </w:rPr>
  </w:style>
  <w:style w:type="paragraph" w:styleId="a7">
    <w:name w:val="header"/>
    <w:basedOn w:val="a"/>
    <w:link w:val="a8"/>
    <w:uiPriority w:val="99"/>
    <w:unhideWhenUsed/>
    <w:rsid w:val="0098474B"/>
    <w:pPr>
      <w:tabs>
        <w:tab w:val="center" w:pos="4153"/>
        <w:tab w:val="right" w:pos="8306"/>
      </w:tabs>
      <w:snapToGrid w:val="0"/>
    </w:pPr>
    <w:rPr>
      <w:sz w:val="20"/>
      <w:szCs w:val="20"/>
    </w:rPr>
  </w:style>
  <w:style w:type="character" w:customStyle="1" w:styleId="a8">
    <w:name w:val="頁首 字元"/>
    <w:basedOn w:val="a0"/>
    <w:link w:val="a7"/>
    <w:uiPriority w:val="99"/>
    <w:rsid w:val="0098474B"/>
    <w:rPr>
      <w:rFonts w:ascii="Calibri" w:eastAsia="新細明體" w:hAnsi="Calibri" w:cs="F"/>
      <w:kern w:val="3"/>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曾宇蓁</dc:creator>
  <cp:keywords/>
  <dc:description/>
  <cp:lastModifiedBy>user</cp:lastModifiedBy>
  <cp:revision>6</cp:revision>
  <cp:lastPrinted>2020-08-11T02:33:00Z</cp:lastPrinted>
  <dcterms:created xsi:type="dcterms:W3CDTF">2020-08-11T01:12:00Z</dcterms:created>
  <dcterms:modified xsi:type="dcterms:W3CDTF">2021-01-07T05:47:00Z</dcterms:modified>
</cp:coreProperties>
</file>