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620" w14:textId="18313347" w:rsidR="0067788D" w:rsidRPr="004D7579" w:rsidRDefault="0067788D" w:rsidP="0067788D">
      <w:pPr>
        <w:pStyle w:val="a4"/>
        <w:jc w:val="center"/>
        <w:rPr>
          <w:rFonts w:ascii="標楷體" w:eastAsia="標楷體" w:hAnsi="標楷體"/>
          <w:sz w:val="36"/>
          <w:szCs w:val="36"/>
        </w:rPr>
      </w:pPr>
      <w:r w:rsidRPr="004D7579">
        <w:rPr>
          <w:rFonts w:ascii="標楷體" w:eastAsia="標楷體" w:hAnsi="標楷體" w:hint="eastAsia"/>
          <w:sz w:val="36"/>
          <w:szCs w:val="36"/>
        </w:rPr>
        <w:t>臺南市</w:t>
      </w:r>
      <w:r w:rsidR="00203FBE" w:rsidRPr="004D7579">
        <w:rPr>
          <w:rFonts w:ascii="標楷體" w:eastAsia="標楷體" w:hAnsi="標楷體" w:hint="eastAsia"/>
          <w:sz w:val="36"/>
          <w:szCs w:val="36"/>
        </w:rPr>
        <w:t>將軍漁港</w:t>
      </w:r>
      <w:r w:rsidR="003554A5">
        <w:rPr>
          <w:rFonts w:ascii="標楷體" w:eastAsia="標楷體" w:hAnsi="標楷體" w:hint="eastAsia"/>
          <w:sz w:val="36"/>
          <w:szCs w:val="36"/>
        </w:rPr>
        <w:t>水產加工</w:t>
      </w:r>
      <w:r w:rsidR="00457043">
        <w:rPr>
          <w:rFonts w:ascii="標楷體" w:eastAsia="標楷體" w:hAnsi="標楷體" w:hint="eastAsia"/>
          <w:sz w:val="36"/>
          <w:szCs w:val="36"/>
        </w:rPr>
        <w:t>二</w:t>
      </w:r>
      <w:r w:rsidR="003554A5">
        <w:rPr>
          <w:rFonts w:ascii="標楷體" w:eastAsia="標楷體" w:hAnsi="標楷體" w:hint="eastAsia"/>
          <w:sz w:val="36"/>
          <w:szCs w:val="36"/>
        </w:rPr>
        <w:t>用地</w:t>
      </w:r>
      <w:r w:rsidR="00203FBE" w:rsidRPr="004D7579">
        <w:rPr>
          <w:rFonts w:ascii="標楷體" w:eastAsia="標楷體" w:hAnsi="標楷體" w:hint="eastAsia"/>
          <w:sz w:val="36"/>
          <w:szCs w:val="36"/>
        </w:rPr>
        <w:t>標租案</w:t>
      </w:r>
    </w:p>
    <w:p w14:paraId="06F040EC" w14:textId="77777777" w:rsidR="001E34A0" w:rsidRPr="004D7579" w:rsidRDefault="00203FBE" w:rsidP="00D5653E">
      <w:pPr>
        <w:jc w:val="center"/>
        <w:rPr>
          <w:rFonts w:ascii="標楷體" w:eastAsia="標楷體" w:hAnsi="標楷體"/>
          <w:sz w:val="36"/>
          <w:szCs w:val="36"/>
        </w:rPr>
      </w:pPr>
      <w:r w:rsidRPr="004D7579">
        <w:rPr>
          <w:rFonts w:ascii="標楷體" w:eastAsia="標楷體" w:hAnsi="標楷體" w:hint="eastAsia"/>
          <w:sz w:val="36"/>
          <w:szCs w:val="36"/>
        </w:rPr>
        <w:t>標的清冊</w:t>
      </w: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6095"/>
        <w:gridCol w:w="2551"/>
        <w:gridCol w:w="2159"/>
      </w:tblGrid>
      <w:tr w:rsidR="00CF5C65" w:rsidRPr="004D7579" w14:paraId="28666558" w14:textId="77777777" w:rsidTr="003F5863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49F7424D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DB75007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使用分區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C85DE07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6A3A94D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2FA2EB6E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82EA97D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總面積</w:t>
            </w:r>
          </w:p>
          <w:p w14:paraId="5128E1AC" w14:textId="77777777" w:rsidR="00CF5C65" w:rsidRPr="004D7579" w:rsidRDefault="00CF5C65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</w:tr>
      <w:tr w:rsidR="003F5863" w:rsidRPr="004D7579" w14:paraId="543211AF" w14:textId="77777777" w:rsidTr="003F5863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650E4F4" w14:textId="384CC253" w:rsidR="003F5863" w:rsidRPr="004D7579" w:rsidRDefault="00457043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386C218F" w14:textId="77777777" w:rsidR="003F5863" w:rsidRPr="004D7579" w:rsidRDefault="003F5863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水產加工二</w:t>
            </w:r>
          </w:p>
        </w:tc>
        <w:tc>
          <w:tcPr>
            <w:tcW w:w="6095" w:type="dxa"/>
            <w:shd w:val="clear" w:color="auto" w:fill="FFFFFF" w:themeFill="background1"/>
          </w:tcPr>
          <w:p w14:paraId="27503847" w14:textId="77777777" w:rsidR="003F5863" w:rsidRPr="004D7579" w:rsidRDefault="003F5863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將軍區山子腳段3535-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4D757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2551" w:type="dxa"/>
            <w:shd w:val="clear" w:color="auto" w:fill="FFFFFF" w:themeFill="background1"/>
          </w:tcPr>
          <w:p w14:paraId="4B8BC0A7" w14:textId="77777777" w:rsidR="003F5863" w:rsidRPr="004D7579" w:rsidRDefault="003F5863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5863">
              <w:rPr>
                <w:rFonts w:ascii="標楷體" w:eastAsia="標楷體" w:hAnsi="標楷體"/>
                <w:sz w:val="28"/>
                <w:szCs w:val="28"/>
              </w:rPr>
              <w:t>16603.9</w:t>
            </w:r>
          </w:p>
        </w:tc>
        <w:tc>
          <w:tcPr>
            <w:tcW w:w="2159" w:type="dxa"/>
            <w:shd w:val="clear" w:color="auto" w:fill="FFFFFF" w:themeFill="background1"/>
          </w:tcPr>
          <w:p w14:paraId="4B6A9DBC" w14:textId="77777777" w:rsidR="003F5863" w:rsidRPr="004D7579" w:rsidRDefault="003F5863" w:rsidP="00CF5C6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5863">
              <w:rPr>
                <w:rFonts w:ascii="標楷體" w:eastAsia="標楷體" w:hAnsi="標楷體"/>
                <w:sz w:val="28"/>
                <w:szCs w:val="28"/>
              </w:rPr>
              <w:t>16603.9</w:t>
            </w:r>
          </w:p>
        </w:tc>
      </w:tr>
    </w:tbl>
    <w:p w14:paraId="1FDD3EFE" w14:textId="77777777" w:rsidR="00D5653E" w:rsidRPr="004D7579" w:rsidRDefault="00D5653E" w:rsidP="003F5863">
      <w:pPr>
        <w:spacing w:line="440" w:lineRule="exact"/>
        <w:rPr>
          <w:rFonts w:ascii="標楷體" w:eastAsia="標楷體" w:hAnsi="標楷體"/>
        </w:rPr>
      </w:pPr>
    </w:p>
    <w:sectPr w:rsidR="00D5653E" w:rsidRPr="004D7579" w:rsidSect="003F5863">
      <w:pgSz w:w="16838" w:h="11906" w:orient="landscape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D1D4" w14:textId="77777777" w:rsidR="00EE1174" w:rsidRDefault="00EE1174" w:rsidP="006B38D6">
      <w:r>
        <w:separator/>
      </w:r>
    </w:p>
  </w:endnote>
  <w:endnote w:type="continuationSeparator" w:id="0">
    <w:p w14:paraId="67E9D89A" w14:textId="77777777" w:rsidR="00EE1174" w:rsidRDefault="00EE1174" w:rsidP="006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7D56" w14:textId="77777777" w:rsidR="00EE1174" w:rsidRDefault="00EE1174" w:rsidP="006B38D6">
      <w:r>
        <w:separator/>
      </w:r>
    </w:p>
  </w:footnote>
  <w:footnote w:type="continuationSeparator" w:id="0">
    <w:p w14:paraId="7DBEA414" w14:textId="77777777" w:rsidR="00EE1174" w:rsidRDefault="00EE1174" w:rsidP="006B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53E"/>
    <w:rsid w:val="00067499"/>
    <w:rsid w:val="00086A6D"/>
    <w:rsid w:val="00103564"/>
    <w:rsid w:val="001E34A0"/>
    <w:rsid w:val="00203FBE"/>
    <w:rsid w:val="002617A6"/>
    <w:rsid w:val="002E653B"/>
    <w:rsid w:val="003176B3"/>
    <w:rsid w:val="003554A5"/>
    <w:rsid w:val="003928FD"/>
    <w:rsid w:val="003F1FF9"/>
    <w:rsid w:val="003F5863"/>
    <w:rsid w:val="00457043"/>
    <w:rsid w:val="004D7579"/>
    <w:rsid w:val="004F42AF"/>
    <w:rsid w:val="00575617"/>
    <w:rsid w:val="00635E6C"/>
    <w:rsid w:val="0067788D"/>
    <w:rsid w:val="006B38D6"/>
    <w:rsid w:val="006C2FA6"/>
    <w:rsid w:val="006F68F7"/>
    <w:rsid w:val="007C7B59"/>
    <w:rsid w:val="008B354F"/>
    <w:rsid w:val="00A14E85"/>
    <w:rsid w:val="00A842AD"/>
    <w:rsid w:val="00BC25DA"/>
    <w:rsid w:val="00BF5D15"/>
    <w:rsid w:val="00CF5C65"/>
    <w:rsid w:val="00D5653E"/>
    <w:rsid w:val="00D77EE4"/>
    <w:rsid w:val="00DD28FD"/>
    <w:rsid w:val="00DE6217"/>
    <w:rsid w:val="00ED39C9"/>
    <w:rsid w:val="00EE1174"/>
    <w:rsid w:val="00EE1948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97A4"/>
  <w15:docId w15:val="{154D7ADB-6BA2-48A9-86A3-1358889E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8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3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Company>SYNNEX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8</cp:revision>
  <cp:lastPrinted>2017-07-16T04:12:00Z</cp:lastPrinted>
  <dcterms:created xsi:type="dcterms:W3CDTF">2021-01-21T07:29:00Z</dcterms:created>
  <dcterms:modified xsi:type="dcterms:W3CDTF">2021-06-22T05:18:00Z</dcterms:modified>
</cp:coreProperties>
</file>