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175F" w14:textId="39F60ECA" w:rsidR="00645962" w:rsidRDefault="00B9536B" w:rsidP="00645962">
      <w:pPr>
        <w:spacing w:line="200" w:lineRule="exact"/>
        <w:rPr>
          <w:rFonts w:ascii="新細明體" w:eastAsia="新細明體" w:hAnsi="新細明體" w:cs="新細明體"/>
          <w:b/>
          <w:color w:val="000000"/>
          <w:spacing w:val="-1"/>
          <w:sz w:val="40"/>
          <w:szCs w:val="40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pacing w:val="-1"/>
          <w:sz w:val="40"/>
          <w:szCs w:val="40"/>
          <w:lang w:eastAsia="zh-TW"/>
        </w:rPr>
        <w:tab/>
      </w:r>
    </w:p>
    <w:p w14:paraId="79205566" w14:textId="77777777" w:rsidR="00645962" w:rsidRDefault="00645962" w:rsidP="00645962">
      <w:pPr>
        <w:spacing w:line="200" w:lineRule="exact"/>
        <w:rPr>
          <w:rFonts w:ascii="新細明體" w:eastAsia="新細明體" w:hAnsi="新細明體" w:cs="新細明體"/>
          <w:b/>
          <w:color w:val="000000"/>
          <w:spacing w:val="-1"/>
          <w:sz w:val="40"/>
          <w:szCs w:val="40"/>
          <w:lang w:eastAsia="zh-TW"/>
        </w:rPr>
      </w:pPr>
    </w:p>
    <w:p w14:paraId="68792B9B" w14:textId="77777777" w:rsidR="00645962" w:rsidRDefault="00645962" w:rsidP="00645962">
      <w:pPr>
        <w:spacing w:line="200" w:lineRule="exact"/>
        <w:rPr>
          <w:rFonts w:ascii="新細明體" w:eastAsia="新細明體" w:hAnsi="新細明體" w:cs="新細明體"/>
          <w:b/>
          <w:color w:val="000000"/>
          <w:spacing w:val="-1"/>
          <w:sz w:val="40"/>
          <w:szCs w:val="40"/>
          <w:lang w:eastAsia="zh-TW"/>
        </w:rPr>
      </w:pPr>
    </w:p>
    <w:p w14:paraId="0B8AB566" w14:textId="77777777" w:rsidR="00645962" w:rsidRDefault="00645962" w:rsidP="00645962">
      <w:pPr>
        <w:spacing w:line="200" w:lineRule="exact"/>
        <w:rPr>
          <w:rFonts w:ascii="新細明體" w:eastAsia="新細明體" w:hAnsi="新細明體" w:cs="新細明體"/>
          <w:b/>
          <w:color w:val="000000"/>
          <w:spacing w:val="-1"/>
          <w:sz w:val="40"/>
          <w:szCs w:val="40"/>
          <w:lang w:eastAsia="zh-TW"/>
        </w:rPr>
      </w:pPr>
    </w:p>
    <w:p w14:paraId="1F98AC6F" w14:textId="46F73308" w:rsidR="007252F7" w:rsidRPr="00F94C05" w:rsidRDefault="00307820" w:rsidP="006A287F">
      <w:pPr>
        <w:spacing w:line="500" w:lineRule="exact"/>
        <w:jc w:val="center"/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</w:pPr>
      <w:proofErr w:type="gramStart"/>
      <w:r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1</w:t>
      </w:r>
      <w:r w:rsidRPr="00F94C05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1</w:t>
      </w:r>
      <w:r w:rsidR="00D67DFA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2</w:t>
      </w:r>
      <w:proofErr w:type="gramEnd"/>
      <w:r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年度</w:t>
      </w:r>
      <w:proofErr w:type="gramStart"/>
      <w:r w:rsidR="00187DC9" w:rsidRPr="00F94C05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臺</w:t>
      </w:r>
      <w:proofErr w:type="gramEnd"/>
      <w:r w:rsidR="00187DC9" w:rsidRPr="00F94C05">
        <w:rPr>
          <w:rFonts w:ascii="標楷體" w:eastAsia="標楷體" w:hAnsi="標楷體" w:cs="新細明體"/>
          <w:b/>
          <w:color w:val="000000"/>
          <w:spacing w:val="-2"/>
          <w:sz w:val="40"/>
          <w:szCs w:val="40"/>
          <w:lang w:eastAsia="zh-TW"/>
        </w:rPr>
        <w:t>南</w:t>
      </w:r>
      <w:r w:rsidR="00187DC9" w:rsidRPr="00F94C05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市</w:t>
      </w:r>
      <w:r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淺海</w:t>
      </w:r>
      <w:proofErr w:type="gramStart"/>
      <w:r w:rsidR="00CB1429"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浮</w:t>
      </w:r>
      <w:proofErr w:type="gramEnd"/>
      <w:r w:rsidR="00CB1429"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筏式牡蠣養殖回收保</w:t>
      </w:r>
      <w:proofErr w:type="gramStart"/>
      <w:r w:rsidR="00CB1429"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麗龍</w:t>
      </w:r>
      <w:r w:rsidR="00187DC9" w:rsidRPr="00F94C05">
        <w:rPr>
          <w:rFonts w:ascii="標楷體" w:eastAsia="標楷體" w:hAnsi="標楷體" w:cs="新細明體"/>
          <w:b/>
          <w:color w:val="000000"/>
          <w:spacing w:val="-2"/>
          <w:sz w:val="40"/>
          <w:szCs w:val="40"/>
          <w:lang w:eastAsia="zh-TW"/>
        </w:rPr>
        <w:t>標售</w:t>
      </w:r>
      <w:proofErr w:type="gramEnd"/>
      <w:r w:rsidR="00743B87">
        <w:rPr>
          <w:rFonts w:ascii="標楷體" w:eastAsia="標楷體" w:hAnsi="標楷體" w:cs="新細明體" w:hint="eastAsia"/>
          <w:b/>
          <w:color w:val="000000"/>
          <w:spacing w:val="-2"/>
          <w:sz w:val="40"/>
          <w:szCs w:val="40"/>
          <w:lang w:eastAsia="zh-TW"/>
        </w:rPr>
        <w:t>招標</w:t>
      </w:r>
      <w:r w:rsidR="00187DC9" w:rsidRPr="00F94C05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須知</w:t>
      </w:r>
    </w:p>
    <w:p w14:paraId="3F1BD16D" w14:textId="77777777" w:rsidR="00CB1429" w:rsidRPr="00D67DFA" w:rsidRDefault="00CB1429" w:rsidP="00F94C05">
      <w:pPr>
        <w:autoSpaceDE w:val="0"/>
        <w:autoSpaceDN w:val="0"/>
        <w:ind w:left="1348"/>
        <w:jc w:val="center"/>
        <w:rPr>
          <w:rFonts w:ascii="標楷體" w:eastAsia="標楷體" w:hAnsi="標楷體"/>
          <w:lang w:eastAsia="zh-TW"/>
        </w:rPr>
      </w:pPr>
    </w:p>
    <w:p w14:paraId="293E17CB" w14:textId="77777777" w:rsidR="007252F7" w:rsidRPr="00F94C05" w:rsidRDefault="007252F7">
      <w:pPr>
        <w:spacing w:line="89" w:lineRule="exact"/>
        <w:rPr>
          <w:rFonts w:ascii="標楷體" w:eastAsia="標楷體" w:hAnsi="標楷體"/>
          <w:lang w:eastAsia="zh-TW"/>
        </w:rPr>
      </w:pPr>
    </w:p>
    <w:p w14:paraId="4E238E61" w14:textId="77777777" w:rsidR="007252F7" w:rsidRPr="00F94C05" w:rsidRDefault="00187DC9" w:rsidP="003F5170">
      <w:pPr>
        <w:keepNext/>
        <w:autoSpaceDE w:val="0"/>
        <w:autoSpaceDN w:val="0"/>
        <w:ind w:left="1118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一、法令依據：</w:t>
      </w:r>
      <w:r w:rsidR="00476FDF" w:rsidRPr="00ED7448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參照</w:t>
      </w:r>
      <w:r w:rsidRPr="00ED7448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國有公用財產管理手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冊第66點第1項第1款及各機關奉准報廢</w:t>
      </w:r>
    </w:p>
    <w:p w14:paraId="4519EB97" w14:textId="77777777" w:rsidR="007252F7" w:rsidRPr="001A7A4D" w:rsidRDefault="00187DC9" w:rsidP="003F5170">
      <w:pPr>
        <w:keepNext/>
        <w:autoSpaceDE w:val="0"/>
        <w:autoSpaceDN w:val="0"/>
        <w:ind w:left="3076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財產之變賣及估價作業程序辦理</w:t>
      </w:r>
      <w:r w:rsidRPr="001A7A4D">
        <w:rPr>
          <w:rFonts w:ascii="標楷體" w:eastAsia="標楷體" w:hAnsi="標楷體" w:cs="新細明體"/>
          <w:spacing w:val="-7"/>
          <w:sz w:val="28"/>
          <w:szCs w:val="28"/>
          <w:lang w:eastAsia="zh-TW"/>
        </w:rPr>
        <w:t>。</w:t>
      </w:r>
    </w:p>
    <w:p w14:paraId="0E6FDD38" w14:textId="77777777" w:rsidR="007252F7" w:rsidRPr="001A7A4D" w:rsidRDefault="007252F7" w:rsidP="003F5170">
      <w:pPr>
        <w:keepNext/>
        <w:spacing w:line="112" w:lineRule="exact"/>
        <w:rPr>
          <w:rFonts w:ascii="標楷體" w:eastAsia="標楷體" w:hAnsi="標楷體"/>
          <w:lang w:eastAsia="zh-TW"/>
        </w:rPr>
      </w:pPr>
    </w:p>
    <w:p w14:paraId="74866D41" w14:textId="77777777" w:rsidR="007252F7" w:rsidRPr="001A7A4D" w:rsidRDefault="00187DC9" w:rsidP="003F5170">
      <w:pPr>
        <w:keepNext/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二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、</w:t>
      </w: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標的名稱：</w:t>
      </w:r>
      <w:r w:rsidR="00476FDF" w:rsidRPr="001A7A4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回收保麗龍</w:t>
      </w:r>
      <w:r w:rsidRPr="001A7A4D">
        <w:rPr>
          <w:rFonts w:ascii="標楷體" w:eastAsia="標楷體" w:hAnsi="標楷體" w:cs="新細明體"/>
          <w:b/>
          <w:sz w:val="28"/>
          <w:szCs w:val="28"/>
          <w:lang w:eastAsia="zh-TW"/>
        </w:rPr>
        <w:t>一</w:t>
      </w:r>
      <w:r w:rsidRPr="001A7A4D">
        <w:rPr>
          <w:rFonts w:ascii="標楷體" w:eastAsia="標楷體" w:hAnsi="標楷體" w:cs="新細明體"/>
          <w:b/>
          <w:spacing w:val="-1"/>
          <w:sz w:val="28"/>
          <w:szCs w:val="28"/>
          <w:lang w:eastAsia="zh-TW"/>
        </w:rPr>
        <w:t>批</w:t>
      </w: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。</w:t>
      </w:r>
    </w:p>
    <w:p w14:paraId="641A547E" w14:textId="77777777" w:rsidR="007252F7" w:rsidRPr="001A7A4D" w:rsidRDefault="007252F7" w:rsidP="003F5170">
      <w:pPr>
        <w:keepNext/>
        <w:spacing w:line="116" w:lineRule="exact"/>
        <w:rPr>
          <w:rFonts w:ascii="標楷體" w:eastAsia="標楷體" w:hAnsi="標楷體"/>
          <w:lang w:eastAsia="zh-TW"/>
        </w:rPr>
      </w:pPr>
    </w:p>
    <w:p w14:paraId="6128459B" w14:textId="77777777" w:rsidR="00F94C05" w:rsidRPr="001A7A4D" w:rsidRDefault="00F94C05" w:rsidP="003F5170">
      <w:pPr>
        <w:keepNext/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1A7A4D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</w:t>
      </w:r>
      <w:r w:rsidR="00187DC9" w:rsidRPr="001A7A4D">
        <w:rPr>
          <w:rFonts w:ascii="標楷體" w:eastAsia="標楷體" w:hAnsi="標楷體" w:cs="新細明體"/>
          <w:sz w:val="28"/>
          <w:szCs w:val="28"/>
          <w:lang w:eastAsia="zh-TW"/>
        </w:rPr>
        <w:t>三、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投標廠商資格：</w:t>
      </w:r>
      <w:r w:rsidR="0038011E" w:rsidRPr="001A7A4D">
        <w:rPr>
          <w:rFonts w:ascii="標楷體" w:eastAsia="標楷體" w:hAnsi="標楷體" w:hint="eastAsia"/>
          <w:sz w:val="28"/>
          <w:szCs w:val="28"/>
          <w:lang w:eastAsia="zh-TW"/>
        </w:rPr>
        <w:t>國內依法設立登記，取得許可項目廢塑膠(廢棄物代碼：</w:t>
      </w:r>
    </w:p>
    <w:p w14:paraId="6103315C" w14:textId="77777777" w:rsidR="007252F7" w:rsidRPr="001A7A4D" w:rsidRDefault="00F94C05" w:rsidP="003F5170">
      <w:pPr>
        <w:keepNext/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1A7A4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</w:t>
      </w:r>
      <w:r w:rsidR="0038011E" w:rsidRPr="001A7A4D">
        <w:rPr>
          <w:rFonts w:ascii="標楷體" w:eastAsia="標楷體" w:hAnsi="標楷體" w:hint="eastAsia"/>
          <w:sz w:val="28"/>
          <w:szCs w:val="28"/>
          <w:lang w:eastAsia="zh-TW"/>
        </w:rPr>
        <w:t>R</w:t>
      </w:r>
      <w:r w:rsidR="0038011E" w:rsidRPr="001A7A4D">
        <w:rPr>
          <w:rFonts w:ascii="標楷體" w:eastAsia="標楷體" w:hAnsi="標楷體"/>
          <w:sz w:val="28"/>
          <w:szCs w:val="28"/>
          <w:lang w:eastAsia="zh-TW"/>
        </w:rPr>
        <w:t>-0201</w:t>
      </w:r>
      <w:r w:rsidR="0038011E" w:rsidRPr="001A7A4D">
        <w:rPr>
          <w:rFonts w:ascii="標楷體" w:eastAsia="標楷體" w:hAnsi="標楷體" w:hint="eastAsia"/>
          <w:sz w:val="28"/>
          <w:szCs w:val="28"/>
          <w:lang w:eastAsia="zh-TW"/>
        </w:rPr>
        <w:t>)再利用登記檢核通過之再利用機構。</w:t>
      </w:r>
    </w:p>
    <w:p w14:paraId="52897F65" w14:textId="77777777" w:rsidR="007252F7" w:rsidRPr="001A7A4D" w:rsidRDefault="007252F7">
      <w:pPr>
        <w:spacing w:line="107" w:lineRule="exact"/>
        <w:rPr>
          <w:rFonts w:ascii="標楷體" w:eastAsia="標楷體" w:hAnsi="標楷體"/>
          <w:lang w:eastAsia="zh-TW"/>
        </w:rPr>
      </w:pPr>
    </w:p>
    <w:p w14:paraId="7FE931E2" w14:textId="77777777" w:rsidR="007252F7" w:rsidRPr="001A7A4D" w:rsidRDefault="00187DC9">
      <w:pPr>
        <w:autoSpaceDE w:val="0"/>
        <w:autoSpaceDN w:val="0"/>
        <w:ind w:left="1694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應檢附證件如下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14:paraId="302BB665" w14:textId="77777777" w:rsidR="007252F7" w:rsidRPr="001A7A4D" w:rsidRDefault="00187DC9">
      <w:pPr>
        <w:autoSpaceDE w:val="0"/>
        <w:autoSpaceDN w:val="0"/>
        <w:spacing w:before="63" w:line="254" w:lineRule="auto"/>
        <w:ind w:left="2227" w:right="1132" w:hanging="5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(</w:t>
      </w:r>
      <w:proofErr w:type="gramStart"/>
      <w:r w:rsidRPr="001A7A4D">
        <w:rPr>
          <w:rFonts w:ascii="標楷體" w:eastAsia="標楷體" w:hAnsi="標楷體" w:cs="新細明體"/>
          <w:spacing w:val="12"/>
          <w:sz w:val="28"/>
          <w:szCs w:val="28"/>
          <w:lang w:eastAsia="zh-TW"/>
        </w:rPr>
        <w:t>一</w:t>
      </w:r>
      <w:proofErr w:type="gramEnd"/>
      <w:r w:rsidRPr="001A7A4D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)</w:t>
      </w:r>
      <w:r w:rsidRPr="001A7A4D">
        <w:rPr>
          <w:rFonts w:ascii="標楷體" w:eastAsia="標楷體" w:hAnsi="標楷體" w:cs="新細明體"/>
          <w:spacing w:val="11"/>
          <w:sz w:val="28"/>
          <w:szCs w:val="28"/>
          <w:lang w:eastAsia="zh-TW"/>
        </w:rPr>
        <w:t>納稅證明文件</w:t>
      </w:r>
      <w:r w:rsidRPr="001A7A4D">
        <w:rPr>
          <w:rFonts w:ascii="標楷體" w:eastAsia="標楷體" w:hAnsi="標楷體" w:cs="新細明體"/>
          <w:spacing w:val="7"/>
          <w:sz w:val="28"/>
          <w:szCs w:val="28"/>
          <w:lang w:eastAsia="zh-TW"/>
        </w:rPr>
        <w:t>(</w:t>
      </w:r>
      <w:r w:rsidRPr="001A7A4D">
        <w:rPr>
          <w:rFonts w:ascii="標楷體" w:eastAsia="標楷體" w:hAnsi="標楷體" w:cs="新細明體"/>
          <w:spacing w:val="10"/>
          <w:lang w:eastAsia="zh-TW"/>
        </w:rPr>
        <w:t>為營業稅繳款書收據聯或主管</w:t>
      </w:r>
      <w:proofErr w:type="gramStart"/>
      <w:r w:rsidRPr="001A7A4D">
        <w:rPr>
          <w:rFonts w:ascii="標楷體" w:eastAsia="標楷體" w:hAnsi="標楷體" w:cs="新細明體"/>
          <w:spacing w:val="10"/>
          <w:lang w:eastAsia="zh-TW"/>
        </w:rPr>
        <w:t>稽</w:t>
      </w:r>
      <w:proofErr w:type="gramEnd"/>
      <w:r w:rsidRPr="001A7A4D">
        <w:rPr>
          <w:rFonts w:ascii="標楷體" w:eastAsia="標楷體" w:hAnsi="標楷體" w:cs="新細明體"/>
          <w:spacing w:val="10"/>
          <w:lang w:eastAsia="zh-TW"/>
        </w:rPr>
        <w:t>徵機關核章之最近一期營</w:t>
      </w:r>
      <w:r w:rsidR="003F5170" w:rsidRPr="001A7A4D">
        <w:rPr>
          <w:rFonts w:ascii="標楷體" w:eastAsia="標楷體" w:hAnsi="標楷體" w:cs="新細明體" w:hint="eastAsia"/>
          <w:spacing w:val="9"/>
          <w:lang w:eastAsia="zh-TW"/>
        </w:rPr>
        <w:t>業</w:t>
      </w:r>
      <w:r w:rsidRPr="001A7A4D">
        <w:rPr>
          <w:rFonts w:ascii="標楷體" w:eastAsia="標楷體" w:hAnsi="標楷體" w:cs="新細明體"/>
          <w:spacing w:val="9"/>
          <w:lang w:eastAsia="zh-TW"/>
        </w:rPr>
        <w:t>人</w:t>
      </w:r>
      <w:r w:rsidRPr="001A7A4D">
        <w:rPr>
          <w:rFonts w:ascii="標楷體" w:eastAsia="標楷體" w:hAnsi="標楷體" w:cs="新細明體"/>
          <w:spacing w:val="-3"/>
          <w:lang w:eastAsia="zh-TW"/>
        </w:rPr>
        <w:t>銷售額與稅額申報書收執聯</w:t>
      </w:r>
      <w:r w:rsidRPr="001A7A4D">
        <w:rPr>
          <w:rFonts w:ascii="標楷體" w:eastAsia="標楷體" w:hAnsi="標楷體" w:cs="新細明體"/>
          <w:spacing w:val="-2"/>
          <w:lang w:eastAsia="zh-TW"/>
        </w:rPr>
        <w:t>。</w:t>
      </w:r>
      <w:r w:rsidRPr="001A7A4D">
        <w:rPr>
          <w:rFonts w:ascii="標楷體" w:eastAsia="標楷體" w:hAnsi="標楷體" w:cs="新細明體"/>
          <w:spacing w:val="-3"/>
          <w:lang w:eastAsia="zh-TW"/>
        </w:rPr>
        <w:t>廠商不及提出最近一期證明者，</w:t>
      </w:r>
      <w:r w:rsidRPr="001A7A4D">
        <w:rPr>
          <w:rFonts w:ascii="標楷體" w:eastAsia="標楷體" w:hAnsi="標楷體" w:cs="新細明體"/>
          <w:spacing w:val="-4"/>
          <w:lang w:eastAsia="zh-TW"/>
        </w:rPr>
        <w:t>得以前一期</w:t>
      </w:r>
      <w:r w:rsidRPr="001A7A4D">
        <w:rPr>
          <w:rFonts w:ascii="標楷體" w:eastAsia="標楷體" w:hAnsi="標楷體" w:cs="新細明體"/>
          <w:spacing w:val="-2"/>
          <w:lang w:eastAsia="zh-TW"/>
        </w:rPr>
        <w:t>之納稅證</w:t>
      </w:r>
      <w:r w:rsidRPr="001A7A4D">
        <w:rPr>
          <w:rFonts w:ascii="標楷體" w:eastAsia="標楷體" w:hAnsi="標楷體" w:cs="新細明體"/>
          <w:spacing w:val="-3"/>
          <w:lang w:eastAsia="zh-TW"/>
        </w:rPr>
        <w:t>明代之。新設立且未屆第一期營業稅繳納期限者</w:t>
      </w:r>
      <w:r w:rsidRPr="001A7A4D">
        <w:rPr>
          <w:rFonts w:ascii="標楷體" w:eastAsia="標楷體" w:hAnsi="標楷體" w:cs="新細明體"/>
          <w:spacing w:val="-2"/>
          <w:lang w:eastAsia="zh-TW"/>
        </w:rPr>
        <w:t>，</w:t>
      </w:r>
      <w:r w:rsidRPr="001A7A4D">
        <w:rPr>
          <w:rFonts w:ascii="標楷體" w:eastAsia="標楷體" w:hAnsi="標楷體" w:cs="新細明體"/>
          <w:spacing w:val="-4"/>
          <w:lang w:eastAsia="zh-TW"/>
        </w:rPr>
        <w:t>得以營業稅主管</w:t>
      </w:r>
      <w:proofErr w:type="gramStart"/>
      <w:r w:rsidRPr="001A7A4D">
        <w:rPr>
          <w:rFonts w:ascii="標楷體" w:eastAsia="標楷體" w:hAnsi="標楷體" w:cs="新細明體"/>
          <w:spacing w:val="-2"/>
          <w:lang w:eastAsia="zh-TW"/>
        </w:rPr>
        <w:t>稽</w:t>
      </w:r>
      <w:proofErr w:type="gramEnd"/>
      <w:r w:rsidRPr="001A7A4D">
        <w:rPr>
          <w:rFonts w:ascii="標楷體" w:eastAsia="標楷體" w:hAnsi="標楷體" w:cs="新細明體"/>
          <w:spacing w:val="-2"/>
          <w:lang w:eastAsia="zh-TW"/>
        </w:rPr>
        <w:t>徵機關核發之</w:t>
      </w:r>
      <w:r w:rsidRPr="001A7A4D">
        <w:rPr>
          <w:rFonts w:ascii="標楷體" w:eastAsia="標楷體" w:hAnsi="標楷體" w:cs="新細明體"/>
          <w:spacing w:val="-1"/>
          <w:lang w:eastAsia="zh-TW"/>
        </w:rPr>
        <w:t>核准設立登記公函及申領統一發票購票證相關文件代之</w:t>
      </w:r>
      <w:proofErr w:type="gramStart"/>
      <w:r w:rsidRPr="001A7A4D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）</w:t>
      </w:r>
      <w:proofErr w:type="gramEnd"/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，免稅者請出示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免稅</w:t>
      </w:r>
      <w:r w:rsidRPr="001A7A4D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證明</w:t>
      </w:r>
      <w:r w:rsidRPr="001A7A4D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。</w:t>
      </w:r>
    </w:p>
    <w:p w14:paraId="18010DF2" w14:textId="77777777" w:rsidR="007252F7" w:rsidRPr="001A7A4D" w:rsidRDefault="007252F7">
      <w:pPr>
        <w:spacing w:line="122" w:lineRule="exact"/>
        <w:rPr>
          <w:rFonts w:ascii="標楷體" w:eastAsia="標楷體" w:hAnsi="標楷體"/>
          <w:lang w:eastAsia="zh-TW"/>
        </w:rPr>
      </w:pPr>
    </w:p>
    <w:p w14:paraId="7B80BACD" w14:textId="21852AAC" w:rsidR="007252F7" w:rsidRPr="001A7A4D" w:rsidRDefault="00187DC9">
      <w:pPr>
        <w:autoSpaceDE w:val="0"/>
        <w:autoSpaceDN w:val="0"/>
        <w:spacing w:line="212" w:lineRule="auto"/>
        <w:ind w:left="2227" w:right="1137" w:hanging="5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(</w:t>
      </w:r>
      <w:r w:rsidRPr="001A7A4D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二</w:t>
      </w:r>
      <w:r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)</w:t>
      </w:r>
      <w:r w:rsidRPr="001A7A4D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公司相關證明文件</w:t>
      </w:r>
      <w:r w:rsidRPr="001A7A4D">
        <w:rPr>
          <w:rFonts w:ascii="標楷體" w:eastAsia="標楷體" w:hAnsi="標楷體" w:cs="新細明體"/>
          <w:spacing w:val="11"/>
          <w:sz w:val="28"/>
          <w:szCs w:val="28"/>
          <w:lang w:eastAsia="zh-TW"/>
        </w:rPr>
        <w:t>或</w:t>
      </w:r>
      <w:r w:rsidR="004D2F9D">
        <w:rPr>
          <w:rFonts w:ascii="標楷體" w:eastAsia="標楷體" w:hAnsi="標楷體" w:cs="新細明體" w:hint="eastAsia"/>
          <w:spacing w:val="11"/>
          <w:sz w:val="28"/>
          <w:szCs w:val="28"/>
          <w:lang w:eastAsia="zh-TW"/>
        </w:rPr>
        <w:t>合法</w:t>
      </w:r>
      <w:r w:rsidRPr="001A7A4D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回收廢棄物回收業登記證</w:t>
      </w:r>
      <w:r w:rsidRPr="001A7A4D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。</w:t>
      </w:r>
    </w:p>
    <w:p w14:paraId="148B4C07" w14:textId="77777777" w:rsidR="007252F7" w:rsidRPr="004D2F9D" w:rsidRDefault="007252F7">
      <w:pPr>
        <w:spacing w:line="178" w:lineRule="exact"/>
        <w:rPr>
          <w:rFonts w:ascii="標楷體" w:eastAsia="標楷體" w:hAnsi="標楷體"/>
          <w:lang w:eastAsia="zh-TW"/>
        </w:rPr>
      </w:pPr>
    </w:p>
    <w:p w14:paraId="3EF05E44" w14:textId="77777777" w:rsidR="007252F7" w:rsidRPr="001A7A4D" w:rsidRDefault="00BA2A45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 w:hint="eastAsia"/>
          <w:sz w:val="28"/>
          <w:szCs w:val="28"/>
          <w:lang w:eastAsia="zh-TW"/>
        </w:rPr>
        <w:t>四</w:t>
      </w:r>
      <w:r w:rsidR="00187DC9" w:rsidRPr="001A7A4D">
        <w:rPr>
          <w:rFonts w:ascii="標楷體" w:eastAsia="標楷體" w:hAnsi="標楷體" w:cs="新細明體"/>
          <w:sz w:val="28"/>
          <w:szCs w:val="28"/>
          <w:lang w:eastAsia="zh-TW"/>
        </w:rPr>
        <w:t>、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招標方式</w:t>
      </w:r>
      <w:r w:rsidR="00187DC9" w:rsidRPr="001A7A4D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：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公開</w:t>
      </w:r>
      <w:r w:rsidR="00187DC9" w:rsidRPr="001A7A4D">
        <w:rPr>
          <w:rFonts w:ascii="標楷體" w:eastAsia="標楷體" w:hAnsi="標楷體" w:cs="新細明體"/>
          <w:sz w:val="28"/>
          <w:szCs w:val="28"/>
          <w:lang w:eastAsia="zh-TW"/>
        </w:rPr>
        <w:t>標售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。</w:t>
      </w:r>
    </w:p>
    <w:p w14:paraId="265D399C" w14:textId="77777777" w:rsidR="007252F7" w:rsidRPr="00F94C05" w:rsidRDefault="007252F7">
      <w:pPr>
        <w:spacing w:line="134" w:lineRule="exact"/>
        <w:rPr>
          <w:rFonts w:ascii="標楷體" w:eastAsia="標楷體" w:hAnsi="標楷體"/>
          <w:lang w:eastAsia="zh-TW"/>
        </w:rPr>
      </w:pPr>
    </w:p>
    <w:p w14:paraId="4FD355C8" w14:textId="536D32B6" w:rsidR="007252F7" w:rsidRPr="00F94C05" w:rsidRDefault="00BA2A45">
      <w:pPr>
        <w:autoSpaceDE w:val="0"/>
        <w:autoSpaceDN w:val="0"/>
        <w:spacing w:line="212" w:lineRule="auto"/>
        <w:ind w:left="1718" w:right="1142" w:hanging="585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五</w:t>
      </w:r>
      <w:r w:rsidR="00187DC9"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招標文件領取方式及地點</w:t>
      </w:r>
      <w:r w:rsidR="00187DC9" w:rsidRPr="00F94C05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：</w:t>
      </w:r>
      <w:r w:rsidR="007117CE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請由本所網站下載及列印招標文件，</w:t>
      </w:r>
      <w:proofErr w:type="gramStart"/>
      <w:r w:rsidR="00025533" w:rsidRPr="00B9536B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臺</w:t>
      </w:r>
      <w:proofErr w:type="gramEnd"/>
      <w:r w:rsidR="00025533" w:rsidRPr="00B9536B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南市漁港及近海管理所</w:t>
      </w:r>
      <w:r w:rsidR="00025533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(</w:t>
      </w:r>
      <w:proofErr w:type="gramStart"/>
      <w:r w:rsidRPr="00B9536B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臺</w:t>
      </w:r>
      <w:proofErr w:type="gramEnd"/>
      <w:r w:rsidRPr="00B9536B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南市安平區永華路二段6號3樓</w:t>
      </w:r>
      <w:r w:rsidR="00025533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)</w:t>
      </w:r>
      <w:r w:rsidR="00187DC9" w:rsidRPr="00B9536B">
        <w:rPr>
          <w:rFonts w:ascii="標楷體" w:eastAsia="標楷體" w:hAnsi="標楷體" w:cs="新細明體"/>
          <w:color w:val="000000"/>
          <w:spacing w:val="42"/>
          <w:sz w:val="28"/>
          <w:szCs w:val="28"/>
          <w:lang w:eastAsia="zh-TW"/>
        </w:rPr>
        <w:t>。</w:t>
      </w:r>
    </w:p>
    <w:p w14:paraId="798EAED9" w14:textId="77777777" w:rsidR="007252F7" w:rsidRPr="007117CE" w:rsidRDefault="007252F7">
      <w:pPr>
        <w:spacing w:line="178" w:lineRule="exact"/>
        <w:rPr>
          <w:rFonts w:ascii="標楷體" w:eastAsia="標楷體" w:hAnsi="標楷體"/>
          <w:lang w:eastAsia="zh-TW"/>
        </w:rPr>
      </w:pPr>
    </w:p>
    <w:p w14:paraId="71D6A8D3" w14:textId="4C4A3688" w:rsidR="007252F7" w:rsidRPr="00F94C05" w:rsidRDefault="00BA2A45">
      <w:pPr>
        <w:autoSpaceDE w:val="0"/>
        <w:autoSpaceDN w:val="0"/>
        <w:spacing w:line="237" w:lineRule="auto"/>
        <w:ind w:left="1694" w:right="1137" w:hanging="561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六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、招標文件</w:t>
      </w:r>
      <w:r w:rsidRPr="00F94C0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請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</w:t>
      </w:r>
      <w:r w:rsidRPr="00C41194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1</w:t>
      </w:r>
      <w:r w:rsidRPr="00C41194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1</w:t>
      </w:r>
      <w:r w:rsidR="00CA2AD0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2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年</w:t>
      </w:r>
      <w:r w:rsidR="00CC27BF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3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月</w:t>
      </w:r>
      <w:r w:rsidR="00B669E4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2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日</w:t>
      </w:r>
      <w:r w:rsidRPr="00C41194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下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午</w:t>
      </w:r>
      <w:r w:rsidRPr="00C41194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1</w:t>
      </w:r>
      <w:r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7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時0分前</w:t>
      </w:r>
      <w:r w:rsidR="00187DC9" w:rsidRPr="00C4119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</w:t>
      </w:r>
      <w:r w:rsidR="00187DC9" w:rsidRPr="002B7A43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專</w:t>
      </w:r>
      <w:r w:rsidR="00187DC9" w:rsidRPr="002B7A43">
        <w:rPr>
          <w:rFonts w:ascii="標楷體" w:eastAsia="標楷體" w:hAnsi="標楷體" w:cs="新細明體"/>
          <w:color w:val="FF0000"/>
          <w:spacing w:val="-4"/>
          <w:sz w:val="28"/>
          <w:szCs w:val="28"/>
          <w:lang w:eastAsia="zh-TW"/>
        </w:rPr>
        <w:t>人</w:t>
      </w:r>
      <w:r w:rsidR="002B7A43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>或</w:t>
      </w:r>
      <w:r w:rsidR="002B7A43" w:rsidRPr="002B7A43">
        <w:rPr>
          <w:rFonts w:ascii="標楷體" w:eastAsia="標楷體" w:hAnsi="標楷體" w:cs="新細明體" w:hint="eastAsia"/>
          <w:color w:val="FF0000"/>
          <w:spacing w:val="-4"/>
          <w:sz w:val="28"/>
          <w:szCs w:val="28"/>
          <w:lang w:eastAsia="zh-TW"/>
        </w:rPr>
        <w:t>雙掛號</w:t>
      </w:r>
      <w:r w:rsidR="00187DC9" w:rsidRPr="002B7A43">
        <w:rPr>
          <w:rFonts w:ascii="標楷體" w:eastAsia="標楷體" w:hAnsi="標楷體" w:cs="新細明體"/>
          <w:color w:val="FF00FF"/>
          <w:spacing w:val="-4"/>
          <w:sz w:val="28"/>
          <w:szCs w:val="28"/>
          <w:lang w:eastAsia="zh-TW"/>
        </w:rPr>
        <w:t>送達</w:t>
      </w:r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至下列收件地點</w:t>
      </w:r>
      <w:r w:rsidR="00187DC9" w:rsidRPr="00F94C05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：</w:t>
      </w:r>
      <w:r w:rsidR="00187DC9"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7</w:t>
      </w:r>
      <w:r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0801</w:t>
      </w:r>
      <w:proofErr w:type="gramStart"/>
      <w:r w:rsidR="00187DC9" w:rsidRPr="00F94C0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臺</w:t>
      </w:r>
      <w:proofErr w:type="gramEnd"/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南市</w:t>
      </w:r>
      <w:r w:rsidRPr="00F94C05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>安平</w:t>
      </w:r>
      <w:r w:rsidR="00187DC9" w:rsidRPr="00F94C0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區</w:t>
      </w:r>
      <w:r w:rsidRPr="00F94C0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永華</w:t>
      </w:r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路</w:t>
      </w:r>
      <w:r w:rsidRPr="00F94C05"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>二段6</w:t>
      </w:r>
      <w:r w:rsidR="00187DC9" w:rsidRPr="00F94C0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號</w:t>
      </w:r>
      <w:r w:rsidRPr="00F94C0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3樓</w:t>
      </w:r>
      <w:r w:rsidR="00187DC9"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，逾期送達者，不予受理，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原件退</w:t>
      </w:r>
      <w:r w:rsidR="00187DC9"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還。</w:t>
      </w:r>
    </w:p>
    <w:p w14:paraId="5317995E" w14:textId="77777777" w:rsidR="007252F7" w:rsidRPr="007710C2" w:rsidRDefault="007252F7">
      <w:pPr>
        <w:spacing w:line="122" w:lineRule="exact"/>
        <w:rPr>
          <w:rFonts w:ascii="標楷體" w:eastAsia="標楷體" w:hAnsi="標楷體"/>
          <w:lang w:eastAsia="zh-TW"/>
        </w:rPr>
      </w:pPr>
    </w:p>
    <w:p w14:paraId="28642BC6" w14:textId="008E0B10" w:rsidR="007710C2" w:rsidRDefault="00BA2A45">
      <w:pPr>
        <w:autoSpaceDE w:val="0"/>
        <w:autoSpaceDN w:val="0"/>
        <w:spacing w:line="316" w:lineRule="auto"/>
        <w:ind w:left="1132" w:right="1324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F94C0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七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、開標時間、地點：</w:t>
      </w:r>
      <w:r w:rsidR="002368E7" w:rsidRPr="00C41194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1</w:t>
      </w:r>
      <w:r w:rsidR="002368E7" w:rsidRPr="00C41194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1</w:t>
      </w:r>
      <w:r w:rsidR="007117CE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2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年</w:t>
      </w:r>
      <w:r w:rsidR="00CC27BF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3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月</w:t>
      </w:r>
      <w:r w:rsidR="00B669E4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3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日</w:t>
      </w:r>
      <w:r w:rsidR="002368E7" w:rsidRPr="00C41194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上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午</w:t>
      </w:r>
      <w:r w:rsidR="002368E7" w:rsidRPr="00C41194">
        <w:rPr>
          <w:rFonts w:ascii="標楷體" w:eastAsia="標楷體" w:hAnsi="標楷體" w:cs="新細明體" w:hint="eastAsia"/>
          <w:color w:val="FE0000"/>
          <w:sz w:val="28"/>
          <w:szCs w:val="28"/>
          <w:lang w:eastAsia="zh-TW"/>
        </w:rPr>
        <w:t>1</w:t>
      </w:r>
      <w:r w:rsidR="002368E7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0</w:t>
      </w:r>
      <w:r w:rsidR="00187DC9" w:rsidRPr="00C41194">
        <w:rPr>
          <w:rFonts w:ascii="標楷體" w:eastAsia="標楷體" w:hAnsi="標楷體" w:cs="新細明體"/>
          <w:color w:val="FE0000"/>
          <w:sz w:val="28"/>
          <w:szCs w:val="28"/>
          <w:lang w:eastAsia="zh-TW"/>
        </w:rPr>
        <w:t>時0分</w:t>
      </w:r>
      <w:r w:rsidR="00187DC9" w:rsidRPr="00C4119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假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本所</w:t>
      </w:r>
      <w:r w:rsidR="002368E7" w:rsidRPr="00F94C0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安平漁港管理中心</w:t>
      </w:r>
      <w:r w:rsidR="002368E7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2</w:t>
      </w:r>
    </w:p>
    <w:p w14:paraId="447BA960" w14:textId="7BD1ABFA" w:rsidR="002368E7" w:rsidRPr="00F94C05" w:rsidRDefault="007710C2">
      <w:pPr>
        <w:autoSpaceDE w:val="0"/>
        <w:autoSpaceDN w:val="0"/>
        <w:spacing w:line="316" w:lineRule="auto"/>
        <w:ind w:left="1132" w:right="1324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 xml:space="preserve">   </w:t>
      </w:r>
      <w:r w:rsidR="003D5750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樓會</w:t>
      </w:r>
      <w:r w:rsidR="002368E7" w:rsidRPr="00F94C0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議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室。</w:t>
      </w:r>
    </w:p>
    <w:p w14:paraId="571D9B45" w14:textId="64730FFC" w:rsidR="007252F7" w:rsidRPr="00C41194" w:rsidRDefault="002368E7">
      <w:pPr>
        <w:autoSpaceDE w:val="0"/>
        <w:autoSpaceDN w:val="0"/>
        <w:spacing w:line="316" w:lineRule="auto"/>
        <w:ind w:left="1132" w:right="1324"/>
        <w:rPr>
          <w:rFonts w:ascii="標楷體" w:eastAsia="標楷體" w:hAnsi="標楷體"/>
          <w:shd w:val="pct15" w:color="auto" w:fill="FFFFFF"/>
          <w:lang w:eastAsia="zh-TW"/>
        </w:rPr>
      </w:pPr>
      <w:r w:rsidRPr="00F94C0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八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、保證金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金額</w:t>
      </w:r>
      <w:r w:rsidR="00187DC9" w:rsidRPr="00C41194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：</w:t>
      </w:r>
      <w:r w:rsidR="00187DC9" w:rsidRPr="00C41194">
        <w:rPr>
          <w:rFonts w:ascii="標楷體" w:eastAsia="標楷體" w:hAnsi="標楷體" w:cs="新細明體"/>
          <w:color w:val="FE0000"/>
          <w:spacing w:val="-1"/>
          <w:sz w:val="28"/>
          <w:szCs w:val="28"/>
          <w:lang w:eastAsia="zh-TW"/>
        </w:rPr>
        <w:t>免收</w:t>
      </w:r>
      <w:r w:rsidR="00C41194" w:rsidRPr="00C41194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。</w:t>
      </w:r>
    </w:p>
    <w:p w14:paraId="25DA8647" w14:textId="77777777" w:rsidR="007252F7" w:rsidRPr="00F94C05" w:rsidRDefault="002368E7">
      <w:pPr>
        <w:autoSpaceDE w:val="0"/>
        <w:autoSpaceDN w:val="0"/>
        <w:spacing w:before="1"/>
        <w:ind w:left="1132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九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投標單之填寫應依下列規定</w:t>
      </w:r>
      <w:r w:rsidR="00187DC9" w:rsidRPr="00F94C05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：</w:t>
      </w:r>
    </w:p>
    <w:p w14:paraId="4B5E0DF6" w14:textId="77777777" w:rsidR="007252F7" w:rsidRPr="00F94C05" w:rsidRDefault="007252F7">
      <w:pPr>
        <w:spacing w:line="115" w:lineRule="exact"/>
        <w:rPr>
          <w:rFonts w:ascii="標楷體" w:eastAsia="標楷體" w:hAnsi="標楷體"/>
          <w:lang w:eastAsia="zh-TW"/>
        </w:rPr>
      </w:pPr>
    </w:p>
    <w:p w14:paraId="724A6ABC" w14:textId="2A64C986" w:rsidR="007252F7" w:rsidRPr="00F94C05" w:rsidRDefault="00187DC9">
      <w:pPr>
        <w:autoSpaceDE w:val="0"/>
        <w:autoSpaceDN w:val="0"/>
        <w:ind w:left="1680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proofErr w:type="gramStart"/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一</w:t>
      </w:r>
      <w:proofErr w:type="gramEnd"/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投標金額</w:t>
      </w:r>
      <w:r w:rsidR="007117CE">
        <w:rPr>
          <w:rFonts w:ascii="標楷體" w:eastAsia="標楷體" w:hAnsi="標楷體" w:cs="新細明體" w:hint="eastAsia"/>
          <w:color w:val="000000"/>
          <w:spacing w:val="4"/>
          <w:sz w:val="28"/>
          <w:szCs w:val="28"/>
          <w:lang w:eastAsia="zh-TW"/>
        </w:rPr>
        <w:t>請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以中文大寫書寫</w:t>
      </w:r>
      <w:r w:rsidRPr="00F94C05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並不得低於標售底價</w:t>
      </w:r>
      <w:r w:rsidRPr="00F94C05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。</w:t>
      </w:r>
    </w:p>
    <w:p w14:paraId="2BED9C5E" w14:textId="77777777" w:rsidR="007252F7" w:rsidRPr="00F94C05" w:rsidRDefault="007252F7">
      <w:pPr>
        <w:spacing w:line="115" w:lineRule="exact"/>
        <w:rPr>
          <w:rFonts w:ascii="標楷體" w:eastAsia="標楷體" w:hAnsi="標楷體"/>
          <w:lang w:eastAsia="zh-TW"/>
        </w:rPr>
      </w:pPr>
    </w:p>
    <w:p w14:paraId="5594958B" w14:textId="2B71B66D" w:rsidR="007252F7" w:rsidRPr="00F94C05" w:rsidRDefault="00187DC9" w:rsidP="002368E7">
      <w:pPr>
        <w:autoSpaceDE w:val="0"/>
        <w:autoSpaceDN w:val="0"/>
        <w:spacing w:line="316" w:lineRule="auto"/>
        <w:ind w:left="1132" w:right="2668" w:firstLine="547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二</w:t>
      </w:r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填妥投標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者廠商</w:t>
      </w:r>
      <w:r w:rsidR="005F1336">
        <w:rPr>
          <w:rFonts w:ascii="標楷體" w:eastAsia="標楷體" w:hAnsi="標楷體" w:cs="新細明體" w:hint="eastAsia"/>
          <w:color w:val="000000"/>
          <w:spacing w:val="4"/>
          <w:sz w:val="28"/>
          <w:szCs w:val="28"/>
          <w:lang w:eastAsia="zh-TW"/>
        </w:rPr>
        <w:t>(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公司</w:t>
      </w:r>
      <w:r w:rsidR="005F1336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)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名稱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負責人及登記文件字</w:t>
      </w:r>
      <w:r w:rsidR="005F1336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號</w:t>
      </w:r>
      <w:r w:rsidRPr="00F94C05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。</w:t>
      </w:r>
    </w:p>
    <w:p w14:paraId="4039D5B4" w14:textId="77777777" w:rsidR="007252F7" w:rsidRPr="005F1336" w:rsidRDefault="007252F7">
      <w:pPr>
        <w:spacing w:line="115" w:lineRule="exact"/>
        <w:rPr>
          <w:rFonts w:ascii="標楷體" w:eastAsia="標楷體" w:hAnsi="標楷體"/>
          <w:lang w:eastAsia="zh-TW"/>
        </w:rPr>
      </w:pPr>
    </w:p>
    <w:p w14:paraId="4D635BE9" w14:textId="77777777" w:rsidR="005F1336" w:rsidRDefault="00187DC9" w:rsidP="00F92191">
      <w:pPr>
        <w:autoSpaceDE w:val="0"/>
        <w:autoSpaceDN w:val="0"/>
        <w:spacing w:line="500" w:lineRule="exact"/>
        <w:ind w:left="1132" w:rightChars="471" w:right="1130"/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十、投標人得親自或出具授權書</w:t>
      </w:r>
      <w:r w:rsidR="002368E7" w:rsidRPr="00F94C05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(委託書)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委由他人出席開標</w:t>
      </w:r>
      <w:r w:rsidR="005F1336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會議</w:t>
      </w:r>
      <w:r w:rsidRPr="00F94C05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並辦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理後續</w:t>
      </w:r>
    </w:p>
    <w:p w14:paraId="5ABF5603" w14:textId="77777777" w:rsidR="005F1336" w:rsidRDefault="005F1336" w:rsidP="00F92191">
      <w:pPr>
        <w:autoSpaceDE w:val="0"/>
        <w:autoSpaceDN w:val="0"/>
        <w:spacing w:line="500" w:lineRule="exact"/>
        <w:ind w:left="1132" w:rightChars="471" w:right="1130"/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 xml:space="preserve">    </w:t>
      </w:r>
      <w:r w:rsidR="00187DC9"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相關事宜</w:t>
      </w:r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。二人以上共同投標時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應指定</w:t>
      </w:r>
      <w:proofErr w:type="gramStart"/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一</w:t>
      </w:r>
      <w:proofErr w:type="gramEnd"/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人為代表人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未指定者</w:t>
      </w:r>
      <w:r w:rsidR="00187DC9"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以投</w:t>
      </w:r>
    </w:p>
    <w:p w14:paraId="45821984" w14:textId="4C936282" w:rsidR="007252F7" w:rsidRPr="00F92191" w:rsidRDefault="005F1336" w:rsidP="00F92191">
      <w:pPr>
        <w:autoSpaceDE w:val="0"/>
        <w:autoSpaceDN w:val="0"/>
        <w:spacing w:line="500" w:lineRule="exact"/>
        <w:ind w:left="1132" w:rightChars="471" w:right="1130"/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 xml:space="preserve">    </w:t>
      </w:r>
      <w:r w:rsidR="00187DC9"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標單所</w:t>
      </w:r>
      <w:r w:rsidR="00187DC9"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填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之第一人為代表人</w:t>
      </w:r>
      <w:r w:rsidR="00187DC9"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投標人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均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不得異議</w:t>
      </w:r>
      <w:r w:rsidR="00187DC9"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。</w:t>
      </w:r>
    </w:p>
    <w:p w14:paraId="2B19B05A" w14:textId="77777777" w:rsidR="00F128EA" w:rsidRPr="005F1336" w:rsidRDefault="00F128EA">
      <w:pPr>
        <w:spacing w:line="178" w:lineRule="exact"/>
        <w:rPr>
          <w:rFonts w:ascii="標楷體" w:eastAsia="標楷體" w:hAnsi="標楷體"/>
          <w:lang w:eastAsia="zh-TW"/>
        </w:rPr>
      </w:pPr>
    </w:p>
    <w:p w14:paraId="138F268B" w14:textId="77777777" w:rsidR="00F128EA" w:rsidRPr="00F94C05" w:rsidRDefault="00F128EA">
      <w:pPr>
        <w:spacing w:line="178" w:lineRule="exact"/>
        <w:rPr>
          <w:rFonts w:ascii="標楷體" w:eastAsia="標楷體" w:hAnsi="標楷體"/>
          <w:lang w:eastAsia="zh-TW"/>
        </w:rPr>
      </w:pPr>
    </w:p>
    <w:p w14:paraId="75C65EA9" w14:textId="77777777" w:rsidR="007252F7" w:rsidRPr="00F94C05" w:rsidRDefault="00187DC9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十</w:t>
      </w:r>
      <w:r w:rsidR="00645962" w:rsidRPr="00F94C0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一</w:t>
      </w:r>
      <w:r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、開標</w:t>
      </w:r>
      <w:r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：</w:t>
      </w:r>
    </w:p>
    <w:p w14:paraId="562A7420" w14:textId="77777777" w:rsidR="007252F7" w:rsidRPr="00F94C05" w:rsidRDefault="007252F7">
      <w:pPr>
        <w:spacing w:line="116" w:lineRule="exact"/>
        <w:rPr>
          <w:rFonts w:ascii="標楷體" w:eastAsia="標楷體" w:hAnsi="標楷體"/>
          <w:lang w:eastAsia="zh-TW"/>
        </w:rPr>
      </w:pPr>
    </w:p>
    <w:p w14:paraId="35B5DDD8" w14:textId="77777777" w:rsidR="007252F7" w:rsidRPr="00F94C05" w:rsidRDefault="00187DC9">
      <w:pPr>
        <w:autoSpaceDE w:val="0"/>
        <w:autoSpaceDN w:val="0"/>
        <w:ind w:left="1694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proofErr w:type="gramStart"/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一</w:t>
      </w:r>
      <w:proofErr w:type="gramEnd"/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由本機關主辦單位派員會同監標人員於開標時當眾點明拆封審查</w:t>
      </w:r>
      <w:r w:rsidRPr="00F94C05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。</w:t>
      </w:r>
    </w:p>
    <w:p w14:paraId="1D0C88BA" w14:textId="77777777" w:rsidR="007252F7" w:rsidRPr="00F94C05" w:rsidRDefault="007252F7">
      <w:pPr>
        <w:spacing w:line="116" w:lineRule="exact"/>
        <w:rPr>
          <w:rFonts w:ascii="標楷體" w:eastAsia="標楷體" w:hAnsi="標楷體"/>
          <w:lang w:eastAsia="zh-TW"/>
        </w:rPr>
      </w:pPr>
    </w:p>
    <w:p w14:paraId="04E61892" w14:textId="77777777" w:rsidR="007252F7" w:rsidRPr="00F94C05" w:rsidRDefault="00187DC9">
      <w:pPr>
        <w:autoSpaceDE w:val="0"/>
        <w:autoSpaceDN w:val="0"/>
        <w:ind w:left="1694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F94C05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二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F94C05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有下列情形之</w:t>
      </w:r>
      <w:proofErr w:type="gramStart"/>
      <w:r w:rsidRPr="00F94C05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一</w:t>
      </w:r>
      <w:proofErr w:type="gramEnd"/>
      <w:r w:rsidRPr="00F94C05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者</w:t>
      </w:r>
      <w:r w:rsidRPr="00F94C05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投標無效</w:t>
      </w:r>
      <w:r w:rsidRPr="00F94C05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：</w:t>
      </w:r>
    </w:p>
    <w:p w14:paraId="0A495A15" w14:textId="77777777" w:rsidR="007252F7" w:rsidRPr="00F94C05" w:rsidRDefault="007252F7">
      <w:pPr>
        <w:spacing w:line="111" w:lineRule="exact"/>
        <w:rPr>
          <w:rFonts w:ascii="標楷體" w:eastAsia="標楷體" w:hAnsi="標楷體"/>
          <w:lang w:eastAsia="zh-TW"/>
        </w:rPr>
      </w:pPr>
    </w:p>
    <w:p w14:paraId="6D6E0945" w14:textId="41B415AD" w:rsidR="007252F7" w:rsidRPr="00F94C05" w:rsidRDefault="00187DC9">
      <w:pPr>
        <w:autoSpaceDE w:val="0"/>
        <w:autoSpaceDN w:val="0"/>
        <w:ind w:left="2256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1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、</w:t>
      </w:r>
      <w:r w:rsidR="00586564">
        <w:rPr>
          <w:rFonts w:ascii="標楷體" w:eastAsia="標楷體" w:hAnsi="標楷體" w:cs="新細明體" w:hint="eastAsia"/>
          <w:color w:val="000000"/>
          <w:spacing w:val="4"/>
          <w:sz w:val="28"/>
          <w:szCs w:val="28"/>
          <w:lang w:eastAsia="zh-TW"/>
        </w:rPr>
        <w:t>投標文件缺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投標單者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。</w:t>
      </w:r>
    </w:p>
    <w:p w14:paraId="7FCF8201" w14:textId="77777777" w:rsidR="00760E5A" w:rsidRPr="00586564" w:rsidRDefault="00760E5A">
      <w:pPr>
        <w:autoSpaceDE w:val="0"/>
        <w:autoSpaceDN w:val="0"/>
        <w:spacing w:before="58"/>
        <w:ind w:left="2256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</w:p>
    <w:p w14:paraId="6BC53FD2" w14:textId="77777777" w:rsidR="00760E5A" w:rsidRDefault="00760E5A">
      <w:pPr>
        <w:autoSpaceDE w:val="0"/>
        <w:autoSpaceDN w:val="0"/>
        <w:spacing w:before="58"/>
        <w:ind w:left="2256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</w:p>
    <w:p w14:paraId="4E59D1E8" w14:textId="77777777" w:rsidR="00760E5A" w:rsidRDefault="00760E5A">
      <w:pPr>
        <w:autoSpaceDE w:val="0"/>
        <w:autoSpaceDN w:val="0"/>
        <w:spacing w:before="58"/>
        <w:ind w:left="2256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</w:p>
    <w:p w14:paraId="31669D18" w14:textId="092E3FFF" w:rsidR="007252F7" w:rsidRPr="00F94C05" w:rsidRDefault="00645962">
      <w:pPr>
        <w:autoSpaceDE w:val="0"/>
        <w:autoSpaceDN w:val="0"/>
        <w:spacing w:before="58"/>
        <w:ind w:left="2256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2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、投標單所填投標金額經塗改未認章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或雖經認章而無法辨識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或低</w:t>
      </w:r>
    </w:p>
    <w:p w14:paraId="48A57377" w14:textId="77777777" w:rsidR="007252F7" w:rsidRPr="00F94C05" w:rsidRDefault="00187DC9">
      <w:pPr>
        <w:autoSpaceDE w:val="0"/>
        <w:autoSpaceDN w:val="0"/>
        <w:ind w:left="2673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於標售底價</w:t>
      </w:r>
      <w:r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或未以中文大寫者</w:t>
      </w:r>
      <w:r w:rsidRPr="00F94C05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。</w:t>
      </w:r>
    </w:p>
    <w:p w14:paraId="0E4B7C97" w14:textId="1AD93998" w:rsidR="007252F7" w:rsidRPr="00F94C05" w:rsidRDefault="00645962">
      <w:pPr>
        <w:autoSpaceDE w:val="0"/>
        <w:autoSpaceDN w:val="0"/>
        <w:spacing w:before="54"/>
        <w:ind w:left="2256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3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、投標單</w:t>
      </w:r>
      <w:proofErr w:type="gramStart"/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所填標的</w:t>
      </w:r>
      <w:proofErr w:type="gramEnd"/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物、投標人姓名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經主持人及監標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人共同認定無法</w:t>
      </w:r>
    </w:p>
    <w:p w14:paraId="00F776F7" w14:textId="043CD939" w:rsidR="007252F7" w:rsidRPr="00F94C05" w:rsidRDefault="00586564">
      <w:pPr>
        <w:autoSpaceDE w:val="0"/>
        <w:autoSpaceDN w:val="0"/>
        <w:ind w:left="267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辨</w:t>
      </w:r>
      <w:r w:rsidR="00187DC9"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識者</w:t>
      </w:r>
      <w:r w:rsidR="00187DC9"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。</w:t>
      </w:r>
    </w:p>
    <w:p w14:paraId="309B877F" w14:textId="68BDF53F" w:rsidR="007252F7" w:rsidRPr="00F94C05" w:rsidRDefault="00645962" w:rsidP="00645962">
      <w:pPr>
        <w:autoSpaceDE w:val="0"/>
        <w:autoSpaceDN w:val="0"/>
        <w:spacing w:before="44"/>
        <w:ind w:left="2256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4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、投標單之格式與本機關</w:t>
      </w:r>
      <w:r w:rsidR="0058656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所規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定之格式不符者</w:t>
      </w:r>
      <w:r w:rsidR="00187DC9"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。</w:t>
      </w:r>
    </w:p>
    <w:p w14:paraId="59A9DB98" w14:textId="45BB8F32" w:rsidR="007252F7" w:rsidRPr="00F94C05" w:rsidRDefault="00187DC9">
      <w:pPr>
        <w:autoSpaceDE w:val="0"/>
        <w:autoSpaceDN w:val="0"/>
        <w:spacing w:before="58" w:line="237" w:lineRule="auto"/>
        <w:ind w:left="1968" w:right="1137" w:hanging="835"/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十</w:t>
      </w:r>
      <w:r w:rsidR="00645962" w:rsidRPr="00F94C05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二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決標方式</w:t>
      </w:r>
      <w:proofErr w:type="gramStart"/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採</w:t>
      </w:r>
      <w:proofErr w:type="gramEnd"/>
      <w:r w:rsidR="006A287F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單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價決標</w:t>
      </w:r>
      <w:r w:rsidRPr="00F94C05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以合於招標文件規定且高於底價</w:t>
      </w:r>
      <w:r w:rsidR="00F47F75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之最高價格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者為得標廠商</w:t>
      </w:r>
      <w:r w:rsidRPr="00F94C05">
        <w:rPr>
          <w:rFonts w:ascii="標楷體" w:eastAsia="標楷體" w:hAnsi="標楷體" w:cs="新細明體"/>
          <w:color w:val="000000"/>
          <w:spacing w:val="21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如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2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家以上</w:t>
      </w:r>
      <w:proofErr w:type="gramStart"/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最</w:t>
      </w:r>
      <w:proofErr w:type="gramEnd"/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高價相同</w:t>
      </w:r>
      <w:r w:rsidRPr="00F94C05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當場比加價</w:t>
      </w:r>
      <w:r w:rsidRPr="00F94C05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1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次，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比加價後仍相同時</w:t>
      </w:r>
      <w:r w:rsidRPr="00F94C05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以抽籤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決定得標廠商</w:t>
      </w:r>
      <w:r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比加價事宜</w:t>
      </w:r>
      <w:r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廠商未到場者視</w:t>
      </w:r>
      <w:r w:rsidR="00F47F7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為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放棄</w:t>
      </w:r>
      <w:r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。</w:t>
      </w:r>
    </w:p>
    <w:p w14:paraId="645A2DFF" w14:textId="77777777" w:rsidR="007252F7" w:rsidRPr="00F94C05" w:rsidRDefault="00187DC9">
      <w:pPr>
        <w:autoSpaceDE w:val="0"/>
        <w:autoSpaceDN w:val="0"/>
        <w:ind w:left="1152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十</w:t>
      </w:r>
      <w:r w:rsidR="00645962" w:rsidRPr="00F94C0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三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停止標售</w:t>
      </w:r>
      <w:proofErr w:type="gramStart"/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一</w:t>
      </w:r>
      <w:proofErr w:type="gramEnd"/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部份或全部標</w:t>
      </w:r>
      <w:proofErr w:type="gramStart"/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的物時</w:t>
      </w:r>
      <w:proofErr w:type="gramEnd"/>
      <w:r w:rsidRPr="00F94C05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,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由主持人於開標當場宣布</w:t>
      </w:r>
      <w:r w:rsidRPr="00F94C05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投標人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不得</w:t>
      </w:r>
    </w:p>
    <w:p w14:paraId="72A374A3" w14:textId="77777777" w:rsidR="007252F7" w:rsidRPr="00F94C05" w:rsidRDefault="003F5170">
      <w:pPr>
        <w:autoSpaceDE w:val="0"/>
        <w:autoSpaceDN w:val="0"/>
        <w:ind w:left="191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 xml:space="preserve"> </w:t>
      </w:r>
      <w:r w:rsidR="00187DC9"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異議</w:t>
      </w:r>
      <w:r w:rsidR="00187DC9" w:rsidRPr="00F94C05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。</w:t>
      </w:r>
    </w:p>
    <w:p w14:paraId="03BE8BBA" w14:textId="77777777" w:rsidR="007252F7" w:rsidRPr="00F94C05" w:rsidRDefault="007252F7" w:rsidP="00AB18D0">
      <w:pPr>
        <w:spacing w:line="200" w:lineRule="exact"/>
        <w:rPr>
          <w:rFonts w:ascii="標楷體" w:eastAsia="標楷體" w:hAnsi="標楷體"/>
          <w:lang w:eastAsia="zh-TW"/>
        </w:rPr>
        <w:sectPr w:rsidR="007252F7" w:rsidRPr="00F94C0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14:paraId="40031172" w14:textId="77777777" w:rsidR="007252F7" w:rsidRPr="00F94C05" w:rsidRDefault="00187DC9" w:rsidP="00AB18D0">
      <w:pPr>
        <w:autoSpaceDE w:val="0"/>
        <w:autoSpaceDN w:val="0"/>
        <w:spacing w:line="237" w:lineRule="auto"/>
        <w:ind w:left="2001" w:right="1132" w:hanging="868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十</w:t>
      </w:r>
      <w:r w:rsidR="00AB18D0" w:rsidRPr="00F94C05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四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</w:t>
      </w:r>
      <w:proofErr w:type="gramStart"/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本批</w:t>
      </w:r>
      <w:r w:rsidR="00AB18D0" w:rsidRPr="00F94C05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標</w:t>
      </w:r>
      <w:proofErr w:type="gramEnd"/>
      <w:r w:rsidR="00AB18D0" w:rsidRPr="00F94C05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售物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交付時</w:t>
      </w:r>
      <w:r w:rsidRPr="00F94C05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有關人力</w:t>
      </w:r>
      <w:r w:rsidR="00AB18D0" w:rsidRPr="00F94C05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機械</w:t>
      </w:r>
      <w:r w:rsidR="00AB18D0" w:rsidRPr="00F94C05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運輸</w:t>
      </w:r>
      <w:r w:rsidR="00AB18D0" w:rsidRPr="00F94C05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所需設備</w:t>
      </w:r>
      <w:r w:rsidR="00AB18D0" w:rsidRPr="00F94C05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以及各項費用</w:t>
      </w:r>
      <w:r w:rsidRPr="00F94C05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，</w:t>
      </w:r>
      <w:r w:rsidR="00AB18D0" w:rsidRPr="00F94C05">
        <w:rPr>
          <w:rFonts w:ascii="標楷體" w:eastAsia="標楷體" w:hAnsi="標楷體" w:cs="新細明體" w:hint="eastAsia"/>
          <w:color w:val="000000"/>
          <w:spacing w:val="14"/>
          <w:sz w:val="28"/>
          <w:szCs w:val="28"/>
          <w:lang w:eastAsia="zh-TW"/>
        </w:rPr>
        <w:t>皆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由得標廠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商自行負責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不得藉以提出異議及要求給付</w:t>
      </w:r>
      <w:r w:rsidRPr="00F94C05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且搬運後之處理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不得違反相關環</w:t>
      </w:r>
      <w:r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境保護法令</w:t>
      </w:r>
      <w:r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14:paraId="50C12911" w14:textId="77777777" w:rsidR="007252F7" w:rsidRPr="00F94C05" w:rsidRDefault="007252F7">
      <w:pPr>
        <w:spacing w:line="121" w:lineRule="exact"/>
        <w:rPr>
          <w:rFonts w:ascii="標楷體" w:eastAsia="標楷體" w:hAnsi="標楷體"/>
          <w:lang w:eastAsia="zh-TW"/>
        </w:rPr>
      </w:pPr>
    </w:p>
    <w:p w14:paraId="0EE55683" w14:textId="77777777" w:rsidR="008347CC" w:rsidRDefault="00187DC9" w:rsidP="00C41194">
      <w:pPr>
        <w:autoSpaceDE w:val="0"/>
        <w:autoSpaceDN w:val="0"/>
        <w:spacing w:line="237" w:lineRule="auto"/>
        <w:ind w:left="2265" w:right="1137" w:hanging="1132"/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十</w:t>
      </w:r>
      <w:r w:rsidR="00AB18D0" w:rsidRPr="00F94C05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五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投標</w:t>
      </w:r>
      <w:r w:rsidR="008347C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廠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商應依規定填妥</w:t>
      </w:r>
      <w:r w:rsidRPr="00F94C05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（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不得使用鉛筆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）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本招標文件所附</w:t>
      </w:r>
      <w:r w:rsidR="003F5170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招標投標及</w:t>
      </w:r>
      <w:proofErr w:type="gramStart"/>
      <w:r w:rsidR="003F5170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契</w:t>
      </w:r>
      <w:proofErr w:type="gramEnd"/>
    </w:p>
    <w:p w14:paraId="429FFA54" w14:textId="77777777" w:rsidR="008347CC" w:rsidRDefault="008347CC" w:rsidP="008347CC">
      <w:pPr>
        <w:autoSpaceDE w:val="0"/>
        <w:autoSpaceDN w:val="0"/>
        <w:spacing w:line="237" w:lineRule="auto"/>
        <w:ind w:left="2265" w:right="1137" w:hanging="1132"/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 xml:space="preserve">      </w:t>
      </w:r>
      <w:r w:rsidR="003F5170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約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文件</w:t>
      </w:r>
      <w:r w:rsidR="00187DC9" w:rsidRPr="00F94C05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、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投標標價清單</w:t>
      </w:r>
      <w:r w:rsidR="00187DC9" w:rsidRPr="00F94C05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連同資格文件</w:t>
      </w:r>
      <w:r w:rsidR="00187DC9" w:rsidRPr="00F94C05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、</w:t>
      </w:r>
      <w:r w:rsidR="00187DC9"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規格文件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及招標文件所規定之</w:t>
      </w:r>
    </w:p>
    <w:p w14:paraId="7B9FDC59" w14:textId="26335F49" w:rsidR="007252F7" w:rsidRPr="003F5170" w:rsidRDefault="008347CC" w:rsidP="008347CC">
      <w:pPr>
        <w:autoSpaceDE w:val="0"/>
        <w:autoSpaceDN w:val="0"/>
        <w:spacing w:line="237" w:lineRule="auto"/>
        <w:ind w:left="2265" w:right="1137" w:hanging="1132"/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 xml:space="preserve">      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其他文件</w:t>
      </w:r>
      <w:r w:rsidR="00187DC9" w:rsidRPr="00F94C05">
        <w:rPr>
          <w:rFonts w:ascii="標楷體" w:eastAsia="標楷體" w:hAnsi="標楷體" w:cs="新細明體"/>
          <w:color w:val="000000"/>
          <w:spacing w:val="12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密封後投標</w:t>
      </w:r>
      <w:r w:rsidR="00187DC9" w:rsidRPr="00F94C05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。</w:t>
      </w:r>
    </w:p>
    <w:p w14:paraId="3ED52E27" w14:textId="77777777" w:rsidR="007252F7" w:rsidRPr="008347CC" w:rsidRDefault="007252F7">
      <w:pPr>
        <w:spacing w:line="122" w:lineRule="exact"/>
        <w:rPr>
          <w:rFonts w:ascii="標楷體" w:eastAsia="標楷體" w:hAnsi="標楷體"/>
          <w:lang w:eastAsia="zh-TW"/>
        </w:rPr>
      </w:pPr>
    </w:p>
    <w:p w14:paraId="135876B2" w14:textId="1235E288" w:rsidR="003F5170" w:rsidRDefault="00187DC9" w:rsidP="003F5170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十</w:t>
      </w:r>
      <w:r w:rsidR="00C41194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六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、若因故如颱風等災變停止上班時</w:t>
      </w:r>
      <w:r w:rsidRPr="00F94C05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，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則順延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至恢復上班之第一個工作天</w:t>
      </w:r>
    </w:p>
    <w:p w14:paraId="43CE4D0D" w14:textId="77777777" w:rsidR="007252F7" w:rsidRPr="00F94C05" w:rsidRDefault="003F5170" w:rsidP="003F5170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</w:t>
      </w:r>
      <w:r w:rsidR="00187DC9" w:rsidRPr="00F94C0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同一時間截止投標暨開標</w:t>
      </w:r>
      <w:r w:rsidR="00187DC9"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。</w:t>
      </w:r>
    </w:p>
    <w:p w14:paraId="5C6EC303" w14:textId="77777777" w:rsidR="007252F7" w:rsidRPr="00F94C05" w:rsidRDefault="007252F7">
      <w:pPr>
        <w:spacing w:line="111" w:lineRule="exact"/>
        <w:rPr>
          <w:rFonts w:ascii="標楷體" w:eastAsia="標楷體" w:hAnsi="標楷體"/>
          <w:lang w:eastAsia="zh-TW"/>
        </w:rPr>
      </w:pPr>
    </w:p>
    <w:p w14:paraId="1ABF793B" w14:textId="77777777" w:rsidR="00C41194" w:rsidRDefault="00187DC9">
      <w:pPr>
        <w:autoSpaceDE w:val="0"/>
        <w:autoSpaceDN w:val="0"/>
        <w:spacing w:line="237" w:lineRule="auto"/>
        <w:ind w:left="2265" w:right="1142" w:hanging="1132"/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十</w:t>
      </w:r>
      <w:r w:rsidR="00C41194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七</w:t>
      </w:r>
      <w:r w:rsidRPr="00F94C05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得標廠商對得標之部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份或全部</w:t>
      </w:r>
      <w:r w:rsidR="00F73B21" w:rsidRPr="00F94C05">
        <w:rPr>
          <w:rFonts w:ascii="標楷體" w:eastAsia="標楷體" w:hAnsi="標楷體" w:cs="新細明體" w:hint="eastAsia"/>
          <w:color w:val="000000"/>
          <w:spacing w:val="4"/>
          <w:sz w:val="28"/>
          <w:szCs w:val="28"/>
          <w:lang w:eastAsia="zh-TW"/>
        </w:rPr>
        <w:t>標售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物品</w:t>
      </w:r>
      <w:r w:rsidR="00C41194">
        <w:rPr>
          <w:rFonts w:ascii="標楷體" w:eastAsia="標楷體" w:hAnsi="標楷體" w:cs="新細明體" w:hint="eastAsia"/>
          <w:color w:val="000000"/>
          <w:spacing w:val="4"/>
          <w:sz w:val="28"/>
          <w:szCs w:val="28"/>
          <w:lang w:eastAsia="zh-TW"/>
        </w:rPr>
        <w:t>及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處理，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日後若有影響環保</w:t>
      </w:r>
      <w:r w:rsidRPr="00F94C05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公</w:t>
      </w:r>
    </w:p>
    <w:p w14:paraId="543CF085" w14:textId="38D862F2" w:rsidR="007252F7" w:rsidRPr="00F94C05" w:rsidRDefault="00C41194">
      <w:pPr>
        <w:autoSpaceDE w:val="0"/>
        <w:autoSpaceDN w:val="0"/>
        <w:spacing w:line="237" w:lineRule="auto"/>
        <w:ind w:left="2265" w:right="1142" w:hanging="113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 xml:space="preserve">      </w:t>
      </w:r>
      <w:proofErr w:type="gramStart"/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害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或觸犯</w:t>
      </w:r>
      <w:proofErr w:type="gramEnd"/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現行</w:t>
      </w:r>
      <w:r w:rsidR="00F0795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法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律規章等情事發生</w:t>
      </w:r>
      <w:r w:rsidR="00187DC9"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概由得標廠商負相關法律責任</w:t>
      </w:r>
      <w:r w:rsidR="00187DC9"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14:paraId="40E3EEB7" w14:textId="77777777" w:rsidR="007252F7" w:rsidRPr="00C41194" w:rsidRDefault="007252F7">
      <w:pPr>
        <w:spacing w:line="121" w:lineRule="exact"/>
        <w:rPr>
          <w:rFonts w:ascii="標楷體" w:eastAsia="標楷體" w:hAnsi="標楷體"/>
          <w:lang w:eastAsia="zh-TW"/>
        </w:rPr>
      </w:pPr>
    </w:p>
    <w:p w14:paraId="0349B881" w14:textId="7B634114" w:rsidR="003F5170" w:rsidRDefault="00187DC9">
      <w:pPr>
        <w:autoSpaceDE w:val="0"/>
        <w:autoSpaceDN w:val="0"/>
        <w:spacing w:line="237" w:lineRule="auto"/>
        <w:ind w:left="2265" w:right="1142" w:hanging="1132"/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</w:pP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十</w:t>
      </w:r>
      <w:r w:rsidR="00C41194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>八</w:t>
      </w:r>
      <w:r w:rsidRPr="00F94C05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、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本所對於公開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標售</w:t>
      </w:r>
      <w:r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之財物不負民法物之瑕疵擔保責任，</w:t>
      </w:r>
      <w:r w:rsidRPr="00F94C05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縱有內</w:t>
      </w:r>
      <w:r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含零件數</w:t>
      </w:r>
    </w:p>
    <w:p w14:paraId="3E37CE0F" w14:textId="77777777" w:rsidR="003F5170" w:rsidRPr="001A7A4D" w:rsidRDefault="003F5170">
      <w:pPr>
        <w:autoSpaceDE w:val="0"/>
        <w:autoSpaceDN w:val="0"/>
        <w:spacing w:line="237" w:lineRule="auto"/>
        <w:ind w:left="2265" w:right="1142" w:hanging="1132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 xml:space="preserve">      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量缺少</w:t>
      </w:r>
      <w:r w:rsidR="00187DC9" w:rsidRPr="00F94C05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，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足使其價值</w:t>
      </w:r>
      <w:r w:rsidR="00187DC9" w:rsidRPr="00F94C05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、</w:t>
      </w:r>
      <w:r w:rsidR="00187DC9"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效用或品質有欠缺者</w:t>
      </w:r>
      <w:r w:rsidR="00187DC9" w:rsidRPr="001A7A4D">
        <w:rPr>
          <w:rFonts w:ascii="標楷體" w:eastAsia="標楷體" w:hAnsi="標楷體" w:cs="新細明體"/>
          <w:spacing w:val="11"/>
          <w:sz w:val="28"/>
          <w:szCs w:val="28"/>
          <w:lang w:eastAsia="zh-TW"/>
        </w:rPr>
        <w:t>，</w:t>
      </w:r>
      <w:r w:rsidR="00187DC9"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亦同</w:t>
      </w:r>
      <w:r w:rsidR="00187DC9" w:rsidRPr="001A7A4D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。</w:t>
      </w:r>
      <w:r w:rsidR="00187DC9" w:rsidRPr="001A7A4D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得標廠商</w:t>
      </w:r>
      <w:r w:rsidR="00187DC9"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不得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主張</w:t>
      </w:r>
    </w:p>
    <w:p w14:paraId="7DE8DAD5" w14:textId="77777777" w:rsidR="007252F7" w:rsidRPr="001A7A4D" w:rsidRDefault="003F5170">
      <w:pPr>
        <w:autoSpaceDE w:val="0"/>
        <w:autoSpaceDN w:val="0"/>
        <w:spacing w:line="237" w:lineRule="auto"/>
        <w:ind w:left="2265" w:right="1142" w:hanging="11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 xml:space="preserve">      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本所應負瑕疵擔保責任</w:t>
      </w:r>
      <w:r w:rsidR="00187DC9"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。</w:t>
      </w:r>
    </w:p>
    <w:p w14:paraId="692015DD" w14:textId="77777777" w:rsidR="007252F7" w:rsidRPr="001A7A4D" w:rsidRDefault="007252F7">
      <w:pPr>
        <w:spacing w:line="140" w:lineRule="exact"/>
        <w:rPr>
          <w:rFonts w:ascii="標楷體" w:eastAsia="標楷體" w:hAnsi="標楷體"/>
          <w:lang w:eastAsia="zh-TW"/>
        </w:rPr>
      </w:pPr>
    </w:p>
    <w:p w14:paraId="0EF39C20" w14:textId="654685B0" w:rsidR="003F5170" w:rsidRPr="001A7A4D" w:rsidRDefault="00187DC9">
      <w:pPr>
        <w:autoSpaceDE w:val="0"/>
        <w:autoSpaceDN w:val="0"/>
        <w:spacing w:line="212" w:lineRule="auto"/>
        <w:ind w:left="2265" w:right="1132" w:hanging="1132"/>
        <w:rPr>
          <w:rFonts w:ascii="標楷體" w:eastAsia="標楷體" w:hAnsi="標楷體" w:cs="新細明體"/>
          <w:b/>
          <w:spacing w:val="-1"/>
          <w:sz w:val="28"/>
          <w:szCs w:val="28"/>
          <w:lang w:eastAsia="zh-TW"/>
        </w:rPr>
      </w:pPr>
      <w:r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十</w:t>
      </w:r>
      <w:r w:rsidR="00C41194" w:rsidRPr="001A7A4D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九</w:t>
      </w:r>
      <w:r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</w:t>
      </w:r>
      <w:r w:rsidRPr="001A7A4D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本標售案內各文件所</w:t>
      </w:r>
      <w:proofErr w:type="gramStart"/>
      <w:r w:rsidRPr="001A7A4D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提期日均為</w:t>
      </w:r>
      <w:proofErr w:type="gramEnd"/>
      <w:r w:rsidRPr="001A7A4D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日曆天</w:t>
      </w:r>
      <w:r w:rsidRPr="001A7A4D">
        <w:rPr>
          <w:rFonts w:ascii="標楷體" w:eastAsia="標楷體" w:hAnsi="標楷體" w:cs="新細明體"/>
          <w:b/>
          <w:spacing w:val="6"/>
          <w:sz w:val="28"/>
          <w:szCs w:val="28"/>
          <w:lang w:eastAsia="zh-TW"/>
        </w:rPr>
        <w:t>，</w:t>
      </w:r>
      <w:r w:rsidRPr="001A7A4D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且含星期例假日</w:t>
      </w:r>
      <w:r w:rsidRPr="001A7A4D">
        <w:rPr>
          <w:rFonts w:ascii="標楷體" w:eastAsia="標楷體" w:hAnsi="標楷體" w:cs="新細明體"/>
          <w:b/>
          <w:spacing w:val="3"/>
          <w:sz w:val="28"/>
          <w:szCs w:val="28"/>
          <w:lang w:eastAsia="zh-TW"/>
        </w:rPr>
        <w:t>、國定</w:t>
      </w:r>
      <w:r w:rsidRPr="001A7A4D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假日</w:t>
      </w:r>
      <w:r w:rsidRPr="001A7A4D">
        <w:rPr>
          <w:rFonts w:ascii="標楷體" w:eastAsia="標楷體" w:hAnsi="標楷體" w:cs="新細明體"/>
          <w:b/>
          <w:spacing w:val="-1"/>
          <w:sz w:val="28"/>
          <w:szCs w:val="28"/>
          <w:lang w:eastAsia="zh-TW"/>
        </w:rPr>
        <w:t>，</w:t>
      </w:r>
    </w:p>
    <w:p w14:paraId="32B92D20" w14:textId="77777777" w:rsidR="007252F7" w:rsidRPr="001A7A4D" w:rsidRDefault="003F5170">
      <w:pPr>
        <w:autoSpaceDE w:val="0"/>
        <w:autoSpaceDN w:val="0"/>
        <w:spacing w:line="212" w:lineRule="auto"/>
        <w:ind w:left="2265" w:right="1132" w:hanging="11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 xml:space="preserve">      </w:t>
      </w:r>
      <w:r w:rsidR="00187DC9" w:rsidRPr="001A7A4D">
        <w:rPr>
          <w:rFonts w:ascii="標楷體" w:eastAsia="標楷體" w:hAnsi="標楷體" w:cs="新細明體"/>
          <w:b/>
          <w:spacing w:val="-1"/>
          <w:sz w:val="28"/>
          <w:szCs w:val="28"/>
          <w:lang w:eastAsia="zh-TW"/>
        </w:rPr>
        <w:t>末日為例假日者順延至次一辦公日</w:t>
      </w:r>
      <w:r w:rsidR="00187DC9" w:rsidRPr="001A7A4D">
        <w:rPr>
          <w:rFonts w:ascii="標楷體" w:eastAsia="標楷體" w:hAnsi="標楷體" w:cs="新細明體"/>
          <w:b/>
          <w:spacing w:val="-4"/>
          <w:sz w:val="28"/>
          <w:szCs w:val="28"/>
          <w:lang w:eastAsia="zh-TW"/>
        </w:rPr>
        <w:t>。</w:t>
      </w:r>
    </w:p>
    <w:p w14:paraId="0504F2A1" w14:textId="77777777" w:rsidR="007252F7" w:rsidRPr="001A7A4D" w:rsidRDefault="007252F7">
      <w:pPr>
        <w:spacing w:line="178" w:lineRule="exact"/>
        <w:rPr>
          <w:rFonts w:ascii="標楷體" w:eastAsia="標楷體" w:hAnsi="標楷體"/>
          <w:lang w:eastAsia="zh-TW"/>
        </w:rPr>
      </w:pPr>
    </w:p>
    <w:p w14:paraId="29DCC156" w14:textId="5D83A227" w:rsidR="007252F7" w:rsidRPr="00F94C05" w:rsidRDefault="00187DC9" w:rsidP="004343AB">
      <w:pPr>
        <w:autoSpaceDE w:val="0"/>
        <w:autoSpaceDN w:val="0"/>
        <w:ind w:left="1132"/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</w:pP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二十</w:t>
      </w: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、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本標</w:t>
      </w:r>
      <w:r w:rsidR="00F73B21" w:rsidRPr="001A7A4D">
        <w:rPr>
          <w:rFonts w:ascii="標楷體" w:eastAsia="標楷體" w:hAnsi="標楷體" w:cs="新細明體" w:hint="eastAsia"/>
          <w:sz w:val="28"/>
          <w:szCs w:val="28"/>
          <w:lang w:eastAsia="zh-TW"/>
        </w:rPr>
        <w:t>售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須知未列事項</w:t>
      </w: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，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悉依</w:t>
      </w:r>
      <w:r w:rsidR="00F73B21" w:rsidRPr="001A7A4D">
        <w:rPr>
          <w:rFonts w:ascii="標楷體" w:eastAsia="標楷體" w:hAnsi="標楷體" w:cs="新細明體" w:hint="eastAsia"/>
          <w:sz w:val="28"/>
          <w:szCs w:val="28"/>
          <w:lang w:eastAsia="zh-TW"/>
        </w:rPr>
        <w:t>本標</w:t>
      </w:r>
      <w:r w:rsidR="00F73B21" w:rsidRPr="00F94C05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售案其他文件與</w:t>
      </w:r>
      <w:r w:rsidRPr="00F94C0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相關法令規定辦理</w:t>
      </w:r>
      <w:r w:rsidRPr="00F94C0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14:paraId="14F1D896" w14:textId="77777777" w:rsidR="004343AB" w:rsidRPr="00F94C05" w:rsidRDefault="004343AB" w:rsidP="004343AB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</w:p>
    <w:sectPr w:rsidR="004343AB" w:rsidRPr="00F94C05" w:rsidSect="00BF3F73">
      <w:type w:val="continuous"/>
      <w:pgSz w:w="11904" w:h="16833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1939" w14:textId="77777777" w:rsidR="0099379F" w:rsidRDefault="0099379F" w:rsidP="00F94C05">
      <w:r>
        <w:separator/>
      </w:r>
    </w:p>
  </w:endnote>
  <w:endnote w:type="continuationSeparator" w:id="0">
    <w:p w14:paraId="05C476FD" w14:textId="77777777" w:rsidR="0099379F" w:rsidRDefault="0099379F" w:rsidP="00F9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7E29" w14:textId="77777777" w:rsidR="0099379F" w:rsidRDefault="0099379F" w:rsidP="00F94C05">
      <w:r>
        <w:separator/>
      </w:r>
    </w:p>
  </w:footnote>
  <w:footnote w:type="continuationSeparator" w:id="0">
    <w:p w14:paraId="5B13D59B" w14:textId="77777777" w:rsidR="0099379F" w:rsidRDefault="0099379F" w:rsidP="00F9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hideSpellingErrors/>
  <w:hideGrammaticalErrors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F7"/>
    <w:rsid w:val="00025533"/>
    <w:rsid w:val="000D2844"/>
    <w:rsid w:val="00187DC9"/>
    <w:rsid w:val="001A7A4D"/>
    <w:rsid w:val="001E7ACC"/>
    <w:rsid w:val="001F0E5A"/>
    <w:rsid w:val="00235877"/>
    <w:rsid w:val="002368E7"/>
    <w:rsid w:val="002B7A43"/>
    <w:rsid w:val="00302F94"/>
    <w:rsid w:val="00307820"/>
    <w:rsid w:val="00330E65"/>
    <w:rsid w:val="00347A09"/>
    <w:rsid w:val="0038011E"/>
    <w:rsid w:val="003D5750"/>
    <w:rsid w:val="003F5170"/>
    <w:rsid w:val="003F6536"/>
    <w:rsid w:val="00401E17"/>
    <w:rsid w:val="004343AB"/>
    <w:rsid w:val="00473FF9"/>
    <w:rsid w:val="00476FDF"/>
    <w:rsid w:val="004D2F9D"/>
    <w:rsid w:val="00551F53"/>
    <w:rsid w:val="00586564"/>
    <w:rsid w:val="005B463D"/>
    <w:rsid w:val="005B52D0"/>
    <w:rsid w:val="005F1336"/>
    <w:rsid w:val="005F41B6"/>
    <w:rsid w:val="0061681C"/>
    <w:rsid w:val="00643A12"/>
    <w:rsid w:val="00645962"/>
    <w:rsid w:val="00663A80"/>
    <w:rsid w:val="006763A3"/>
    <w:rsid w:val="006A287F"/>
    <w:rsid w:val="007117CE"/>
    <w:rsid w:val="007252F7"/>
    <w:rsid w:val="00743B87"/>
    <w:rsid w:val="00760E5A"/>
    <w:rsid w:val="007710C2"/>
    <w:rsid w:val="007B348C"/>
    <w:rsid w:val="007F727A"/>
    <w:rsid w:val="008027B6"/>
    <w:rsid w:val="008347CC"/>
    <w:rsid w:val="008A47BE"/>
    <w:rsid w:val="008B4ECE"/>
    <w:rsid w:val="0099379F"/>
    <w:rsid w:val="009D06E5"/>
    <w:rsid w:val="00A03610"/>
    <w:rsid w:val="00A12DAB"/>
    <w:rsid w:val="00A35199"/>
    <w:rsid w:val="00AA4C87"/>
    <w:rsid w:val="00AB18D0"/>
    <w:rsid w:val="00B12E10"/>
    <w:rsid w:val="00B255A9"/>
    <w:rsid w:val="00B25F2E"/>
    <w:rsid w:val="00B669E4"/>
    <w:rsid w:val="00B9536B"/>
    <w:rsid w:val="00BA2A45"/>
    <w:rsid w:val="00BF3F73"/>
    <w:rsid w:val="00C01EFB"/>
    <w:rsid w:val="00C329EE"/>
    <w:rsid w:val="00C41194"/>
    <w:rsid w:val="00CA2AD0"/>
    <w:rsid w:val="00CB1429"/>
    <w:rsid w:val="00CC27BF"/>
    <w:rsid w:val="00D52BAC"/>
    <w:rsid w:val="00D54621"/>
    <w:rsid w:val="00D67DFA"/>
    <w:rsid w:val="00E50882"/>
    <w:rsid w:val="00ED7448"/>
    <w:rsid w:val="00F05D19"/>
    <w:rsid w:val="00F0795C"/>
    <w:rsid w:val="00F128EA"/>
    <w:rsid w:val="00F47F75"/>
    <w:rsid w:val="00F73B21"/>
    <w:rsid w:val="00F92191"/>
    <w:rsid w:val="00F937D0"/>
    <w:rsid w:val="00F9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83D0B"/>
  <w15:docId w15:val="{377C5416-41B3-4C0F-B950-E9E9A3CE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C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C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臺南市漁港及進海管理所</dc:creator>
  <cp:keywords/>
  <cp:lastModifiedBy>臺南市漁港及進海管理所</cp:lastModifiedBy>
  <cp:revision>22</cp:revision>
  <cp:lastPrinted>2023-01-14T07:17:00Z</cp:lastPrinted>
  <dcterms:created xsi:type="dcterms:W3CDTF">2022-12-27T07:23:00Z</dcterms:created>
  <dcterms:modified xsi:type="dcterms:W3CDTF">2023-02-15T10:20:00Z</dcterms:modified>
</cp:coreProperties>
</file>