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BE" w:rsidRPr="00C751BE" w:rsidRDefault="00C751BE" w:rsidP="00C751BE">
      <w:pPr>
        <w:jc w:val="center"/>
        <w:rPr>
          <w:rFonts w:ascii="標楷體" w:eastAsia="標楷體" w:hAnsi="標楷體" w:hint="eastAsia"/>
          <w:sz w:val="32"/>
          <w:szCs w:val="32"/>
        </w:rPr>
      </w:pPr>
      <w:proofErr w:type="gramStart"/>
      <w:r w:rsidRPr="00C751BE">
        <w:rPr>
          <w:rFonts w:ascii="標楷體" w:eastAsia="標楷體" w:hAnsi="標楷體" w:hint="eastAsia"/>
          <w:sz w:val="32"/>
          <w:szCs w:val="32"/>
        </w:rPr>
        <w:t>臺</w:t>
      </w:r>
      <w:proofErr w:type="gramEnd"/>
      <w:r w:rsidRPr="00C751BE">
        <w:rPr>
          <w:rFonts w:ascii="標楷體" w:eastAsia="標楷體" w:hAnsi="標楷體" w:hint="eastAsia"/>
          <w:sz w:val="32"/>
          <w:szCs w:val="32"/>
        </w:rPr>
        <w:t>南市新化區低收入戶</w:t>
      </w:r>
      <w:r w:rsidR="00056ACE">
        <w:rPr>
          <w:rFonts w:ascii="標楷體" w:eastAsia="標楷體" w:hAnsi="標楷體" w:hint="eastAsia"/>
          <w:sz w:val="32"/>
          <w:szCs w:val="32"/>
        </w:rPr>
        <w:t>申請</w:t>
      </w:r>
      <w:r w:rsidR="00316679">
        <w:rPr>
          <w:rFonts w:ascii="標楷體" w:eastAsia="標楷體" w:hAnsi="標楷體" w:hint="eastAsia"/>
          <w:sz w:val="32"/>
          <w:szCs w:val="32"/>
        </w:rPr>
        <w:t>生活津貼</w:t>
      </w:r>
      <w:r w:rsidRPr="00C751BE">
        <w:rPr>
          <w:rFonts w:ascii="標楷體" w:eastAsia="標楷體" w:hAnsi="標楷體" w:hint="eastAsia"/>
          <w:sz w:val="32"/>
          <w:szCs w:val="32"/>
        </w:rPr>
        <w:t>作業流程圖</w:t>
      </w:r>
    </w:p>
    <w:tbl>
      <w:tblPr>
        <w:tblStyle w:val="a3"/>
        <w:tblW w:w="0" w:type="auto"/>
        <w:tblLook w:val="01E0"/>
      </w:tblPr>
      <w:tblGrid>
        <w:gridCol w:w="1908"/>
        <w:gridCol w:w="6600"/>
        <w:gridCol w:w="2481"/>
      </w:tblGrid>
      <w:tr w:rsidR="008859CF">
        <w:tc>
          <w:tcPr>
            <w:tcW w:w="1908" w:type="dxa"/>
          </w:tcPr>
          <w:p w:rsidR="008859CF" w:rsidRPr="008859CF" w:rsidRDefault="008859CF" w:rsidP="008859CF">
            <w:pPr>
              <w:adjustRightInd w:val="0"/>
              <w:snapToGrid w:val="0"/>
              <w:jc w:val="center"/>
              <w:rPr>
                <w:rFonts w:ascii="標楷體" w:eastAsia="標楷體" w:hAnsi="標楷體"/>
                <w:sz w:val="32"/>
                <w:szCs w:val="32"/>
              </w:rPr>
            </w:pPr>
            <w:r>
              <w:rPr>
                <w:rFonts w:ascii="標楷體" w:eastAsia="標楷體" w:hAnsi="標楷體" w:hint="eastAsia"/>
                <w:sz w:val="32"/>
                <w:szCs w:val="32"/>
              </w:rPr>
              <w:t>法令依據</w:t>
            </w:r>
          </w:p>
        </w:tc>
        <w:tc>
          <w:tcPr>
            <w:tcW w:w="6600" w:type="dxa"/>
          </w:tcPr>
          <w:p w:rsidR="008859CF" w:rsidRPr="008859CF" w:rsidRDefault="008859CF" w:rsidP="008859CF">
            <w:pPr>
              <w:adjustRightInd w:val="0"/>
              <w:snapToGrid w:val="0"/>
              <w:jc w:val="center"/>
              <w:rPr>
                <w:rFonts w:ascii="標楷體" w:eastAsia="標楷體" w:hAnsi="標楷體"/>
                <w:sz w:val="32"/>
                <w:szCs w:val="32"/>
              </w:rPr>
            </w:pPr>
            <w:r>
              <w:rPr>
                <w:rFonts w:ascii="標楷體" w:eastAsia="標楷體" w:hAnsi="標楷體" w:hint="eastAsia"/>
                <w:sz w:val="32"/>
                <w:szCs w:val="32"/>
              </w:rPr>
              <w:t>處理流程</w:t>
            </w:r>
            <w:r w:rsidR="004B647C">
              <w:rPr>
                <w:rFonts w:ascii="標楷體" w:eastAsia="標楷體" w:hAnsi="標楷體" w:hint="eastAsia"/>
                <w:sz w:val="32"/>
                <w:szCs w:val="32"/>
              </w:rPr>
              <w:t>表</w:t>
            </w:r>
          </w:p>
        </w:tc>
        <w:tc>
          <w:tcPr>
            <w:tcW w:w="2481" w:type="dxa"/>
          </w:tcPr>
          <w:p w:rsidR="008859CF" w:rsidRPr="008859CF" w:rsidRDefault="008859CF" w:rsidP="008859CF">
            <w:pPr>
              <w:adjustRightInd w:val="0"/>
              <w:snapToGrid w:val="0"/>
              <w:jc w:val="center"/>
              <w:rPr>
                <w:rFonts w:ascii="標楷體" w:eastAsia="標楷體" w:hAnsi="標楷體"/>
                <w:sz w:val="32"/>
                <w:szCs w:val="32"/>
              </w:rPr>
            </w:pPr>
            <w:r>
              <w:rPr>
                <w:rFonts w:ascii="標楷體" w:eastAsia="標楷體" w:hAnsi="標楷體" w:hint="eastAsia"/>
                <w:sz w:val="32"/>
                <w:szCs w:val="32"/>
              </w:rPr>
              <w:t>注意事項</w:t>
            </w:r>
          </w:p>
        </w:tc>
      </w:tr>
      <w:tr w:rsidR="008859CF" w:rsidRPr="00C751BE" w:rsidTr="003B2BEE">
        <w:trPr>
          <w:trHeight w:val="13944"/>
        </w:trPr>
        <w:tc>
          <w:tcPr>
            <w:tcW w:w="1908" w:type="dxa"/>
          </w:tcPr>
          <w:p w:rsidR="008859CF" w:rsidRDefault="004D49BD" w:rsidP="00494361">
            <w:pPr>
              <w:adjustRightInd w:val="0"/>
              <w:snapToGrid w:val="0"/>
              <w:spacing w:line="400" w:lineRule="atLeast"/>
              <w:rPr>
                <w:rFonts w:ascii="標楷體" w:eastAsia="標楷體" w:hAnsi="標楷體" w:hint="eastAsia"/>
              </w:rPr>
            </w:pPr>
            <w:r w:rsidRPr="00C751BE">
              <w:rPr>
                <w:rFonts w:ascii="標楷體" w:eastAsia="標楷體" w:hAnsi="標楷體" w:hint="eastAsia"/>
              </w:rPr>
              <w:t>社會救助法、</w:t>
            </w:r>
            <w:proofErr w:type="gramStart"/>
            <w:r w:rsidR="001D0AB8" w:rsidRPr="00C751BE">
              <w:rPr>
                <w:rFonts w:ascii="標楷體" w:eastAsia="標楷體" w:hAnsi="標楷體" w:hint="eastAsia"/>
              </w:rPr>
              <w:t>臺</w:t>
            </w:r>
            <w:proofErr w:type="gramEnd"/>
            <w:r w:rsidR="001D0AB8" w:rsidRPr="00C751BE">
              <w:rPr>
                <w:rFonts w:ascii="標楷體" w:eastAsia="標楷體" w:hAnsi="標楷體" w:hint="eastAsia"/>
              </w:rPr>
              <w:t>南市</w:t>
            </w:r>
            <w:r w:rsidR="00A472E8">
              <w:rPr>
                <w:rFonts w:ascii="標楷體" w:eastAsia="標楷體" w:hAnsi="標楷體" w:hint="eastAsia"/>
              </w:rPr>
              <w:t>政府辦理低收入戶生活扶助與低收入及中低收入戶調查審核作業要點、</w:t>
            </w:r>
            <w:proofErr w:type="gramStart"/>
            <w:r w:rsidR="00A472E8" w:rsidRPr="00C751BE">
              <w:rPr>
                <w:rFonts w:ascii="標楷體" w:eastAsia="標楷體" w:hAnsi="標楷體" w:hint="eastAsia"/>
              </w:rPr>
              <w:t>臺</w:t>
            </w:r>
            <w:proofErr w:type="gramEnd"/>
            <w:r w:rsidR="00A472E8" w:rsidRPr="00C751BE">
              <w:rPr>
                <w:rFonts w:ascii="標楷體" w:eastAsia="標楷體" w:hAnsi="標楷體" w:hint="eastAsia"/>
              </w:rPr>
              <w:t>南市</w:t>
            </w:r>
            <w:r w:rsidR="00A472E8">
              <w:rPr>
                <w:rFonts w:ascii="標楷體" w:eastAsia="標楷體" w:hAnsi="標楷體" w:hint="eastAsia"/>
              </w:rPr>
              <w:t>政府辦理低收入戶及中低收入戶調查審核補充規定辦理</w:t>
            </w:r>
          </w:p>
          <w:p w:rsidR="00A472E8" w:rsidRDefault="00A472E8" w:rsidP="00494361">
            <w:pPr>
              <w:adjustRightInd w:val="0"/>
              <w:snapToGrid w:val="0"/>
              <w:spacing w:line="400" w:lineRule="atLeast"/>
              <w:rPr>
                <w:rFonts w:ascii="標楷體" w:eastAsia="標楷體" w:hAnsi="標楷體" w:hint="eastAsia"/>
              </w:rPr>
            </w:pPr>
          </w:p>
          <w:p w:rsidR="00A472E8" w:rsidRDefault="00A472E8" w:rsidP="00494361">
            <w:pPr>
              <w:adjustRightInd w:val="0"/>
              <w:snapToGrid w:val="0"/>
              <w:spacing w:line="400" w:lineRule="atLeast"/>
              <w:rPr>
                <w:rFonts w:ascii="標楷體" w:eastAsia="標楷體" w:hAnsi="標楷體" w:hint="eastAsia"/>
              </w:rPr>
            </w:pPr>
          </w:p>
          <w:p w:rsidR="00A472E8" w:rsidRPr="00DB024A" w:rsidRDefault="00A472E8" w:rsidP="00A472E8">
            <w:pPr>
              <w:adjustRightInd w:val="0"/>
              <w:snapToGrid w:val="0"/>
              <w:jc w:val="center"/>
              <w:rPr>
                <w:rFonts w:ascii="標楷體" w:eastAsia="標楷體" w:hAnsi="標楷體" w:hint="eastAsia"/>
              </w:rPr>
            </w:pPr>
          </w:p>
          <w:p w:rsidR="00A472E8" w:rsidRPr="00A472E8" w:rsidRDefault="00A472E8" w:rsidP="00494361">
            <w:pPr>
              <w:adjustRightInd w:val="0"/>
              <w:snapToGrid w:val="0"/>
              <w:spacing w:line="400" w:lineRule="atLeast"/>
              <w:rPr>
                <w:rFonts w:ascii="標楷體" w:eastAsia="標楷體" w:hAnsi="標楷體"/>
              </w:rPr>
            </w:pPr>
          </w:p>
        </w:tc>
        <w:tc>
          <w:tcPr>
            <w:tcW w:w="6600" w:type="dxa"/>
          </w:tcPr>
          <w:p w:rsidR="008859CF" w:rsidRPr="00C751BE" w:rsidRDefault="00A472E8" w:rsidP="00264A26">
            <w:r>
              <w:rPr>
                <w:noProof/>
              </w:rPr>
              <w:pict>
                <v:shapetype id="_x0000_t202" coordsize="21600,21600" o:spt="202" path="m,l,21600r21600,l21600,xe">
                  <v:stroke joinstyle="miter"/>
                  <v:path gradientshapeok="t" o:connecttype="rect"/>
                </v:shapetype>
                <v:shape id="_x0000_s1078" type="#_x0000_t202" style="position:absolute;margin-left:138pt;margin-top:4.45pt;width:60pt;height:27.75pt;z-index:251657216;mso-position-horizontal-relative:text;mso-position-vertical-relative:text" filled="f" stroked="f">
                  <v:textbox style="mso-next-textbox:#_x0000_s1078">
                    <w:txbxContent>
                      <w:p w:rsidR="00A472E8" w:rsidRPr="00A472E8" w:rsidRDefault="00A472E8">
                        <w:pPr>
                          <w:rPr>
                            <w:rFonts w:ascii="標楷體" w:eastAsia="標楷體" w:hAnsi="標楷體" w:hint="eastAsia"/>
                          </w:rPr>
                        </w:pPr>
                        <w:r w:rsidRPr="00A472E8">
                          <w:rPr>
                            <w:rFonts w:ascii="標楷體" w:eastAsia="標楷體" w:hAnsi="標楷體" w:hint="eastAsia"/>
                          </w:rPr>
                          <w:t>申請人</w:t>
                        </w:r>
                      </w:p>
                    </w:txbxContent>
                  </v:textbox>
                </v:shape>
              </w:pict>
            </w:r>
            <w:r w:rsidR="00CA3FEC" w:rsidRPr="00C751BE">
              <w:rPr>
                <w:rFonts w:hint="eastAsia"/>
                <w:noProof/>
              </w:rPr>
            </w:r>
            <w:r w:rsidR="00FA7551" w:rsidRPr="00C751BE">
              <w:pict>
                <v:group id="_x0000_s1035" editas="canvas" style="width:318pt;height:693pt;mso-position-horizontal-relative:char;mso-position-vertical-relative:line" coordorigin="2475,1509" coordsize="6360,13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475;top:1509;width:6360;height:13860" o:preferrelative="f">
                    <v:fill o:detectmouseclick="t"/>
                    <v:path o:extrusionok="t" o:connecttype="none"/>
                    <o:lock v:ext="edit" text="t"/>
                  </v:shape>
                  <v:rect id="_x0000_s1045" style="position:absolute;left:4515;top:3669;width:2640;height:900">
                    <v:textbox style="mso-next-textbox:#_x0000_s1045">
                      <w:txbxContent>
                        <w:p w:rsidR="00A472E8" w:rsidRDefault="00A472E8" w:rsidP="00FA7551">
                          <w:pPr>
                            <w:adjustRightInd w:val="0"/>
                            <w:snapToGrid w:val="0"/>
                            <w:jc w:val="center"/>
                            <w:rPr>
                              <w:rFonts w:ascii="標楷體" w:eastAsia="標楷體" w:hAnsi="標楷體" w:hint="eastAsia"/>
                            </w:rPr>
                          </w:pPr>
                          <w:r>
                            <w:rPr>
                              <w:rFonts w:ascii="標楷體" w:eastAsia="標楷體" w:hAnsi="標楷體" w:hint="eastAsia"/>
                            </w:rPr>
                            <w:t>檢具資料</w:t>
                          </w:r>
                        </w:p>
                        <w:p w:rsidR="00DB024A" w:rsidRPr="00DB024A" w:rsidRDefault="004B647C" w:rsidP="00FA7551">
                          <w:pPr>
                            <w:adjustRightInd w:val="0"/>
                            <w:snapToGrid w:val="0"/>
                            <w:jc w:val="center"/>
                            <w:rPr>
                              <w:rFonts w:ascii="標楷體" w:eastAsia="標楷體" w:hAnsi="標楷體" w:hint="eastAsia"/>
                            </w:rPr>
                          </w:pPr>
                          <w:r>
                            <w:rPr>
                              <w:rFonts w:ascii="標楷體" w:eastAsia="標楷體" w:hAnsi="標楷體" w:hint="eastAsia"/>
                            </w:rPr>
                            <w:t>里幹事</w:t>
                          </w:r>
                          <w:r w:rsidR="008C30A9">
                            <w:rPr>
                              <w:rFonts w:ascii="標楷體" w:eastAsia="標楷體" w:hAnsi="標楷體" w:hint="eastAsia"/>
                            </w:rPr>
                            <w:t>受理</w:t>
                          </w:r>
                          <w:r>
                            <w:rPr>
                              <w:rFonts w:ascii="標楷體" w:eastAsia="標楷體" w:hAnsi="標楷體" w:hint="eastAsia"/>
                            </w:rPr>
                            <w:t>申請</w:t>
                          </w:r>
                          <w:r w:rsidR="0010377F" w:rsidRPr="0010377F">
                            <w:rPr>
                              <w:rFonts w:ascii="標楷體" w:eastAsia="標楷體" w:hAnsi="標楷體" w:hint="eastAsia"/>
                              <w:sz w:val="10"/>
                              <w:szCs w:val="10"/>
                            </w:rPr>
                            <w:t>（</w:t>
                          </w:r>
                          <w:proofErr w:type="gramStart"/>
                          <w:r w:rsidR="0010377F" w:rsidRPr="0010377F">
                            <w:rPr>
                              <w:rFonts w:ascii="標楷體" w:eastAsia="標楷體" w:hAnsi="標楷體" w:hint="eastAsia"/>
                              <w:sz w:val="10"/>
                              <w:szCs w:val="10"/>
                            </w:rPr>
                            <w:t>註</w:t>
                          </w:r>
                          <w:proofErr w:type="gramEnd"/>
                          <w:r w:rsidR="00C751BE">
                            <w:rPr>
                              <w:rFonts w:ascii="標楷體" w:eastAsia="標楷體" w:hAnsi="標楷體" w:hint="eastAsia"/>
                              <w:sz w:val="10"/>
                              <w:szCs w:val="10"/>
                            </w:rPr>
                            <w:t>一</w:t>
                          </w:r>
                          <w:r w:rsidR="0010377F" w:rsidRPr="0010377F">
                            <w:rPr>
                              <w:rFonts w:ascii="標楷體" w:eastAsia="標楷體" w:hAnsi="標楷體" w:hint="eastAsia"/>
                              <w:sz w:val="10"/>
                              <w:szCs w:val="10"/>
                            </w:rPr>
                            <w:t>）</w:t>
                          </w:r>
                        </w:p>
                      </w:txbxContent>
                    </v:textbox>
                  </v:rect>
                  <v:rect id="_x0000_s1049" style="position:absolute;left:3315;top:7089;width:2040;height:900">
                    <v:textbox style="mso-next-textbox:#_x0000_s1049">
                      <w:txbxContent>
                        <w:p w:rsidR="00DB024A" w:rsidRPr="00DB024A" w:rsidRDefault="004B647C" w:rsidP="00FA7551">
                          <w:pPr>
                            <w:adjustRightInd w:val="0"/>
                            <w:snapToGrid w:val="0"/>
                            <w:jc w:val="center"/>
                            <w:rPr>
                              <w:rFonts w:ascii="標楷體" w:eastAsia="標楷體" w:hAnsi="標楷體" w:hint="eastAsia"/>
                            </w:rPr>
                          </w:pPr>
                          <w:r>
                            <w:rPr>
                              <w:rFonts w:ascii="標楷體" w:eastAsia="標楷體" w:hAnsi="標楷體" w:hint="eastAsia"/>
                            </w:rPr>
                            <w:t>符合資格送至</w:t>
                          </w:r>
                          <w:r w:rsidR="008C30A9">
                            <w:rPr>
                              <w:rFonts w:ascii="標楷體" w:eastAsia="標楷體" w:hAnsi="標楷體" w:hint="eastAsia"/>
                            </w:rPr>
                            <w:t>社會</w:t>
                          </w:r>
                          <w:r>
                            <w:rPr>
                              <w:rFonts w:ascii="標楷體" w:eastAsia="標楷體" w:hAnsi="標楷體" w:hint="eastAsia"/>
                            </w:rPr>
                            <w:t>課進行</w:t>
                          </w:r>
                          <w:proofErr w:type="gramStart"/>
                          <w:r>
                            <w:rPr>
                              <w:rFonts w:ascii="標楷體" w:eastAsia="標楷體" w:hAnsi="標楷體" w:hint="eastAsia"/>
                            </w:rPr>
                            <w:t>複</w:t>
                          </w:r>
                          <w:proofErr w:type="gramEnd"/>
                          <w:r>
                            <w:rPr>
                              <w:rFonts w:ascii="標楷體" w:eastAsia="標楷體" w:hAnsi="標楷體" w:hint="eastAsia"/>
                            </w:rPr>
                            <w:t>審</w:t>
                          </w:r>
                        </w:p>
                      </w:txbxContent>
                    </v:textbox>
                  </v:rect>
                  <v:rect id="_x0000_s1050" style="position:absolute;left:6195;top:7089;width:2040;height:900">
                    <v:textbox style="mso-next-textbox:#_x0000_s1050">
                      <w:txbxContent>
                        <w:p w:rsidR="00DB024A" w:rsidRPr="004B647C" w:rsidRDefault="004B647C" w:rsidP="00FA7551">
                          <w:pPr>
                            <w:jc w:val="center"/>
                            <w:rPr>
                              <w:rFonts w:hint="eastAsia"/>
                            </w:rPr>
                          </w:pPr>
                          <w:r>
                            <w:rPr>
                              <w:rFonts w:ascii="標楷體" w:eastAsia="標楷體" w:hAnsi="標楷體" w:hint="eastAsia"/>
                            </w:rPr>
                            <w:t>不符合資格送至</w:t>
                          </w:r>
                          <w:r w:rsidR="008C30A9">
                            <w:rPr>
                              <w:rFonts w:ascii="標楷體" w:eastAsia="標楷體" w:hAnsi="標楷體" w:hint="eastAsia"/>
                            </w:rPr>
                            <w:t>社會</w:t>
                          </w:r>
                          <w:r>
                            <w:rPr>
                              <w:rFonts w:ascii="標楷體" w:eastAsia="標楷體" w:hAnsi="標楷體" w:hint="eastAsia"/>
                            </w:rPr>
                            <w:t>課</w:t>
                          </w:r>
                          <w:r w:rsidR="001C5762">
                            <w:rPr>
                              <w:rFonts w:ascii="標楷體" w:eastAsia="標楷體" w:hAnsi="標楷體" w:hint="eastAsia"/>
                            </w:rPr>
                            <w:t>進行</w:t>
                          </w:r>
                          <w:proofErr w:type="gramStart"/>
                          <w:r w:rsidR="001C5762">
                            <w:rPr>
                              <w:rFonts w:ascii="標楷體" w:eastAsia="標楷體" w:hAnsi="標楷體" w:hint="eastAsia"/>
                            </w:rPr>
                            <w:t>複</w:t>
                          </w:r>
                          <w:proofErr w:type="gramEnd"/>
                          <w:r w:rsidR="001C5762">
                            <w:rPr>
                              <w:rFonts w:ascii="標楷體" w:eastAsia="標楷體" w:hAnsi="標楷體" w:hint="eastAsia"/>
                            </w:rPr>
                            <w:t>審</w:t>
                          </w:r>
                        </w:p>
                      </w:txbxContent>
                    </v:textbox>
                  </v:rect>
                  <v:shapetype id="_x0000_t32" coordsize="21600,21600" o:spt="32" o:oned="t" path="m,l21600,21600e" filled="f">
                    <v:path arrowok="t" fillok="f" o:connecttype="none"/>
                    <o:lock v:ext="edit" shapetype="t"/>
                  </v:shapetype>
                  <v:shape id="_x0000_s1051" type="#_x0000_t32" style="position:absolute;left:5775;top:2949;width:1;height:720" o:connectortype="straight">
                    <v:stroke endarrow="block"/>
                  </v:shape>
                  <v:shape id="_x0000_s1052" type="#_x0000_t32" style="position:absolute;left:5835;top:4569;width:1;height:720" o:connectortype="straight">
                    <v:stroke endarrow="block"/>
                  </v:shape>
                  <v:rect id="_x0000_s1056" style="position:absolute;left:6195;top:8529;width:2040;height:720">
                    <v:textbox style="mso-next-textbox:#_x0000_s1056">
                      <w:txbxContent>
                        <w:p w:rsidR="00DB024A" w:rsidRPr="00DB024A" w:rsidRDefault="004B647C" w:rsidP="00FA7551">
                          <w:pPr>
                            <w:adjustRightInd w:val="0"/>
                            <w:snapToGrid w:val="0"/>
                            <w:jc w:val="center"/>
                            <w:rPr>
                              <w:rFonts w:ascii="標楷體" w:eastAsia="標楷體" w:hAnsi="標楷體" w:hint="eastAsia"/>
                            </w:rPr>
                          </w:pPr>
                          <w:r>
                            <w:rPr>
                              <w:rFonts w:ascii="標楷體" w:eastAsia="標楷體" w:hAnsi="標楷體" w:hint="eastAsia"/>
                            </w:rPr>
                            <w:t>函文告知申請人說明不符原因</w:t>
                          </w:r>
                        </w:p>
                      </w:txbxContent>
                    </v:textbox>
                  </v:rect>
                  <v:shape id="_x0000_s1058" type="#_x0000_t32" style="position:absolute;left:7215;top:7989;width:1;height:540" o:connectortype="straight">
                    <v:stroke endarrow="block"/>
                  </v:shape>
                  <v:rect id="_x0000_s1059" style="position:absolute;left:3315;top:11409;width:2040;height:1080">
                    <v:textbox style="mso-next-textbox:#_x0000_s1059">
                      <w:txbxContent>
                        <w:p w:rsidR="00DB024A" w:rsidRPr="00DB024A" w:rsidRDefault="004B647C" w:rsidP="00FA7551">
                          <w:pPr>
                            <w:adjustRightInd w:val="0"/>
                            <w:snapToGrid w:val="0"/>
                            <w:jc w:val="center"/>
                            <w:rPr>
                              <w:rFonts w:ascii="標楷體" w:eastAsia="標楷體" w:hAnsi="標楷體" w:hint="eastAsia"/>
                            </w:rPr>
                          </w:pPr>
                          <w:r>
                            <w:rPr>
                              <w:rFonts w:ascii="標楷體" w:eastAsia="標楷體" w:hAnsi="標楷體" w:hint="eastAsia"/>
                            </w:rPr>
                            <w:t>函文</w:t>
                          </w:r>
                          <w:r w:rsidR="00DB024A">
                            <w:rPr>
                              <w:rFonts w:ascii="標楷體" w:eastAsia="標楷體" w:hAnsi="標楷體" w:hint="eastAsia"/>
                            </w:rPr>
                            <w:t>告</w:t>
                          </w:r>
                          <w:r>
                            <w:rPr>
                              <w:rFonts w:ascii="標楷體" w:eastAsia="標楷體" w:hAnsi="標楷體" w:hint="eastAsia"/>
                            </w:rPr>
                            <w:t>知</w:t>
                          </w:r>
                          <w:r w:rsidR="00DB024A">
                            <w:rPr>
                              <w:rFonts w:ascii="標楷體" w:eastAsia="標楷體" w:hAnsi="標楷體" w:hint="eastAsia"/>
                            </w:rPr>
                            <w:t>申請人</w:t>
                          </w:r>
                          <w:r>
                            <w:rPr>
                              <w:rFonts w:ascii="標楷體" w:eastAsia="標楷體" w:hAnsi="標楷體" w:hint="eastAsia"/>
                            </w:rPr>
                            <w:t>核定結果</w:t>
                          </w:r>
                          <w:r w:rsidR="00FA7551">
                            <w:rPr>
                              <w:rFonts w:ascii="標楷體" w:eastAsia="標楷體" w:hAnsi="標楷體" w:hint="eastAsia"/>
                            </w:rPr>
                            <w:t>及相關事宜</w:t>
                          </w:r>
                        </w:p>
                      </w:txbxContent>
                    </v:textbox>
                  </v:rect>
                  <v:rect id="_x0000_s1071" style="position:absolute;left:3315;top:8529;width:2040;height:720">
                    <v:textbox style="mso-next-textbox:#_x0000_s1071">
                      <w:txbxContent>
                        <w:p w:rsidR="000A4517" w:rsidRDefault="00FA7551" w:rsidP="00FA7551">
                          <w:pPr>
                            <w:adjustRightInd w:val="0"/>
                            <w:snapToGrid w:val="0"/>
                            <w:jc w:val="center"/>
                            <w:rPr>
                              <w:rFonts w:ascii="標楷體" w:eastAsia="標楷體" w:hAnsi="標楷體" w:hint="eastAsia"/>
                            </w:rPr>
                          </w:pPr>
                          <w:r>
                            <w:rPr>
                              <w:rFonts w:ascii="標楷體" w:eastAsia="標楷體" w:hAnsi="標楷體" w:hint="eastAsia"/>
                            </w:rPr>
                            <w:t>資料</w:t>
                          </w:r>
                          <w:proofErr w:type="gramStart"/>
                          <w:r>
                            <w:rPr>
                              <w:rFonts w:ascii="標楷體" w:eastAsia="標楷體" w:hAnsi="標楷體" w:hint="eastAsia"/>
                            </w:rPr>
                            <w:t>查調後進行</w:t>
                          </w:r>
                          <w:proofErr w:type="gramEnd"/>
                          <w:r>
                            <w:rPr>
                              <w:rFonts w:ascii="標楷體" w:eastAsia="標楷體" w:hAnsi="標楷體" w:hint="eastAsia"/>
                            </w:rPr>
                            <w:t>訪視評估</w:t>
                          </w:r>
                        </w:p>
                        <w:p w:rsidR="000A4517" w:rsidRPr="000A4517" w:rsidRDefault="000A4517" w:rsidP="00FA7551">
                          <w:pPr>
                            <w:adjustRightInd w:val="0"/>
                            <w:snapToGrid w:val="0"/>
                            <w:jc w:val="center"/>
                            <w:rPr>
                              <w:rFonts w:ascii="標楷體" w:eastAsia="標楷體" w:hAnsi="標楷體" w:hint="eastAsia"/>
                            </w:rPr>
                          </w:pPr>
                        </w:p>
                      </w:txbxContent>
                    </v:textbox>
                  </v:rect>
                  <v:shape id="_x0000_s1072" type="#_x0000_t32" style="position:absolute;left:4335;top:7989;width:1;height:540" o:connectortype="straight">
                    <v:stroke endarrow="block"/>
                  </v:shape>
                  <v:rect id="_x0000_s1074" style="position:absolute;left:3315;top:9969;width:2040;height:720">
                    <v:textbox style="mso-next-textbox:#_x0000_s1074">
                      <w:txbxContent>
                        <w:p w:rsidR="0061402E" w:rsidRPr="0061402E" w:rsidRDefault="00FA7551" w:rsidP="00FA7551">
                          <w:pPr>
                            <w:adjustRightInd w:val="0"/>
                            <w:snapToGrid w:val="0"/>
                            <w:jc w:val="center"/>
                            <w:rPr>
                              <w:rFonts w:ascii="標楷體" w:eastAsia="標楷體" w:hAnsi="標楷體"/>
                            </w:rPr>
                          </w:pPr>
                          <w:r>
                            <w:rPr>
                              <w:rFonts w:ascii="標楷體" w:eastAsia="標楷體" w:hAnsi="標楷體" w:hint="eastAsia"/>
                            </w:rPr>
                            <w:t>召開</w:t>
                          </w:r>
                          <w:r w:rsidR="0061402E">
                            <w:rPr>
                              <w:rFonts w:ascii="標楷體" w:eastAsia="標楷體" w:hAnsi="標楷體" w:hint="eastAsia"/>
                            </w:rPr>
                            <w:t>低收入戶審查小組</w:t>
                          </w:r>
                          <w:r>
                            <w:rPr>
                              <w:rFonts w:ascii="標楷體" w:eastAsia="標楷體" w:hAnsi="標楷體" w:hint="eastAsia"/>
                            </w:rPr>
                            <w:t>會議</w:t>
                          </w:r>
                        </w:p>
                      </w:txbxContent>
                    </v:textbox>
                  </v:rect>
                  <v:shape id="_x0000_s1075" type="#_x0000_t32" style="position:absolute;left:4335;top:9249;width:1;height:720" o:connectortype="straight">
                    <v:stroke endarrow="block"/>
                  </v:shape>
                  <v:shape id="_x0000_s1076" type="#_x0000_t32" style="position:absolute;left:4335;top:10689;width:1;height:720" o:connectortype="straight">
                    <v:stroke endarrow="block"/>
                  </v:shape>
                  <v:shapetype id="_x0000_t117" coordsize="21600,21600" o:spt="117" path="m4353,l17214,r4386,10800l17214,21600r-12861,l,10800xe">
                    <v:stroke joinstyle="miter"/>
                    <v:path gradientshapeok="t" o:connecttype="rect" textboxrect="4353,0,17214,21600"/>
                  </v:shapetype>
                  <v:shape id="_x0000_s1077" type="#_x0000_t117" style="position:absolute;left:4755;top:1509;width:1914;height:545"/>
                  <v:rect id="_x0000_s1079" style="position:absolute;left:4635;top:2409;width:2520;height:720">
                    <v:textbox style="mso-next-textbox:#_x0000_s1079">
                      <w:txbxContent>
                        <w:p w:rsidR="00A472E8" w:rsidRPr="00DB024A" w:rsidRDefault="00A472E8" w:rsidP="00FA7551">
                          <w:pPr>
                            <w:adjustRightInd w:val="0"/>
                            <w:snapToGrid w:val="0"/>
                            <w:jc w:val="center"/>
                            <w:rPr>
                              <w:rFonts w:ascii="標楷體" w:eastAsia="標楷體" w:hAnsi="標楷體" w:hint="eastAsia"/>
                            </w:rPr>
                          </w:pPr>
                          <w:r>
                            <w:rPr>
                              <w:rFonts w:ascii="標楷體" w:eastAsia="標楷體" w:hAnsi="標楷體" w:hint="eastAsia"/>
                            </w:rPr>
                            <w:t>由</w:t>
                          </w:r>
                          <w:proofErr w:type="gramStart"/>
                          <w:r>
                            <w:rPr>
                              <w:rFonts w:ascii="標楷體" w:eastAsia="標楷體" w:hAnsi="標楷體" w:hint="eastAsia"/>
                            </w:rPr>
                            <w:t>社會課開立</w:t>
                          </w:r>
                          <w:proofErr w:type="gramEnd"/>
                          <w:r>
                            <w:rPr>
                              <w:rFonts w:ascii="標楷體" w:eastAsia="標楷體" w:hAnsi="標楷體" w:hint="eastAsia"/>
                            </w:rPr>
                            <w:t>一次告知單</w:t>
                          </w:r>
                        </w:p>
                      </w:txbxContent>
                    </v:textbox>
                  </v:rect>
                  <v:line id="_x0000_s1080" style="position:absolute" from="5715,2049" to="5716,2409">
                    <v:stroke endarrow="block"/>
                  </v:line>
                  <v:line id="_x0000_s1081" style="position:absolute" from="4515,4029" to="7155,4030"/>
                  <v:shapetype id="_x0000_t110" coordsize="21600,21600" o:spt="110" path="m10800,l,10800,10800,21600,21600,10800xe">
                    <v:stroke joinstyle="miter"/>
                    <v:path gradientshapeok="t" o:connecttype="rect" textboxrect="5400,5400,16200,16200"/>
                  </v:shapetype>
                  <v:shape id="_x0000_s1082" type="#_x0000_t110" style="position:absolute;left:4515;top:5289;width:2760;height:1620"/>
                  <v:shape id="_x0000_s1083" type="#_x0000_t202" style="position:absolute;left:4875;top:5649;width:2280;height:1080" filled="f" stroked="f">
                    <v:textbox style="mso-next-textbox:#_x0000_s1083">
                      <w:txbxContent>
                        <w:p w:rsidR="00FA7551" w:rsidRDefault="00FA7551" w:rsidP="00FA7551">
                          <w:r>
                            <w:rPr>
                              <w:rFonts w:ascii="標楷體" w:eastAsia="標楷體" w:hAnsi="標楷體" w:hint="eastAsia"/>
                            </w:rPr>
                            <w:t>里幹事依據作業規定標準進行初審</w:t>
                          </w:r>
                          <w:r w:rsidRPr="0010377F">
                            <w:rPr>
                              <w:rFonts w:ascii="標楷體" w:eastAsia="標楷體" w:hAnsi="標楷體" w:hint="eastAsia"/>
                              <w:sz w:val="10"/>
                              <w:szCs w:val="10"/>
                            </w:rPr>
                            <w:t>（</w:t>
                          </w:r>
                          <w:proofErr w:type="gramStart"/>
                          <w:r w:rsidRPr="0010377F">
                            <w:rPr>
                              <w:rFonts w:ascii="標楷體" w:eastAsia="標楷體" w:hAnsi="標楷體" w:hint="eastAsia"/>
                              <w:sz w:val="10"/>
                              <w:szCs w:val="10"/>
                            </w:rPr>
                            <w:t>註</w:t>
                          </w:r>
                          <w:proofErr w:type="gramEnd"/>
                          <w:r>
                            <w:rPr>
                              <w:rFonts w:ascii="標楷體" w:eastAsia="標楷體" w:hAnsi="標楷體" w:hint="eastAsia"/>
                              <w:sz w:val="10"/>
                              <w:szCs w:val="10"/>
                            </w:rPr>
                            <w:t>二</w:t>
                          </w:r>
                          <w:r w:rsidRPr="0010377F">
                            <w:rPr>
                              <w:rFonts w:ascii="標楷體" w:eastAsia="標楷體" w:hAnsi="標楷體" w:hint="eastAsia"/>
                              <w:sz w:val="10"/>
                              <w:szCs w:val="10"/>
                            </w:rPr>
                            <w:t>）</w:t>
                          </w:r>
                        </w:p>
                      </w:txbxContent>
                    </v:textbox>
                  </v:shape>
                  <v:shapetype id="_x0000_t116" coordsize="21600,21600" o:spt="116" path="m3475,qx,10800,3475,21600l18125,21600qx21600,10800,18125,xe">
                    <v:stroke joinstyle="miter"/>
                    <v:path gradientshapeok="t" o:connecttype="rect" textboxrect="1018,3163,20582,18437"/>
                  </v:shapetype>
                  <v:shape id="_x0000_s1086" type="#_x0000_t116" style="position:absolute;left:6195;top:9789;width:2280;height:1260">
                    <v:textbox>
                      <w:txbxContent>
                        <w:p w:rsidR="007A3E7C" w:rsidRDefault="007A3E7C" w:rsidP="007A3E7C">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其他福利服務方案或結案</w:t>
                          </w:r>
                        </w:p>
                        <w:p w:rsidR="007A3E7C" w:rsidRPr="007A3E7C" w:rsidRDefault="007A3E7C"/>
                      </w:txbxContent>
                    </v:textbox>
                  </v:shape>
                  <v:line id="_x0000_s1087" style="position:absolute" from="7155,9249" to="7156,9789">
                    <v:stroke endarrow="block"/>
                  </v:line>
                  <v:shape id="_x0000_s1089" type="#_x0000_t32" style="position:absolute;left:7275;top:6099;width:1;height:990" o:connectortype="straight">
                    <v:stroke endarrow="block"/>
                  </v:shape>
                  <v:shape id="_x0000_s1090" type="#_x0000_t32" style="position:absolute;left:4515;top:6009;width:1;height:1107" o:connectortype="straight">
                    <v:stroke endarrow="block"/>
                  </v:shape>
                  <v:shape id="_x0000_s1092" type="#_x0000_t32" style="position:absolute;left:4335;top:12489;width:1;height:717" o:connectortype="straight">
                    <v:stroke endarrow="block"/>
                  </v:shape>
                  <v:shape id="_x0000_s1093" type="#_x0000_t116" style="position:absolute;left:3555;top:13209;width:1800;height:900"/>
                  <v:shape id="_x0000_s1096" type="#_x0000_t202" style="position:absolute;left:3555;top:13209;width:1560;height:1080" filled="f" stroked="f">
                    <v:textbox>
                      <w:txbxContent>
                        <w:p w:rsidR="003B2BEE" w:rsidRDefault="003B2BEE" w:rsidP="003B2BEE">
                          <w:r>
                            <w:rPr>
                              <w:rFonts w:ascii="標楷體" w:eastAsia="標楷體" w:hAnsi="標楷體" w:hint="eastAsia"/>
                            </w:rPr>
                            <w:t>撥款予案主</w:t>
                          </w:r>
                        </w:p>
                        <w:p w:rsidR="003B2BEE" w:rsidRDefault="003B2BEE"/>
                      </w:txbxContent>
                    </v:textbox>
                  </v:shape>
                  <w10:wrap type="none"/>
                  <w10:anchorlock/>
                </v:group>
              </w:pict>
            </w:r>
          </w:p>
        </w:tc>
        <w:tc>
          <w:tcPr>
            <w:tcW w:w="2481" w:type="dxa"/>
          </w:tcPr>
          <w:p w:rsidR="00EE389B" w:rsidRPr="00C751BE" w:rsidRDefault="0010377F" w:rsidP="00EE389B">
            <w:pPr>
              <w:adjustRightInd w:val="0"/>
              <w:snapToGrid w:val="0"/>
              <w:spacing w:line="100" w:lineRule="atLeast"/>
              <w:ind w:left="240" w:hanging="240"/>
              <w:jc w:val="both"/>
              <w:rPr>
                <w:rFonts w:ascii="標楷體" w:eastAsia="標楷體" w:hAnsi="標楷體" w:hint="eastAsia"/>
              </w:rPr>
            </w:pPr>
            <w:r w:rsidRPr="00C751BE">
              <w:rPr>
                <w:rFonts w:ascii="標楷體" w:eastAsia="標楷體" w:hAnsi="標楷體" w:hint="eastAsia"/>
              </w:rPr>
              <w:t>【註</w:t>
            </w:r>
            <w:r w:rsidR="00C751BE" w:rsidRPr="00C751BE">
              <w:rPr>
                <w:rFonts w:ascii="標楷體" w:eastAsia="標楷體" w:hAnsi="標楷體" w:hint="eastAsia"/>
              </w:rPr>
              <w:t>一</w:t>
            </w:r>
            <w:r w:rsidRPr="00C751BE">
              <w:rPr>
                <w:rFonts w:ascii="標楷體" w:eastAsia="標楷體" w:hAnsi="標楷體" w:hint="eastAsia"/>
              </w:rPr>
              <w:t>】</w:t>
            </w:r>
            <w:r w:rsidR="00EE389B" w:rsidRPr="00C751BE">
              <w:rPr>
                <w:rFonts w:ascii="標楷體" w:eastAsia="標楷體" w:hAnsi="標楷體" w:hint="eastAsia"/>
              </w:rPr>
              <w:t>應備文件：</w:t>
            </w:r>
          </w:p>
          <w:p w:rsidR="00EE389B" w:rsidRPr="00C751BE" w:rsidRDefault="00EE389B" w:rsidP="00EE389B">
            <w:pPr>
              <w:adjustRightInd w:val="0"/>
              <w:snapToGrid w:val="0"/>
              <w:spacing w:line="100" w:lineRule="atLeast"/>
              <w:ind w:left="240" w:hanging="240"/>
              <w:jc w:val="both"/>
              <w:rPr>
                <w:rFonts w:ascii="標楷體" w:eastAsia="標楷體" w:hAnsi="標楷體" w:hint="eastAsia"/>
              </w:rPr>
            </w:pPr>
            <w:r w:rsidRPr="00C751BE">
              <w:rPr>
                <w:rFonts w:ascii="標楷體" w:eastAsia="標楷體" w:hAnsi="標楷體" w:hint="eastAsia"/>
              </w:rPr>
              <w:t>1.申請人私章。</w:t>
            </w:r>
          </w:p>
          <w:p w:rsidR="00EE389B" w:rsidRPr="00C751BE" w:rsidRDefault="00EE389B" w:rsidP="00EE389B">
            <w:pPr>
              <w:adjustRightInd w:val="0"/>
              <w:snapToGrid w:val="0"/>
              <w:spacing w:line="100" w:lineRule="atLeast"/>
              <w:ind w:left="240" w:hanging="240"/>
              <w:jc w:val="both"/>
              <w:rPr>
                <w:rFonts w:ascii="標楷體" w:eastAsia="標楷體" w:hAnsi="標楷體" w:hint="eastAsia"/>
              </w:rPr>
            </w:pPr>
            <w:r w:rsidRPr="00C751BE">
              <w:rPr>
                <w:rFonts w:ascii="標楷體" w:eastAsia="標楷體" w:hAnsi="標楷體" w:hint="eastAsia"/>
              </w:rPr>
              <w:t>2.申請者本人及所有直系血親（含出嫁女兒）</w:t>
            </w:r>
            <w:r w:rsidR="00330448">
              <w:rPr>
                <w:rFonts w:ascii="標楷體" w:eastAsia="標楷體" w:hAnsi="標楷體" w:hint="eastAsia"/>
              </w:rPr>
              <w:t>戶口名簿</w:t>
            </w:r>
            <w:r w:rsidRPr="00C751BE">
              <w:rPr>
                <w:rFonts w:ascii="標楷體" w:eastAsia="標楷體" w:hAnsi="標楷體" w:hint="eastAsia"/>
              </w:rPr>
              <w:t>三個月內全戶戶籍謄本、除戶謄本。【記事欄不可省略】</w:t>
            </w:r>
          </w:p>
          <w:p w:rsidR="00EE389B" w:rsidRPr="00C751BE" w:rsidRDefault="00EE389B" w:rsidP="00EE389B">
            <w:pPr>
              <w:adjustRightInd w:val="0"/>
              <w:snapToGrid w:val="0"/>
              <w:spacing w:line="100" w:lineRule="atLeast"/>
              <w:ind w:left="269" w:hangingChars="112" w:hanging="269"/>
              <w:jc w:val="both"/>
              <w:rPr>
                <w:rFonts w:ascii="標楷體" w:eastAsia="標楷體" w:hAnsi="標楷體" w:hint="eastAsia"/>
              </w:rPr>
            </w:pPr>
            <w:r w:rsidRPr="00C751BE">
              <w:rPr>
                <w:rFonts w:ascii="標楷體" w:eastAsia="標楷體" w:hAnsi="標楷體" w:hint="eastAsia"/>
              </w:rPr>
              <w:t>3.財產、所得及申請人之稅籍資料</w:t>
            </w:r>
            <w:r w:rsidR="00330448">
              <w:rPr>
                <w:rFonts w:ascii="標楷體" w:eastAsia="標楷體" w:hAnsi="標楷體" w:hint="eastAsia"/>
              </w:rPr>
              <w:t>(可由公所代調)</w:t>
            </w:r>
          </w:p>
          <w:p w:rsidR="00EE389B" w:rsidRPr="00C751BE" w:rsidRDefault="00EE389B" w:rsidP="00EE389B">
            <w:pPr>
              <w:adjustRightInd w:val="0"/>
              <w:snapToGrid w:val="0"/>
              <w:spacing w:line="100" w:lineRule="atLeast"/>
              <w:ind w:left="269" w:hangingChars="112" w:hanging="269"/>
              <w:jc w:val="both"/>
              <w:rPr>
                <w:rFonts w:ascii="標楷體" w:eastAsia="標楷體" w:hAnsi="標楷體" w:hint="eastAsia"/>
              </w:rPr>
            </w:pPr>
            <w:r w:rsidRPr="00C751BE">
              <w:rPr>
                <w:rFonts w:ascii="標楷體" w:eastAsia="標楷體" w:hAnsi="標楷體" w:hint="eastAsia"/>
              </w:rPr>
              <w:t>4.戶內15歲以上就讀日間部國中以上之人口檢附學生證正反面影本。</w:t>
            </w:r>
          </w:p>
          <w:p w:rsidR="00EE389B" w:rsidRPr="00C751BE" w:rsidRDefault="00EE389B" w:rsidP="00EE389B">
            <w:pPr>
              <w:adjustRightInd w:val="0"/>
              <w:snapToGrid w:val="0"/>
              <w:spacing w:line="100" w:lineRule="atLeast"/>
              <w:ind w:left="240" w:hangingChars="100" w:hanging="240"/>
              <w:jc w:val="both"/>
              <w:rPr>
                <w:rFonts w:ascii="標楷體" w:eastAsia="標楷體" w:hAnsi="標楷體" w:hint="eastAsia"/>
              </w:rPr>
            </w:pPr>
            <w:r w:rsidRPr="00C751BE">
              <w:rPr>
                <w:rFonts w:ascii="標楷體" w:eastAsia="標楷體" w:hAnsi="標楷體" w:hint="eastAsia"/>
              </w:rPr>
              <w:t>5.申請人農會存摺封面影本。</w:t>
            </w:r>
          </w:p>
          <w:p w:rsidR="00EE389B" w:rsidRPr="00C751BE" w:rsidRDefault="00EE389B" w:rsidP="00EE389B">
            <w:pPr>
              <w:adjustRightInd w:val="0"/>
              <w:snapToGrid w:val="0"/>
              <w:spacing w:line="100" w:lineRule="atLeast"/>
              <w:ind w:left="310" w:hangingChars="129" w:hanging="310"/>
              <w:jc w:val="both"/>
              <w:rPr>
                <w:rFonts w:ascii="標楷體" w:eastAsia="標楷體" w:hAnsi="標楷體" w:hint="eastAsia"/>
              </w:rPr>
            </w:pPr>
            <w:r w:rsidRPr="00C751BE">
              <w:rPr>
                <w:rFonts w:ascii="標楷體" w:eastAsia="標楷體" w:hAnsi="標楷體" w:hint="eastAsia"/>
              </w:rPr>
              <w:t>6.有院外就養金或退休</w:t>
            </w:r>
            <w:proofErr w:type="gramStart"/>
            <w:r w:rsidRPr="00C751BE">
              <w:rPr>
                <w:rFonts w:ascii="標楷體" w:eastAsia="標楷體" w:hAnsi="標楷體" w:hint="eastAsia"/>
              </w:rPr>
              <w:t>俸</w:t>
            </w:r>
            <w:proofErr w:type="gramEnd"/>
            <w:r w:rsidRPr="00C751BE">
              <w:rPr>
                <w:rFonts w:ascii="標楷體" w:eastAsia="標楷體" w:hAnsi="標楷體" w:hint="eastAsia"/>
              </w:rPr>
              <w:t>者、優惠存款者→附郵局存摺影本。</w:t>
            </w:r>
          </w:p>
          <w:p w:rsidR="00EE389B" w:rsidRPr="00C751BE" w:rsidRDefault="00EE389B" w:rsidP="00EE389B">
            <w:pPr>
              <w:widowControl/>
              <w:adjustRightInd w:val="0"/>
              <w:snapToGrid w:val="0"/>
              <w:spacing w:line="100" w:lineRule="atLeast"/>
              <w:ind w:left="240" w:hangingChars="100" w:hanging="240"/>
              <w:jc w:val="both"/>
              <w:rPr>
                <w:rFonts w:ascii="標楷體" w:eastAsia="標楷體" w:hAnsi="標楷體" w:hint="eastAsia"/>
              </w:rPr>
            </w:pPr>
            <w:r w:rsidRPr="00C751BE">
              <w:rPr>
                <w:rFonts w:ascii="標楷體" w:eastAsia="標楷體" w:hAnsi="標楷體" w:hint="eastAsia"/>
              </w:rPr>
              <w:t>7.其他相關證明文件。</w:t>
            </w:r>
            <w:proofErr w:type="gramStart"/>
            <w:r w:rsidRPr="00C751BE">
              <w:rPr>
                <w:rFonts w:ascii="標楷體" w:eastAsia="標楷體" w:hAnsi="標楷體" w:hint="eastAsia"/>
              </w:rPr>
              <w:t>（註</w:t>
            </w:r>
            <w:proofErr w:type="gramEnd"/>
            <w:r w:rsidRPr="00C751BE">
              <w:rPr>
                <w:rFonts w:ascii="標楷體" w:eastAsia="標楷體" w:hAnsi="標楷體" w:hint="eastAsia"/>
              </w:rPr>
              <w:t>：戶內人口：</w:t>
            </w:r>
            <w:r w:rsidR="003B2BEE">
              <w:rPr>
                <w:rFonts w:ascii="標楷體" w:eastAsia="標楷體" w:hAnsi="標楷體" w:hint="eastAsia"/>
              </w:rPr>
              <w:t>國民年金最新一期繳費通知單、</w:t>
            </w:r>
            <w:r w:rsidRPr="00C751BE">
              <w:rPr>
                <w:rFonts w:ascii="標楷體" w:eastAsia="標楷體" w:hAnsi="標楷體" w:hint="eastAsia"/>
              </w:rPr>
              <w:t>身心障礙手冊</w:t>
            </w:r>
            <w:r w:rsidR="003B2BEE">
              <w:rPr>
                <w:rFonts w:ascii="標楷體" w:eastAsia="標楷體" w:hAnsi="標楷體" w:hint="eastAsia"/>
              </w:rPr>
              <w:t>或證明</w:t>
            </w:r>
            <w:r w:rsidRPr="00C751BE">
              <w:rPr>
                <w:rFonts w:ascii="標楷體" w:eastAsia="標楷體" w:hAnsi="標楷體" w:hint="eastAsia"/>
              </w:rPr>
              <w:t>、外籍配偶居留證或工作證、</w:t>
            </w:r>
            <w:proofErr w:type="gramStart"/>
            <w:r w:rsidRPr="00C751BE">
              <w:rPr>
                <w:rFonts w:ascii="標楷體" w:eastAsia="標楷體" w:hAnsi="標楷體" w:hint="eastAsia"/>
              </w:rPr>
              <w:t>在監者在</w:t>
            </w:r>
            <w:proofErr w:type="gramEnd"/>
            <w:r w:rsidRPr="00C751BE">
              <w:rPr>
                <w:rFonts w:ascii="標楷體" w:eastAsia="標楷體" w:hAnsi="標楷體" w:hint="eastAsia"/>
              </w:rPr>
              <w:t>監證明等、醫生</w:t>
            </w:r>
            <w:r w:rsidR="003B2BEE">
              <w:rPr>
                <w:rFonts w:ascii="標楷體" w:eastAsia="標楷體" w:hAnsi="標楷體" w:hint="eastAsia"/>
              </w:rPr>
              <w:t>開立診斷</w:t>
            </w:r>
            <w:r w:rsidRPr="00C751BE">
              <w:rPr>
                <w:rFonts w:ascii="標楷體" w:eastAsia="標楷體" w:hAnsi="標楷體" w:hint="eastAsia"/>
              </w:rPr>
              <w:t>證明</w:t>
            </w:r>
            <w:r w:rsidR="003B2BEE">
              <w:rPr>
                <w:rFonts w:ascii="標楷體" w:eastAsia="標楷體" w:hAnsi="標楷體" w:hint="eastAsia"/>
              </w:rPr>
              <w:t>註明無法工作</w:t>
            </w:r>
            <w:proofErr w:type="gramStart"/>
            <w:r w:rsidR="003B2BEE">
              <w:rPr>
                <w:rFonts w:ascii="標楷體" w:eastAsia="標楷體" w:hAnsi="標楷體" w:hint="eastAsia"/>
              </w:rPr>
              <w:t>期間</w:t>
            </w:r>
            <w:r w:rsidRPr="00C751BE">
              <w:rPr>
                <w:rFonts w:ascii="標楷體" w:eastAsia="標楷體" w:hAnsi="標楷體" w:hint="eastAsia"/>
              </w:rPr>
              <w:t>、</w:t>
            </w:r>
            <w:proofErr w:type="gramEnd"/>
            <w:r w:rsidR="003B2BEE">
              <w:rPr>
                <w:rFonts w:ascii="標楷體" w:eastAsia="標楷體" w:hAnsi="標楷體" w:hint="eastAsia"/>
              </w:rPr>
              <w:t>代辦人身份證、印章、</w:t>
            </w:r>
            <w:r w:rsidRPr="00C751BE">
              <w:rPr>
                <w:rFonts w:ascii="標楷體" w:eastAsia="標楷體" w:hAnsi="標楷體" w:hint="eastAsia"/>
              </w:rPr>
              <w:t>收容證明</w:t>
            </w:r>
            <w:proofErr w:type="gramStart"/>
            <w:r w:rsidRPr="00C751BE">
              <w:rPr>
                <w:rFonts w:ascii="標楷體" w:eastAsia="標楷體" w:hAnsi="標楷體" w:hint="eastAsia"/>
              </w:rPr>
              <w:t>）</w:t>
            </w:r>
            <w:proofErr w:type="gramEnd"/>
            <w:r w:rsidRPr="00C751BE">
              <w:rPr>
                <w:rFonts w:ascii="標楷體" w:eastAsia="標楷體" w:hAnsi="標楷體" w:hint="eastAsia"/>
              </w:rPr>
              <w:t>。</w:t>
            </w:r>
          </w:p>
          <w:p w:rsidR="00D03EBE" w:rsidRPr="00C751BE" w:rsidRDefault="0010377F" w:rsidP="0010377F">
            <w:pPr>
              <w:widowControl/>
              <w:adjustRightInd w:val="0"/>
              <w:snapToGrid w:val="0"/>
              <w:spacing w:line="100" w:lineRule="atLeast"/>
              <w:jc w:val="both"/>
              <w:rPr>
                <w:rFonts w:ascii="標楷體" w:eastAsia="標楷體" w:hAnsi="標楷體" w:hint="eastAsia"/>
              </w:rPr>
            </w:pPr>
            <w:r w:rsidRPr="00C751BE">
              <w:rPr>
                <w:rFonts w:ascii="標楷體" w:eastAsia="標楷體" w:hAnsi="標楷體" w:hint="eastAsia"/>
              </w:rPr>
              <w:t>【註</w:t>
            </w:r>
            <w:r w:rsidR="00C751BE" w:rsidRPr="00C751BE">
              <w:rPr>
                <w:rFonts w:ascii="標楷體" w:eastAsia="標楷體" w:hAnsi="標楷體" w:hint="eastAsia"/>
              </w:rPr>
              <w:t>二</w:t>
            </w:r>
            <w:r w:rsidRPr="00C751BE">
              <w:rPr>
                <w:rFonts w:ascii="標楷體" w:eastAsia="標楷體" w:hAnsi="標楷體" w:hint="eastAsia"/>
              </w:rPr>
              <w:t>】作業規定標準：</w:t>
            </w:r>
          </w:p>
          <w:p w:rsidR="00D03EBE" w:rsidRPr="00C751BE" w:rsidRDefault="00D03EBE" w:rsidP="0010377F">
            <w:pPr>
              <w:widowControl/>
              <w:adjustRightInd w:val="0"/>
              <w:snapToGrid w:val="0"/>
              <w:spacing w:line="100" w:lineRule="atLeast"/>
              <w:jc w:val="both"/>
              <w:rPr>
                <w:rFonts w:ascii="標楷體" w:eastAsia="標楷體" w:hAnsi="標楷體" w:hint="eastAsia"/>
              </w:rPr>
            </w:pPr>
            <w:r w:rsidRPr="00C751BE">
              <w:rPr>
                <w:rFonts w:ascii="標楷體" w:eastAsia="標楷體" w:hAnsi="標楷體" w:hint="eastAsia"/>
              </w:rPr>
              <w:t>審核申請全家人口平均每月所得、不動產和動產（視年度公告標準為主）。</w:t>
            </w:r>
          </w:p>
          <w:p w:rsidR="00DB024A" w:rsidRPr="00C751BE" w:rsidRDefault="00DB024A" w:rsidP="00C751BE">
            <w:pPr>
              <w:rPr>
                <w:rFonts w:ascii="標楷體" w:eastAsia="標楷體" w:hAnsi="標楷體" w:hint="eastAsia"/>
              </w:rPr>
            </w:pPr>
          </w:p>
        </w:tc>
      </w:tr>
    </w:tbl>
    <w:p w:rsidR="008859CF" w:rsidRPr="00C751BE" w:rsidRDefault="008859CF" w:rsidP="003B2BEE">
      <w:pPr>
        <w:rPr>
          <w:rFonts w:hint="eastAsia"/>
        </w:rPr>
      </w:pPr>
    </w:p>
    <w:sectPr w:rsidR="008859CF" w:rsidRPr="00C751BE" w:rsidSect="008859CF">
      <w:pgSz w:w="11907" w:h="16840"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7B" w:rsidRDefault="0063657B" w:rsidP="00330448">
      <w:r>
        <w:separator/>
      </w:r>
    </w:p>
  </w:endnote>
  <w:endnote w:type="continuationSeparator" w:id="0">
    <w:p w:rsidR="0063657B" w:rsidRDefault="0063657B" w:rsidP="00330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7B" w:rsidRDefault="0063657B" w:rsidP="00330448">
      <w:r>
        <w:separator/>
      </w:r>
    </w:p>
  </w:footnote>
  <w:footnote w:type="continuationSeparator" w:id="0">
    <w:p w:rsidR="0063657B" w:rsidRDefault="0063657B" w:rsidP="00330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CE3"/>
    <w:rsid w:val="00056ACE"/>
    <w:rsid w:val="00095557"/>
    <w:rsid w:val="000A4517"/>
    <w:rsid w:val="000B4B5F"/>
    <w:rsid w:val="0010377F"/>
    <w:rsid w:val="001C5762"/>
    <w:rsid w:val="001D0AB8"/>
    <w:rsid w:val="00231087"/>
    <w:rsid w:val="00264A26"/>
    <w:rsid w:val="0028156B"/>
    <w:rsid w:val="00316679"/>
    <w:rsid w:val="00330448"/>
    <w:rsid w:val="003B2BEE"/>
    <w:rsid w:val="004030C4"/>
    <w:rsid w:val="00480EC0"/>
    <w:rsid w:val="00494361"/>
    <w:rsid w:val="004B647C"/>
    <w:rsid w:val="004D49BD"/>
    <w:rsid w:val="005261C0"/>
    <w:rsid w:val="005F6FA5"/>
    <w:rsid w:val="0061402E"/>
    <w:rsid w:val="00616F9C"/>
    <w:rsid w:val="0063657B"/>
    <w:rsid w:val="00713654"/>
    <w:rsid w:val="007A3E7C"/>
    <w:rsid w:val="00834A2C"/>
    <w:rsid w:val="008859CF"/>
    <w:rsid w:val="008C30A9"/>
    <w:rsid w:val="0090638F"/>
    <w:rsid w:val="00943F89"/>
    <w:rsid w:val="00A472E8"/>
    <w:rsid w:val="00B94722"/>
    <w:rsid w:val="00BC5F2B"/>
    <w:rsid w:val="00C751BE"/>
    <w:rsid w:val="00CA3FEC"/>
    <w:rsid w:val="00D03EBE"/>
    <w:rsid w:val="00DA6380"/>
    <w:rsid w:val="00DB024A"/>
    <w:rsid w:val="00E34065"/>
    <w:rsid w:val="00EE389B"/>
    <w:rsid w:val="00F83CE3"/>
    <w:rsid w:val="00FA75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8" type="connector" idref="#_x0000_s1051"/>
        <o:r id="V:Rule10" type="connector" idref="#_x0000_s1052">
          <o:proxy start="" idref="#_x0000_s1045" connectloc="2"/>
        </o:r>
        <o:r id="V:Rule18" type="connector" idref="#_x0000_s1058">
          <o:proxy start="" idref="#_x0000_s1050" connectloc="2"/>
          <o:proxy end="" idref="#_x0000_s1056" connectloc="0"/>
        </o:r>
        <o:r id="V:Rule35" type="connector" idref="#_x0000_s1072">
          <o:proxy start="" idref="#_x0000_s1049" connectloc="2"/>
          <o:proxy end="" idref="#_x0000_s1071" connectloc="0"/>
        </o:r>
        <o:r id="V:Rule39" type="connector" idref="#_x0000_s1075">
          <o:proxy start="" idref="#_x0000_s1071" connectloc="2"/>
          <o:proxy end="" idref="#_x0000_s1074" connectloc="0"/>
        </o:r>
        <o:r id="V:Rule41" type="connector" idref="#_x0000_s1076">
          <o:proxy start="" idref="#_x0000_s1074" connectloc="2"/>
        </o:r>
        <o:r id="V:Rule42" type="connector" idref="#_x0000_s1089">
          <o:proxy start="" idref="#_x0000_s1082" connectloc="3"/>
        </o:r>
        <o:r id="V:Rule43" type="connector" idref="#_x0000_s1090"/>
        <o:r id="V:Rule45" type="connector" idref="#_x0000_s1092">
          <o:proxy start="" idref="#_x0000_s1059"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59C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 字元 字元2 字元"/>
    <w:basedOn w:val="a"/>
    <w:rsid w:val="001D0AB8"/>
    <w:pPr>
      <w:widowControl/>
      <w:spacing w:after="160" w:line="240" w:lineRule="exact"/>
    </w:pPr>
    <w:rPr>
      <w:rFonts w:ascii="Tahoma" w:hAnsi="Tahoma"/>
      <w:kern w:val="0"/>
      <w:sz w:val="20"/>
      <w:szCs w:val="20"/>
      <w:lang w:eastAsia="en-US"/>
    </w:rPr>
  </w:style>
  <w:style w:type="paragraph" w:styleId="a4">
    <w:name w:val="header"/>
    <w:basedOn w:val="a"/>
    <w:link w:val="a5"/>
    <w:rsid w:val="00330448"/>
    <w:pPr>
      <w:tabs>
        <w:tab w:val="center" w:pos="4153"/>
        <w:tab w:val="right" w:pos="8306"/>
      </w:tabs>
      <w:snapToGrid w:val="0"/>
    </w:pPr>
    <w:rPr>
      <w:sz w:val="20"/>
      <w:szCs w:val="20"/>
    </w:rPr>
  </w:style>
  <w:style w:type="character" w:customStyle="1" w:styleId="a5">
    <w:name w:val="頁首 字元"/>
    <w:basedOn w:val="a0"/>
    <w:link w:val="a4"/>
    <w:rsid w:val="00330448"/>
    <w:rPr>
      <w:kern w:val="2"/>
    </w:rPr>
  </w:style>
  <w:style w:type="paragraph" w:styleId="a6">
    <w:name w:val="footer"/>
    <w:basedOn w:val="a"/>
    <w:link w:val="a7"/>
    <w:rsid w:val="00330448"/>
    <w:pPr>
      <w:tabs>
        <w:tab w:val="center" w:pos="4153"/>
        <w:tab w:val="right" w:pos="8306"/>
      </w:tabs>
      <w:snapToGrid w:val="0"/>
    </w:pPr>
    <w:rPr>
      <w:sz w:val="20"/>
      <w:szCs w:val="20"/>
    </w:rPr>
  </w:style>
  <w:style w:type="character" w:customStyle="1" w:styleId="a7">
    <w:name w:val="頁尾 字元"/>
    <w:basedOn w:val="a0"/>
    <w:link w:val="a6"/>
    <w:rsid w:val="0033044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dc:title>
  <dc:creator>USER</dc:creator>
  <cp:lastModifiedBy>MIHC</cp:lastModifiedBy>
  <cp:revision>2</cp:revision>
  <dcterms:created xsi:type="dcterms:W3CDTF">2015-07-30T02:15:00Z</dcterms:created>
  <dcterms:modified xsi:type="dcterms:W3CDTF">2015-07-30T02:15:00Z</dcterms:modified>
</cp:coreProperties>
</file>