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85" w:rsidRPr="00A551CB" w:rsidRDefault="0027086B">
      <w:pPr>
        <w:spacing w:line="440" w:lineRule="exact"/>
        <w:ind w:leftChars="-75" w:left="-180"/>
        <w:jc w:val="center"/>
        <w:rPr>
          <w:rFonts w:eastAsia="標楷體" w:hint="eastAsia"/>
          <w:b/>
          <w:sz w:val="32"/>
          <w:szCs w:val="32"/>
        </w:rPr>
      </w:pPr>
      <w:r w:rsidRPr="00A551CB">
        <w:rPr>
          <w:rFonts w:eastAsia="標楷體" w:hint="eastAsia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414pt;margin-top:-27pt;width:1in;height:27pt;z-index:251657728" stroked="f">
            <v:textbox>
              <w:txbxContent>
                <w:p w:rsidR="0027086B" w:rsidRPr="0027086B" w:rsidRDefault="0027086B" w:rsidP="0027086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27086B">
                    <w:rPr>
                      <w:rFonts w:ascii="標楷體" w:eastAsia="標楷體" w:hAnsi="標楷體" w:hint="eastAsia"/>
                    </w:rPr>
                    <w:t>附件一</w:t>
                  </w:r>
                </w:p>
              </w:txbxContent>
            </v:textbox>
          </v:shape>
        </w:pict>
      </w:r>
      <w:r w:rsidR="0083500B" w:rsidRPr="00A551CB">
        <w:rPr>
          <w:rFonts w:eastAsia="標楷體"/>
          <w:b/>
          <w:sz w:val="32"/>
          <w:szCs w:val="32"/>
        </w:rPr>
        <w:t>10</w:t>
      </w:r>
      <w:r w:rsidRPr="00A551CB">
        <w:rPr>
          <w:rFonts w:eastAsia="標楷體" w:hint="eastAsia"/>
          <w:b/>
          <w:sz w:val="32"/>
          <w:szCs w:val="32"/>
        </w:rPr>
        <w:t>5</w:t>
      </w:r>
      <w:r w:rsidRPr="00A551CB">
        <w:rPr>
          <w:rFonts w:eastAsia="標楷體"/>
          <w:b/>
          <w:sz w:val="32"/>
          <w:szCs w:val="32"/>
        </w:rPr>
        <w:t>年度</w:t>
      </w:r>
      <w:r w:rsidRPr="00A551CB">
        <w:rPr>
          <w:rFonts w:eastAsia="標楷體" w:hint="eastAsia"/>
          <w:b/>
          <w:sz w:val="32"/>
          <w:szCs w:val="32"/>
        </w:rPr>
        <w:t>臺南市</w:t>
      </w:r>
      <w:r w:rsidR="000F5855" w:rsidRPr="00A551CB">
        <w:rPr>
          <w:rFonts w:eastAsia="標楷體" w:hint="eastAsia"/>
          <w:b/>
          <w:sz w:val="32"/>
          <w:szCs w:val="32"/>
        </w:rPr>
        <w:t>家</w:t>
      </w:r>
      <w:r w:rsidRPr="00A551CB">
        <w:rPr>
          <w:rFonts w:eastAsia="標楷體" w:hint="eastAsia"/>
          <w:b/>
          <w:sz w:val="32"/>
          <w:szCs w:val="32"/>
        </w:rPr>
        <w:t>禽場（含孵化場）之設施（備）修護補強及更新汰換</w:t>
      </w:r>
      <w:r w:rsidR="005C4085" w:rsidRPr="00A551CB">
        <w:rPr>
          <w:rFonts w:eastAsia="標楷體"/>
          <w:b/>
          <w:sz w:val="32"/>
          <w:szCs w:val="32"/>
        </w:rPr>
        <w:t>補助申請書</w:t>
      </w:r>
      <w:r w:rsidR="001E4900">
        <w:rPr>
          <w:rFonts w:eastAsia="標楷體" w:hint="eastAsia"/>
          <w:b/>
          <w:sz w:val="32"/>
          <w:szCs w:val="32"/>
        </w:rPr>
        <w:t>【一般戶】</w:t>
      </w:r>
    </w:p>
    <w:p w:rsidR="005C4085" w:rsidRDefault="005C4085">
      <w:pPr>
        <w:spacing w:line="44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36"/>
        </w:rPr>
        <w:t xml:space="preserve">                                </w:t>
      </w:r>
      <w:r>
        <w:rPr>
          <w:rFonts w:ascii="標楷體" w:eastAsia="標楷體" w:hint="eastAsia"/>
          <w:sz w:val="28"/>
        </w:rPr>
        <w:t>申請日期：    年    月    日</w:t>
      </w:r>
    </w:p>
    <w:tbl>
      <w:tblPr>
        <w:tblW w:w="99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0"/>
        <w:gridCol w:w="2520"/>
        <w:gridCol w:w="1260"/>
        <w:gridCol w:w="1800"/>
        <w:gridCol w:w="1260"/>
        <w:gridCol w:w="1620"/>
      </w:tblGrid>
      <w:tr w:rsidR="005C4085" w:rsidRPr="00BD50F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40" w:type="dxa"/>
            <w:vMerge w:val="restart"/>
            <w:vAlign w:val="center"/>
          </w:tcPr>
          <w:p w:rsidR="005C4085" w:rsidRPr="00BD50FE" w:rsidRDefault="005C4085">
            <w:pPr>
              <w:pStyle w:val="a6"/>
              <w:jc w:val="distribute"/>
              <w:rPr>
                <w:rFonts w:ascii="Times New Roman"/>
                <w:w w:val="90"/>
              </w:rPr>
            </w:pPr>
            <w:r w:rsidRPr="00BD50FE">
              <w:rPr>
                <w:rFonts w:ascii="Times New Roman"/>
                <w:w w:val="90"/>
              </w:rPr>
              <w:t>畜牧場</w:t>
            </w:r>
          </w:p>
          <w:p w:rsidR="005C4085" w:rsidRPr="00B11AE0" w:rsidRDefault="005C4085" w:rsidP="00B11AE0">
            <w:pPr>
              <w:pStyle w:val="a6"/>
              <w:jc w:val="distribute"/>
              <w:rPr>
                <w:rFonts w:ascii="Times New Roman" w:hint="eastAsia"/>
                <w:w w:val="90"/>
              </w:rPr>
            </w:pPr>
            <w:r w:rsidRPr="00BD50FE">
              <w:rPr>
                <w:w w:val="90"/>
              </w:rPr>
              <w:t>負責人</w:t>
            </w:r>
          </w:p>
        </w:tc>
        <w:tc>
          <w:tcPr>
            <w:tcW w:w="2520" w:type="dxa"/>
            <w:vMerge w:val="restart"/>
            <w:vAlign w:val="center"/>
          </w:tcPr>
          <w:p w:rsidR="005C4085" w:rsidRPr="00BD50FE" w:rsidRDefault="005C4085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5C4085" w:rsidRPr="00BD50FE" w:rsidRDefault="005C4085">
            <w:pPr>
              <w:jc w:val="distribute"/>
              <w:rPr>
                <w:rFonts w:eastAsia="標楷體"/>
                <w:sz w:val="28"/>
              </w:rPr>
            </w:pPr>
            <w:r w:rsidRPr="00BD50FE">
              <w:rPr>
                <w:rFonts w:eastAsia="標楷體"/>
                <w:sz w:val="28"/>
              </w:rPr>
              <w:t>身分證</w:t>
            </w:r>
          </w:p>
          <w:p w:rsidR="005C4085" w:rsidRPr="00BD50FE" w:rsidRDefault="005C4085">
            <w:pPr>
              <w:jc w:val="distribute"/>
              <w:rPr>
                <w:rFonts w:eastAsia="標楷體"/>
                <w:sz w:val="28"/>
              </w:rPr>
            </w:pPr>
            <w:r w:rsidRPr="00BD50FE">
              <w:rPr>
                <w:rFonts w:eastAsia="標楷體"/>
                <w:sz w:val="28"/>
              </w:rPr>
              <w:t>字號</w:t>
            </w:r>
          </w:p>
        </w:tc>
        <w:tc>
          <w:tcPr>
            <w:tcW w:w="1800" w:type="dxa"/>
            <w:vMerge w:val="restart"/>
            <w:vAlign w:val="center"/>
          </w:tcPr>
          <w:p w:rsidR="005C4085" w:rsidRPr="00BD50FE" w:rsidRDefault="005C4085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5C4085" w:rsidRPr="00BD50FE" w:rsidRDefault="005C4085">
            <w:pPr>
              <w:jc w:val="both"/>
              <w:rPr>
                <w:rFonts w:eastAsia="標楷體"/>
                <w:sz w:val="28"/>
              </w:rPr>
            </w:pPr>
            <w:r w:rsidRPr="00BD50FE">
              <w:rPr>
                <w:rFonts w:eastAsia="標楷體"/>
                <w:sz w:val="28"/>
              </w:rPr>
              <w:t>飼養種類</w:t>
            </w:r>
          </w:p>
        </w:tc>
        <w:tc>
          <w:tcPr>
            <w:tcW w:w="1620" w:type="dxa"/>
            <w:vAlign w:val="center"/>
          </w:tcPr>
          <w:p w:rsidR="005C4085" w:rsidRPr="00BD50FE" w:rsidRDefault="005C408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5C4085" w:rsidRPr="00BD50FE" w:rsidTr="00B11AE0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440" w:type="dxa"/>
            <w:vMerge/>
          </w:tcPr>
          <w:p w:rsidR="005C4085" w:rsidRPr="00BD50FE" w:rsidRDefault="005C4085">
            <w:pPr>
              <w:rPr>
                <w:rFonts w:eastAsia="標楷體"/>
                <w:sz w:val="28"/>
              </w:rPr>
            </w:pPr>
          </w:p>
        </w:tc>
        <w:tc>
          <w:tcPr>
            <w:tcW w:w="2520" w:type="dxa"/>
            <w:vMerge/>
          </w:tcPr>
          <w:p w:rsidR="005C4085" w:rsidRPr="00BD50FE" w:rsidRDefault="005C4085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5C4085" w:rsidRPr="00BD50FE" w:rsidRDefault="005C4085">
            <w:pPr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vMerge/>
          </w:tcPr>
          <w:p w:rsidR="005C4085" w:rsidRPr="00BD50FE" w:rsidRDefault="005C4085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5C4085" w:rsidRPr="00BD50FE" w:rsidRDefault="005C4085">
            <w:pPr>
              <w:jc w:val="both"/>
              <w:rPr>
                <w:rFonts w:eastAsia="標楷體"/>
                <w:sz w:val="28"/>
              </w:rPr>
            </w:pPr>
            <w:r w:rsidRPr="00BD50FE">
              <w:rPr>
                <w:rFonts w:eastAsia="標楷體"/>
                <w:sz w:val="28"/>
              </w:rPr>
              <w:t>飼養規模</w:t>
            </w:r>
          </w:p>
        </w:tc>
        <w:tc>
          <w:tcPr>
            <w:tcW w:w="1620" w:type="dxa"/>
            <w:vAlign w:val="center"/>
          </w:tcPr>
          <w:p w:rsidR="005C4085" w:rsidRPr="00BD50FE" w:rsidRDefault="005C408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5C4085" w:rsidRPr="00BD50FE" w:rsidTr="00B11AE0">
        <w:tblPrEx>
          <w:tblCellMar>
            <w:top w:w="0" w:type="dxa"/>
            <w:bottom w:w="0" w:type="dxa"/>
          </w:tblCellMar>
        </w:tblPrEx>
        <w:trPr>
          <w:cantSplit/>
          <w:trHeight w:val="889"/>
        </w:trPr>
        <w:tc>
          <w:tcPr>
            <w:tcW w:w="1440" w:type="dxa"/>
            <w:vAlign w:val="center"/>
          </w:tcPr>
          <w:p w:rsidR="005C4085" w:rsidRPr="00BD50FE" w:rsidRDefault="005C4085">
            <w:pPr>
              <w:jc w:val="distribute"/>
              <w:rPr>
                <w:rFonts w:eastAsia="標楷體"/>
                <w:sz w:val="28"/>
              </w:rPr>
            </w:pPr>
            <w:r w:rsidRPr="00BD50FE">
              <w:rPr>
                <w:rFonts w:eastAsia="標楷體"/>
                <w:sz w:val="28"/>
              </w:rPr>
              <w:t>畜牧場</w:t>
            </w:r>
          </w:p>
          <w:p w:rsidR="005C4085" w:rsidRPr="00BD50FE" w:rsidRDefault="005C4085">
            <w:pPr>
              <w:jc w:val="distribute"/>
              <w:rPr>
                <w:rFonts w:eastAsia="標楷體"/>
                <w:sz w:val="28"/>
              </w:rPr>
            </w:pPr>
            <w:r w:rsidRPr="00BD50FE">
              <w:rPr>
                <w:rFonts w:eastAsia="標楷體"/>
                <w:sz w:val="28"/>
              </w:rPr>
              <w:t>名稱</w:t>
            </w:r>
          </w:p>
        </w:tc>
        <w:tc>
          <w:tcPr>
            <w:tcW w:w="2520" w:type="dxa"/>
            <w:vAlign w:val="center"/>
          </w:tcPr>
          <w:p w:rsidR="005C4085" w:rsidRPr="00BD50FE" w:rsidRDefault="005C4085">
            <w:pPr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5C4085" w:rsidRPr="00BD50FE" w:rsidRDefault="005C4085">
            <w:pPr>
              <w:jc w:val="distribute"/>
              <w:rPr>
                <w:rFonts w:eastAsia="標楷體"/>
                <w:sz w:val="28"/>
              </w:rPr>
            </w:pPr>
            <w:r w:rsidRPr="00BD50FE">
              <w:rPr>
                <w:rFonts w:eastAsia="標楷體"/>
                <w:sz w:val="28"/>
              </w:rPr>
              <w:t>場址</w:t>
            </w:r>
          </w:p>
        </w:tc>
        <w:tc>
          <w:tcPr>
            <w:tcW w:w="4680" w:type="dxa"/>
            <w:gridSpan w:val="3"/>
          </w:tcPr>
          <w:p w:rsidR="005C4085" w:rsidRPr="00BD50FE" w:rsidRDefault="005C4085">
            <w:pPr>
              <w:rPr>
                <w:rFonts w:eastAsia="標楷體"/>
                <w:sz w:val="28"/>
              </w:rPr>
            </w:pPr>
          </w:p>
        </w:tc>
      </w:tr>
      <w:tr w:rsidR="005C4085" w:rsidRPr="00BD50FE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440" w:type="dxa"/>
            <w:vAlign w:val="center"/>
          </w:tcPr>
          <w:p w:rsidR="005C4085" w:rsidRPr="00BD50FE" w:rsidRDefault="005C4085">
            <w:pPr>
              <w:jc w:val="distribute"/>
              <w:rPr>
                <w:rFonts w:eastAsia="標楷體"/>
                <w:sz w:val="28"/>
              </w:rPr>
            </w:pPr>
            <w:r w:rsidRPr="00BD50FE"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2520" w:type="dxa"/>
            <w:vAlign w:val="center"/>
          </w:tcPr>
          <w:p w:rsidR="005C4085" w:rsidRPr="00BD50FE" w:rsidRDefault="005C4085">
            <w:pPr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5C4085" w:rsidRPr="00BD50FE" w:rsidRDefault="005C4085">
            <w:pPr>
              <w:jc w:val="distribute"/>
              <w:rPr>
                <w:rFonts w:eastAsia="標楷體"/>
                <w:sz w:val="28"/>
              </w:rPr>
            </w:pPr>
            <w:r w:rsidRPr="00BD50FE">
              <w:rPr>
                <w:rFonts w:eastAsia="標楷體"/>
                <w:sz w:val="28"/>
              </w:rPr>
              <w:t>聯絡地址</w:t>
            </w:r>
          </w:p>
        </w:tc>
        <w:tc>
          <w:tcPr>
            <w:tcW w:w="4680" w:type="dxa"/>
            <w:gridSpan w:val="3"/>
          </w:tcPr>
          <w:p w:rsidR="005C4085" w:rsidRPr="00BD50FE" w:rsidRDefault="005C4085">
            <w:pPr>
              <w:rPr>
                <w:rFonts w:eastAsia="標楷體"/>
                <w:sz w:val="28"/>
              </w:rPr>
            </w:pPr>
          </w:p>
        </w:tc>
      </w:tr>
      <w:tr w:rsidR="005C4085" w:rsidRPr="00BD50FE">
        <w:tblPrEx>
          <w:tblCellMar>
            <w:top w:w="0" w:type="dxa"/>
            <w:bottom w:w="0" w:type="dxa"/>
          </w:tblCellMar>
        </w:tblPrEx>
        <w:trPr>
          <w:cantSplit/>
          <w:trHeight w:val="878"/>
        </w:trPr>
        <w:tc>
          <w:tcPr>
            <w:tcW w:w="1440" w:type="dxa"/>
            <w:vAlign w:val="center"/>
          </w:tcPr>
          <w:p w:rsidR="005C4085" w:rsidRPr="00BD50FE" w:rsidRDefault="0027086B" w:rsidP="00B11AE0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檢附</w:t>
            </w:r>
            <w:r w:rsidR="005C4085" w:rsidRPr="00BD50FE">
              <w:rPr>
                <w:rFonts w:eastAsia="標楷體"/>
                <w:sz w:val="28"/>
              </w:rPr>
              <w:t>文件</w:t>
            </w:r>
          </w:p>
          <w:p w:rsidR="005C4085" w:rsidRPr="00BD50FE" w:rsidRDefault="005C4085" w:rsidP="00B11AE0">
            <w:pPr>
              <w:jc w:val="distribute"/>
              <w:rPr>
                <w:rFonts w:eastAsia="標楷體"/>
                <w:sz w:val="28"/>
              </w:rPr>
            </w:pPr>
            <w:r w:rsidRPr="00BD50FE">
              <w:rPr>
                <w:rFonts w:eastAsia="標楷體"/>
                <w:sz w:val="28"/>
              </w:rPr>
              <w:t>（必備）</w:t>
            </w:r>
          </w:p>
        </w:tc>
        <w:tc>
          <w:tcPr>
            <w:tcW w:w="8460" w:type="dxa"/>
            <w:gridSpan w:val="5"/>
            <w:vAlign w:val="center"/>
          </w:tcPr>
          <w:p w:rsidR="00BD50FE" w:rsidRDefault="00721E15" w:rsidP="00B11AE0">
            <w:pPr>
              <w:numPr>
                <w:ilvl w:val="0"/>
                <w:numId w:val="8"/>
              </w:numPr>
              <w:spacing w:line="320" w:lineRule="exact"/>
              <w:rPr>
                <w:rFonts w:eastAsia="標楷體" w:hint="eastAsia"/>
                <w:sz w:val="28"/>
              </w:rPr>
            </w:pPr>
            <w:r w:rsidRPr="00BD50FE">
              <w:rPr>
                <w:rFonts w:eastAsia="標楷體"/>
                <w:sz w:val="28"/>
              </w:rPr>
              <w:t>畜</w:t>
            </w:r>
            <w:r w:rsidR="005C4085" w:rsidRPr="00BD50FE">
              <w:rPr>
                <w:rFonts w:eastAsia="標楷體"/>
                <w:sz w:val="28"/>
              </w:rPr>
              <w:t>牧場登記證</w:t>
            </w:r>
            <w:r w:rsidRPr="00BD50FE">
              <w:rPr>
                <w:rFonts w:eastAsia="標楷體"/>
                <w:sz w:val="28"/>
              </w:rPr>
              <w:t>書</w:t>
            </w:r>
            <w:r w:rsidR="005C4085" w:rsidRPr="00BD50FE">
              <w:rPr>
                <w:rFonts w:eastAsia="標楷體"/>
                <w:sz w:val="28"/>
              </w:rPr>
              <w:t>影本</w:t>
            </w:r>
            <w:r w:rsidR="00BA783A">
              <w:rPr>
                <w:rFonts w:eastAsia="標楷體" w:hint="eastAsia"/>
                <w:sz w:val="28"/>
              </w:rPr>
              <w:t>(</w:t>
            </w:r>
            <w:r w:rsidR="00BA783A">
              <w:rPr>
                <w:rFonts w:eastAsia="標楷體" w:hint="eastAsia"/>
                <w:sz w:val="28"/>
              </w:rPr>
              <w:t>或□畜禽飼養登記證</w:t>
            </w:r>
            <w:r w:rsidR="00BA783A">
              <w:rPr>
                <w:rFonts w:eastAsia="標楷體" w:hint="eastAsia"/>
                <w:sz w:val="28"/>
              </w:rPr>
              <w:t>)</w:t>
            </w:r>
            <w:r w:rsidR="00BA783A" w:rsidRPr="00BD50FE">
              <w:rPr>
                <w:rFonts w:eastAsia="標楷體"/>
                <w:sz w:val="28"/>
              </w:rPr>
              <w:t>影本</w:t>
            </w:r>
            <w:r w:rsidR="00BA783A" w:rsidRPr="00BD50FE">
              <w:rPr>
                <w:rFonts w:eastAsia="標楷體"/>
                <w:sz w:val="28"/>
              </w:rPr>
              <w:t>(</w:t>
            </w:r>
            <w:r w:rsidR="00BA783A" w:rsidRPr="00BD50FE">
              <w:rPr>
                <w:rFonts w:eastAsia="標楷體"/>
                <w:sz w:val="28"/>
              </w:rPr>
              <w:t>證號</w:t>
            </w:r>
            <w:r w:rsidR="00BA783A">
              <w:rPr>
                <w:rFonts w:eastAsia="標楷體"/>
                <w:sz w:val="28"/>
              </w:rPr>
              <w:t>:_________</w:t>
            </w:r>
            <w:r w:rsidR="00BA783A" w:rsidRPr="00BD50FE">
              <w:rPr>
                <w:rFonts w:eastAsia="標楷體"/>
                <w:sz w:val="28"/>
              </w:rPr>
              <w:t>_)</w:t>
            </w:r>
          </w:p>
          <w:p w:rsidR="00BD50FE" w:rsidRDefault="00061466" w:rsidP="00B11AE0">
            <w:pPr>
              <w:numPr>
                <w:ilvl w:val="0"/>
                <w:numId w:val="8"/>
              </w:numPr>
              <w:spacing w:line="320" w:lineRule="exact"/>
              <w:rPr>
                <w:rFonts w:eastAsia="標楷體" w:hint="eastAsia"/>
                <w:sz w:val="28"/>
              </w:rPr>
            </w:pPr>
            <w:r w:rsidRPr="00BD50FE">
              <w:rPr>
                <w:rFonts w:eastAsia="標楷體"/>
                <w:sz w:val="28"/>
                <w:szCs w:val="28"/>
              </w:rPr>
              <w:t>身分證正反面影本</w:t>
            </w:r>
          </w:p>
          <w:p w:rsidR="00FE159D" w:rsidRPr="00FE159D" w:rsidRDefault="00FE159D" w:rsidP="00FE159D">
            <w:pPr>
              <w:numPr>
                <w:ilvl w:val="0"/>
                <w:numId w:val="8"/>
              </w:numPr>
              <w:spacing w:line="360" w:lineRule="exact"/>
              <w:jc w:val="both"/>
              <w:rPr>
                <w:rFonts w:eastAsia="標楷體"/>
                <w:bCs/>
                <w:i/>
                <w:sz w:val="28"/>
                <w:szCs w:val="28"/>
              </w:rPr>
            </w:pPr>
            <w:r w:rsidRPr="00286D26">
              <w:rPr>
                <w:rFonts w:eastAsia="標楷體" w:hAnsi="標楷體"/>
                <w:bCs/>
                <w:sz w:val="28"/>
                <w:szCs w:val="28"/>
              </w:rPr>
              <w:t>特約獸醫師合約書影本</w:t>
            </w:r>
            <w:r w:rsidRPr="00FE159D">
              <w:rPr>
                <w:rFonts w:eastAsia="標楷體" w:hAnsi="標楷體"/>
                <w:bCs/>
                <w:i/>
                <w:szCs w:val="24"/>
              </w:rPr>
              <w:t>（負責人或主要管理人為該場駐場獸醫師得免附合約書</w:t>
            </w:r>
            <w:r w:rsidRPr="00FE159D">
              <w:rPr>
                <w:rFonts w:eastAsia="標楷體" w:hAnsi="標楷體" w:hint="eastAsia"/>
                <w:bCs/>
                <w:i/>
                <w:szCs w:val="24"/>
              </w:rPr>
              <w:t>但</w:t>
            </w:r>
            <w:r w:rsidRPr="00FE159D">
              <w:rPr>
                <w:rFonts w:eastAsia="標楷體" w:hAnsi="標楷體"/>
                <w:bCs/>
                <w:i/>
                <w:szCs w:val="24"/>
              </w:rPr>
              <w:t>應檢附獸醫師證書及執業執照影本）</w:t>
            </w:r>
          </w:p>
          <w:p w:rsidR="00FE159D" w:rsidRPr="00FE159D" w:rsidRDefault="00FE159D" w:rsidP="00FE159D">
            <w:pPr>
              <w:numPr>
                <w:ilvl w:val="0"/>
                <w:numId w:val="8"/>
              </w:numPr>
              <w:spacing w:line="360" w:lineRule="exact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286D26">
              <w:rPr>
                <w:rFonts w:eastAsia="標楷體" w:hAnsi="標楷體"/>
                <w:bCs/>
                <w:sz w:val="28"/>
                <w:szCs w:val="28"/>
              </w:rPr>
              <w:t>死廢畜禽屍體委託化製處理合約書影本。</w:t>
            </w:r>
          </w:p>
          <w:p w:rsidR="00BD50FE" w:rsidRPr="00BD50FE" w:rsidRDefault="00BD50FE" w:rsidP="00B11AE0">
            <w:pPr>
              <w:numPr>
                <w:ilvl w:val="0"/>
                <w:numId w:val="8"/>
              </w:num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BD50FE">
              <w:rPr>
                <w:rFonts w:eastAsia="標楷體"/>
                <w:sz w:val="28"/>
                <w:szCs w:val="28"/>
              </w:rPr>
              <w:t>其他文件</w:t>
            </w:r>
            <w:r w:rsidRPr="00BD50FE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</w:t>
            </w:r>
            <w:r w:rsidRPr="0027086B">
              <w:rPr>
                <w:rFonts w:eastAsia="標楷體"/>
                <w:i/>
                <w:szCs w:val="24"/>
              </w:rPr>
              <w:t>(</w:t>
            </w:r>
            <w:r w:rsidRPr="0027086B">
              <w:rPr>
                <w:rFonts w:eastAsia="標楷體"/>
                <w:i/>
                <w:szCs w:val="24"/>
              </w:rPr>
              <w:t>非必要</w:t>
            </w:r>
            <w:r w:rsidRPr="0027086B">
              <w:rPr>
                <w:rFonts w:eastAsia="標楷體"/>
                <w:i/>
                <w:szCs w:val="24"/>
              </w:rPr>
              <w:t>)</w:t>
            </w:r>
          </w:p>
          <w:p w:rsidR="00963FB9" w:rsidRPr="00BD50FE" w:rsidRDefault="00061466" w:rsidP="00B11AE0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BD50FE">
              <w:rPr>
                <w:rFonts w:eastAsia="標楷體"/>
                <w:shd w:val="pct15" w:color="auto" w:fill="FFFFFF"/>
              </w:rPr>
              <w:t xml:space="preserve"> </w:t>
            </w:r>
            <w:r w:rsidR="00927678" w:rsidRPr="00BD50FE">
              <w:rPr>
                <w:rFonts w:eastAsia="標楷體"/>
                <w:shd w:val="pct15" w:color="auto" w:fill="FFFFFF"/>
              </w:rPr>
              <w:t>(</w:t>
            </w:r>
            <w:r w:rsidR="00927678" w:rsidRPr="00BD50FE">
              <w:rPr>
                <w:rFonts w:eastAsia="標楷體"/>
                <w:shd w:val="pct15" w:color="auto" w:fill="FFFFFF"/>
              </w:rPr>
              <w:t>以上</w:t>
            </w:r>
            <w:r w:rsidR="0027086B">
              <w:rPr>
                <w:rFonts w:eastAsia="標楷體" w:hint="eastAsia"/>
                <w:shd w:val="pct15" w:color="auto" w:fill="FFFFFF"/>
              </w:rPr>
              <w:t>影本</w:t>
            </w:r>
            <w:r w:rsidR="00927678" w:rsidRPr="00BD50FE">
              <w:rPr>
                <w:rFonts w:eastAsia="標楷體"/>
                <w:shd w:val="pct15" w:color="auto" w:fill="FFFFFF"/>
              </w:rPr>
              <w:t>文件請蓋私章並加註與正本相符</w:t>
            </w:r>
            <w:r w:rsidR="00927678" w:rsidRPr="00BD50FE">
              <w:rPr>
                <w:rFonts w:eastAsia="標楷體"/>
                <w:shd w:val="pct15" w:color="auto" w:fill="FFFFFF"/>
              </w:rPr>
              <w:t>)</w:t>
            </w:r>
          </w:p>
        </w:tc>
      </w:tr>
      <w:tr w:rsidR="00427121" w:rsidRPr="00BD50FE">
        <w:tblPrEx>
          <w:tblCellMar>
            <w:top w:w="0" w:type="dxa"/>
            <w:bottom w:w="0" w:type="dxa"/>
          </w:tblCellMar>
        </w:tblPrEx>
        <w:trPr>
          <w:cantSplit/>
          <w:trHeight w:val="878"/>
        </w:trPr>
        <w:tc>
          <w:tcPr>
            <w:tcW w:w="1440" w:type="dxa"/>
            <w:vAlign w:val="center"/>
          </w:tcPr>
          <w:p w:rsidR="00427121" w:rsidRPr="00BD50FE" w:rsidRDefault="00427121" w:rsidP="00B11AE0">
            <w:pPr>
              <w:jc w:val="distribute"/>
              <w:rPr>
                <w:rFonts w:eastAsia="標楷體"/>
                <w:sz w:val="28"/>
              </w:rPr>
            </w:pPr>
            <w:r w:rsidRPr="00BD50FE">
              <w:rPr>
                <w:rFonts w:eastAsia="標楷體"/>
                <w:sz w:val="28"/>
              </w:rPr>
              <w:t>申請補助</w:t>
            </w:r>
          </w:p>
          <w:p w:rsidR="00427121" w:rsidRPr="00BD50FE" w:rsidRDefault="00427121" w:rsidP="00B11AE0">
            <w:pPr>
              <w:jc w:val="distribute"/>
              <w:rPr>
                <w:rFonts w:eastAsia="標楷體"/>
                <w:sz w:val="28"/>
              </w:rPr>
            </w:pPr>
            <w:r w:rsidRPr="00BD50FE">
              <w:rPr>
                <w:rFonts w:eastAsia="標楷體"/>
                <w:sz w:val="28"/>
              </w:rPr>
              <w:t>項目</w:t>
            </w:r>
          </w:p>
        </w:tc>
        <w:tc>
          <w:tcPr>
            <w:tcW w:w="8460" w:type="dxa"/>
            <w:gridSpan w:val="5"/>
            <w:vAlign w:val="center"/>
          </w:tcPr>
          <w:p w:rsidR="0027086B" w:rsidRPr="0027086B" w:rsidRDefault="00FE159D" w:rsidP="00B11AE0">
            <w:pPr>
              <w:numPr>
                <w:ilvl w:val="0"/>
                <w:numId w:val="8"/>
              </w:numPr>
              <w:spacing w:line="320" w:lineRule="exact"/>
              <w:rPr>
                <w:rFonts w:eastAsia="標楷體" w:hint="eastAsia"/>
                <w:b/>
                <w:i/>
                <w:szCs w:val="24"/>
              </w:rPr>
            </w:pPr>
            <w:r w:rsidRPr="0027086B">
              <w:rPr>
                <w:rFonts w:eastAsia="標楷體" w:hAnsi="標楷體"/>
                <w:b/>
                <w:sz w:val="28"/>
                <w:szCs w:val="28"/>
              </w:rPr>
              <w:t>飼料桶汰換或飼料管線遷移修繕</w:t>
            </w:r>
          </w:p>
          <w:p w:rsidR="00BD50FE" w:rsidRPr="00FE159D" w:rsidRDefault="00FE159D" w:rsidP="0027086B">
            <w:pPr>
              <w:spacing w:line="320" w:lineRule="exact"/>
              <w:ind w:leftChars="137" w:left="329" w:firstLine="1"/>
              <w:rPr>
                <w:rFonts w:eastAsia="標楷體" w:hint="eastAsia"/>
                <w:i/>
                <w:szCs w:val="24"/>
              </w:rPr>
            </w:pPr>
            <w:r w:rsidRPr="00FE159D">
              <w:rPr>
                <w:rFonts w:eastAsia="標楷體" w:hAnsi="標楷體" w:hint="eastAsia"/>
                <w:i/>
                <w:szCs w:val="24"/>
              </w:rPr>
              <w:t>(</w:t>
            </w:r>
            <w:r w:rsidRPr="00FE159D">
              <w:rPr>
                <w:rFonts w:eastAsia="標楷體" w:hAnsi="標楷體"/>
                <w:i/>
                <w:szCs w:val="24"/>
              </w:rPr>
              <w:t>本項需配合設置於畜牧場進出口處或鄰近道路旁，補助額度上限為每場</w:t>
            </w:r>
            <w:r w:rsidRPr="00FE159D">
              <w:rPr>
                <w:rFonts w:eastAsia="標楷體"/>
                <w:i/>
                <w:szCs w:val="24"/>
              </w:rPr>
              <w:t>2</w:t>
            </w:r>
            <w:r w:rsidRPr="00FE159D">
              <w:rPr>
                <w:rFonts w:eastAsia="標楷體" w:hAnsi="標楷體"/>
                <w:i/>
                <w:szCs w:val="24"/>
              </w:rPr>
              <w:t>萬元</w:t>
            </w:r>
            <w:r>
              <w:rPr>
                <w:rFonts w:eastAsia="標楷體" w:hAnsi="標楷體" w:hint="eastAsia"/>
                <w:i/>
                <w:szCs w:val="24"/>
              </w:rPr>
              <w:t>，共</w:t>
            </w:r>
            <w:r w:rsidR="009F6D7E">
              <w:rPr>
                <w:rFonts w:eastAsia="標楷體" w:hAnsi="標楷體" w:hint="eastAsia"/>
                <w:i/>
                <w:szCs w:val="24"/>
              </w:rPr>
              <w:t>24</w:t>
            </w:r>
            <w:r>
              <w:rPr>
                <w:rFonts w:eastAsia="標楷體" w:hAnsi="標楷體" w:hint="eastAsia"/>
                <w:i/>
                <w:szCs w:val="24"/>
              </w:rPr>
              <w:t>場</w:t>
            </w:r>
            <w:r w:rsidRPr="00FE159D">
              <w:rPr>
                <w:rFonts w:eastAsia="標楷體" w:hAnsi="標楷體" w:hint="eastAsia"/>
                <w:i/>
                <w:szCs w:val="24"/>
              </w:rPr>
              <w:t>)</w:t>
            </w:r>
          </w:p>
          <w:p w:rsidR="001E4900" w:rsidRPr="0027086B" w:rsidRDefault="001E4900" w:rsidP="001E4900">
            <w:pPr>
              <w:numPr>
                <w:ilvl w:val="0"/>
                <w:numId w:val="8"/>
              </w:numPr>
              <w:spacing w:line="320" w:lineRule="exact"/>
              <w:rPr>
                <w:rFonts w:eastAsia="標楷體" w:hint="eastAsia"/>
                <w:b/>
                <w:i/>
                <w:szCs w:val="24"/>
              </w:rPr>
            </w:pPr>
            <w:r w:rsidRPr="0027086B">
              <w:rPr>
                <w:rFonts w:eastAsia="標楷體" w:hAnsi="標楷體"/>
                <w:b/>
                <w:sz w:val="28"/>
                <w:szCs w:val="28"/>
              </w:rPr>
              <w:t>家禽或孵化場生產設施維護更新及汰換</w:t>
            </w:r>
          </w:p>
          <w:p w:rsidR="001E4900" w:rsidRPr="001E4900" w:rsidRDefault="001E4900" w:rsidP="001E4900">
            <w:pPr>
              <w:spacing w:line="320" w:lineRule="exact"/>
              <w:ind w:leftChars="137" w:left="329" w:firstLine="1"/>
              <w:rPr>
                <w:rFonts w:eastAsia="標楷體" w:hint="eastAsia"/>
                <w:i/>
                <w:szCs w:val="24"/>
              </w:rPr>
            </w:pPr>
            <w:r w:rsidRPr="00FE159D">
              <w:rPr>
                <w:rFonts w:eastAsia="標楷體" w:hAnsi="標楷體" w:hint="eastAsia"/>
                <w:i/>
                <w:szCs w:val="24"/>
              </w:rPr>
              <w:t>(</w:t>
            </w:r>
            <w:r w:rsidRPr="00FE159D">
              <w:rPr>
                <w:rFonts w:eastAsia="標楷體" w:hAnsi="標楷體"/>
                <w:i/>
                <w:szCs w:val="24"/>
              </w:rPr>
              <w:t>本項需配合專家輔導建議及規劃，包含蛋禽層籠架設施、自動給料</w:t>
            </w:r>
            <w:r w:rsidRPr="00FE159D">
              <w:rPr>
                <w:rFonts w:eastAsia="標楷體"/>
                <w:i/>
                <w:szCs w:val="24"/>
              </w:rPr>
              <w:t>(</w:t>
            </w:r>
            <w:r w:rsidRPr="00FE159D">
              <w:rPr>
                <w:rFonts w:eastAsia="標楷體" w:hAnsi="標楷體"/>
                <w:i/>
                <w:szCs w:val="24"/>
              </w:rPr>
              <w:t>水</w:t>
            </w:r>
            <w:r w:rsidRPr="00FE159D">
              <w:rPr>
                <w:rFonts w:eastAsia="標楷體"/>
                <w:i/>
                <w:szCs w:val="24"/>
              </w:rPr>
              <w:t>)</w:t>
            </w:r>
            <w:r w:rsidRPr="00FE159D">
              <w:rPr>
                <w:rFonts w:eastAsia="標楷體" w:hAnsi="標楷體"/>
                <w:i/>
                <w:szCs w:val="24"/>
              </w:rPr>
              <w:t>、輸</w:t>
            </w:r>
            <w:r w:rsidRPr="00FE159D">
              <w:rPr>
                <w:rFonts w:eastAsia="標楷體"/>
                <w:i/>
                <w:szCs w:val="24"/>
              </w:rPr>
              <w:t>(</w:t>
            </w:r>
            <w:r w:rsidRPr="00FE159D">
              <w:rPr>
                <w:rFonts w:eastAsia="標楷體" w:hAnsi="標楷體"/>
                <w:i/>
                <w:szCs w:val="24"/>
              </w:rPr>
              <w:t>集</w:t>
            </w:r>
            <w:r w:rsidRPr="00FE159D">
              <w:rPr>
                <w:rFonts w:eastAsia="標楷體"/>
                <w:i/>
                <w:szCs w:val="24"/>
              </w:rPr>
              <w:t>)</w:t>
            </w:r>
            <w:r w:rsidRPr="00FE159D">
              <w:rPr>
                <w:rFonts w:eastAsia="標楷體" w:hAnsi="標楷體"/>
                <w:i/>
                <w:szCs w:val="24"/>
              </w:rPr>
              <w:t>蛋、拖糞設備（施）、孵化設備等，補助額度上限為每場</w:t>
            </w:r>
            <w:r w:rsidRPr="00FE159D">
              <w:rPr>
                <w:rFonts w:eastAsia="標楷體"/>
                <w:i/>
                <w:szCs w:val="24"/>
              </w:rPr>
              <w:t>300</w:t>
            </w:r>
            <w:r w:rsidRPr="00FE159D">
              <w:rPr>
                <w:rFonts w:eastAsia="標楷體" w:hAnsi="標楷體"/>
                <w:i/>
                <w:szCs w:val="24"/>
              </w:rPr>
              <w:t>萬</w:t>
            </w:r>
            <w:r w:rsidRPr="00FE159D">
              <w:rPr>
                <w:rFonts w:ascii="標楷體" w:eastAsia="標楷體" w:hAnsi="標楷體"/>
                <w:i/>
                <w:szCs w:val="24"/>
              </w:rPr>
              <w:t>元</w:t>
            </w:r>
            <w:r>
              <w:rPr>
                <w:rFonts w:ascii="標楷體" w:eastAsia="標楷體" w:hAnsi="標楷體" w:hint="eastAsia"/>
                <w:i/>
                <w:szCs w:val="24"/>
              </w:rPr>
              <w:t>，共1場</w:t>
            </w:r>
            <w:r w:rsidRPr="00FE159D">
              <w:rPr>
                <w:rFonts w:eastAsia="標楷體" w:hAnsi="標楷體" w:hint="eastAsia"/>
                <w:i/>
                <w:szCs w:val="24"/>
              </w:rPr>
              <w:t>)</w:t>
            </w:r>
          </w:p>
          <w:p w:rsidR="0027086B" w:rsidRPr="0027086B" w:rsidRDefault="00FE159D" w:rsidP="0027086B">
            <w:pPr>
              <w:numPr>
                <w:ilvl w:val="0"/>
                <w:numId w:val="8"/>
              </w:numPr>
              <w:spacing w:line="320" w:lineRule="exact"/>
              <w:rPr>
                <w:rFonts w:eastAsia="標楷體" w:hint="eastAsia"/>
                <w:b/>
                <w:sz w:val="28"/>
                <w:szCs w:val="28"/>
              </w:rPr>
            </w:pPr>
            <w:r w:rsidRPr="0027086B">
              <w:rPr>
                <w:rFonts w:eastAsia="標楷體" w:hAnsi="標楷體"/>
                <w:b/>
                <w:sz w:val="28"/>
                <w:szCs w:val="28"/>
              </w:rPr>
              <w:t>禽舍（含堆肥舍）樑柱修護及加強</w:t>
            </w:r>
          </w:p>
          <w:p w:rsidR="00FE159D" w:rsidRPr="00FE159D" w:rsidRDefault="00FE159D" w:rsidP="0027086B">
            <w:pPr>
              <w:spacing w:line="320" w:lineRule="exact"/>
              <w:ind w:leftChars="138" w:left="331"/>
              <w:rPr>
                <w:rFonts w:eastAsia="標楷體" w:hint="eastAsia"/>
                <w:sz w:val="28"/>
                <w:szCs w:val="28"/>
              </w:rPr>
            </w:pPr>
            <w:r w:rsidRPr="00FE159D">
              <w:rPr>
                <w:rFonts w:eastAsia="標楷體" w:hAnsi="標楷體" w:hint="eastAsia"/>
                <w:i/>
                <w:szCs w:val="24"/>
              </w:rPr>
              <w:t>(</w:t>
            </w:r>
            <w:r w:rsidRPr="00FE159D">
              <w:rPr>
                <w:rFonts w:eastAsia="標楷體" w:hAnsi="標楷體"/>
                <w:i/>
                <w:szCs w:val="24"/>
              </w:rPr>
              <w:t>補助額度上限為</w:t>
            </w:r>
            <w:r w:rsidRPr="00FE159D">
              <w:rPr>
                <w:rFonts w:eastAsia="標楷體"/>
                <w:i/>
                <w:szCs w:val="24"/>
              </w:rPr>
              <w:t>4</w:t>
            </w:r>
            <w:r w:rsidRPr="00FE159D">
              <w:rPr>
                <w:rFonts w:eastAsia="標楷體" w:hAnsi="標楷體"/>
                <w:i/>
                <w:szCs w:val="24"/>
              </w:rPr>
              <w:t>萬</w:t>
            </w:r>
            <w:r w:rsidRPr="00FE159D">
              <w:rPr>
                <w:rFonts w:eastAsia="標楷體"/>
                <w:i/>
                <w:szCs w:val="24"/>
              </w:rPr>
              <w:t>5,000</w:t>
            </w:r>
            <w:r w:rsidRPr="00FE159D">
              <w:rPr>
                <w:rFonts w:eastAsia="標楷體" w:hAnsi="標楷體"/>
                <w:i/>
                <w:szCs w:val="24"/>
              </w:rPr>
              <w:t>元</w:t>
            </w:r>
            <w:r>
              <w:rPr>
                <w:rFonts w:eastAsia="標楷體" w:hAnsi="標楷體" w:hint="eastAsia"/>
                <w:i/>
                <w:szCs w:val="24"/>
              </w:rPr>
              <w:t>，共</w:t>
            </w:r>
            <w:r w:rsidR="009F6D7E">
              <w:rPr>
                <w:rFonts w:eastAsia="標楷體" w:hAnsi="標楷體" w:hint="eastAsia"/>
                <w:i/>
                <w:szCs w:val="24"/>
              </w:rPr>
              <w:t>17</w:t>
            </w:r>
            <w:r>
              <w:rPr>
                <w:rFonts w:eastAsia="標楷體" w:hAnsi="標楷體" w:hint="eastAsia"/>
                <w:i/>
                <w:szCs w:val="24"/>
              </w:rPr>
              <w:t>場</w:t>
            </w:r>
            <w:r w:rsidRPr="00FE159D">
              <w:rPr>
                <w:rFonts w:eastAsia="標楷體" w:hAnsi="標楷體" w:hint="eastAsia"/>
                <w:i/>
                <w:szCs w:val="24"/>
              </w:rPr>
              <w:t>)</w:t>
            </w:r>
          </w:p>
          <w:p w:rsidR="0027086B" w:rsidRPr="0027086B" w:rsidRDefault="00FE159D" w:rsidP="0027086B">
            <w:pPr>
              <w:numPr>
                <w:ilvl w:val="0"/>
                <w:numId w:val="8"/>
              </w:numPr>
              <w:spacing w:line="320" w:lineRule="exact"/>
              <w:rPr>
                <w:rFonts w:eastAsia="標楷體" w:hint="eastAsia"/>
                <w:b/>
                <w:sz w:val="28"/>
                <w:szCs w:val="28"/>
              </w:rPr>
            </w:pPr>
            <w:r w:rsidRPr="0027086B">
              <w:rPr>
                <w:rFonts w:eastAsia="標楷體" w:hAnsi="標楷體"/>
                <w:b/>
                <w:sz w:val="28"/>
                <w:szCs w:val="28"/>
              </w:rPr>
              <w:t>禽舍（含堆肥舍）屋頂修補及汰換</w:t>
            </w:r>
          </w:p>
          <w:p w:rsidR="00FE159D" w:rsidRPr="00B11AE0" w:rsidRDefault="00FE159D" w:rsidP="0027086B">
            <w:pPr>
              <w:spacing w:line="320" w:lineRule="exact"/>
              <w:ind w:leftChars="138" w:left="331"/>
              <w:rPr>
                <w:rFonts w:eastAsia="標楷體" w:hint="eastAsia"/>
                <w:sz w:val="28"/>
                <w:szCs w:val="28"/>
              </w:rPr>
            </w:pPr>
            <w:r w:rsidRPr="00FE159D">
              <w:rPr>
                <w:rFonts w:eastAsia="標楷體" w:hAnsi="標楷體" w:hint="eastAsia"/>
                <w:i/>
                <w:szCs w:val="24"/>
              </w:rPr>
              <w:t>(</w:t>
            </w:r>
            <w:r w:rsidRPr="00FE159D">
              <w:rPr>
                <w:rFonts w:eastAsia="標楷體" w:hAnsi="標楷體"/>
                <w:i/>
                <w:szCs w:val="24"/>
              </w:rPr>
              <w:t>補助額度上限為</w:t>
            </w:r>
            <w:r w:rsidRPr="00FE159D">
              <w:rPr>
                <w:rFonts w:eastAsia="標楷體"/>
                <w:i/>
                <w:szCs w:val="24"/>
              </w:rPr>
              <w:t>4</w:t>
            </w:r>
            <w:r w:rsidRPr="00FE159D">
              <w:rPr>
                <w:rFonts w:eastAsia="標楷體" w:hAnsi="標楷體"/>
                <w:i/>
                <w:szCs w:val="24"/>
              </w:rPr>
              <w:t>萬</w:t>
            </w:r>
            <w:r w:rsidRPr="00FE159D">
              <w:rPr>
                <w:rFonts w:eastAsia="標楷體"/>
                <w:i/>
                <w:szCs w:val="24"/>
              </w:rPr>
              <w:t>5,000</w:t>
            </w:r>
            <w:r w:rsidRPr="00FE159D">
              <w:rPr>
                <w:rFonts w:eastAsia="標楷體" w:hAnsi="標楷體"/>
                <w:i/>
                <w:szCs w:val="24"/>
              </w:rPr>
              <w:t>元</w:t>
            </w:r>
            <w:r>
              <w:rPr>
                <w:rFonts w:eastAsia="標楷體" w:hAnsi="標楷體" w:hint="eastAsia"/>
                <w:i/>
                <w:szCs w:val="24"/>
              </w:rPr>
              <w:t>，共</w:t>
            </w:r>
            <w:r w:rsidR="00427786">
              <w:rPr>
                <w:rFonts w:eastAsia="標楷體" w:hAnsi="標楷體" w:hint="eastAsia"/>
                <w:i/>
                <w:szCs w:val="24"/>
              </w:rPr>
              <w:t>9</w:t>
            </w:r>
            <w:r>
              <w:rPr>
                <w:rFonts w:eastAsia="標楷體" w:hAnsi="標楷體" w:hint="eastAsia"/>
                <w:i/>
                <w:szCs w:val="24"/>
              </w:rPr>
              <w:t>場</w:t>
            </w:r>
            <w:r w:rsidRPr="00FE159D">
              <w:rPr>
                <w:rFonts w:eastAsia="標楷體" w:hAnsi="標楷體" w:hint="eastAsia"/>
                <w:i/>
                <w:szCs w:val="24"/>
              </w:rPr>
              <w:t>)</w:t>
            </w:r>
          </w:p>
          <w:p w:rsidR="00B11AE0" w:rsidRPr="00BD50FE" w:rsidRDefault="00FE159D" w:rsidP="00B11AE0">
            <w:pPr>
              <w:spacing w:line="320" w:lineRule="exact"/>
              <w:rPr>
                <w:rFonts w:eastAsia="標楷體"/>
                <w:sz w:val="28"/>
              </w:rPr>
            </w:pPr>
            <w:r w:rsidRPr="00B11AE0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 xml:space="preserve"> </w:t>
            </w:r>
            <w:r w:rsidR="00B11AE0" w:rsidRPr="00B11AE0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(因名額有限，畜牧場僅可擇一申請補助，請勾選正確)</w:t>
            </w:r>
          </w:p>
        </w:tc>
      </w:tr>
      <w:tr w:rsidR="00B11AE0" w:rsidRPr="00BD50FE">
        <w:tblPrEx>
          <w:tblCellMar>
            <w:top w:w="0" w:type="dxa"/>
            <w:bottom w:w="0" w:type="dxa"/>
          </w:tblCellMar>
        </w:tblPrEx>
        <w:trPr>
          <w:cantSplit/>
          <w:trHeight w:val="878"/>
        </w:trPr>
        <w:tc>
          <w:tcPr>
            <w:tcW w:w="1440" w:type="dxa"/>
            <w:vAlign w:val="center"/>
          </w:tcPr>
          <w:p w:rsidR="00B11AE0" w:rsidRPr="00BD50FE" w:rsidRDefault="00B11AE0" w:rsidP="00B11AE0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備註</w:t>
            </w:r>
          </w:p>
        </w:tc>
        <w:tc>
          <w:tcPr>
            <w:tcW w:w="8460" w:type="dxa"/>
            <w:gridSpan w:val="5"/>
            <w:vAlign w:val="center"/>
          </w:tcPr>
          <w:p w:rsidR="00B11AE0" w:rsidRPr="00BD50FE" w:rsidRDefault="00B11AE0" w:rsidP="00B11AE0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相關事宜請參閱</w:t>
            </w:r>
            <w:r w:rsidR="0027086B">
              <w:rPr>
                <w:rFonts w:eastAsia="標楷體" w:hint="eastAsia"/>
                <w:sz w:val="28"/>
              </w:rPr>
              <w:t>「</w:t>
            </w:r>
            <w:r w:rsidR="0027086B">
              <w:rPr>
                <w:rFonts w:eastAsia="標楷體" w:hint="eastAsia"/>
                <w:sz w:val="28"/>
              </w:rPr>
              <w:t>105</w:t>
            </w:r>
            <w:r w:rsidR="0027086B">
              <w:rPr>
                <w:rFonts w:eastAsia="標楷體" w:hint="eastAsia"/>
                <w:sz w:val="28"/>
              </w:rPr>
              <w:t>年度</w:t>
            </w:r>
            <w:r w:rsidR="0027086B" w:rsidRPr="0027086B">
              <w:rPr>
                <w:rFonts w:eastAsia="標楷體" w:hint="eastAsia"/>
                <w:sz w:val="28"/>
              </w:rPr>
              <w:t>臺南市</w:t>
            </w:r>
            <w:r w:rsidR="000F5855">
              <w:rPr>
                <w:rFonts w:eastAsia="標楷體" w:hint="eastAsia"/>
                <w:sz w:val="28"/>
              </w:rPr>
              <w:t>家</w:t>
            </w:r>
            <w:r w:rsidR="0027086B" w:rsidRPr="0027086B">
              <w:rPr>
                <w:rFonts w:eastAsia="標楷體" w:hint="eastAsia"/>
                <w:sz w:val="28"/>
              </w:rPr>
              <w:t>禽場（含孵化場）之設施（備）修護補強及更新汰換補助作業</w:t>
            </w:r>
            <w:r w:rsidR="00125A94">
              <w:rPr>
                <w:rFonts w:eastAsia="標楷體" w:hint="eastAsia"/>
                <w:sz w:val="28"/>
              </w:rPr>
              <w:t>說明</w:t>
            </w:r>
            <w:r w:rsidR="00BA783A">
              <w:rPr>
                <w:rFonts w:eastAsia="標楷體" w:hint="eastAsia"/>
                <w:sz w:val="28"/>
              </w:rPr>
              <w:t>【一般戶】</w:t>
            </w:r>
            <w:r w:rsidR="0027086B">
              <w:rPr>
                <w:rFonts w:eastAsia="標楷體" w:hint="eastAsia"/>
                <w:sz w:val="28"/>
              </w:rPr>
              <w:t>」</w:t>
            </w:r>
            <w:r w:rsidR="0036551B">
              <w:rPr>
                <w:rFonts w:eastAsia="標楷體" w:hint="eastAsia"/>
                <w:sz w:val="28"/>
              </w:rPr>
              <w:t>。</w:t>
            </w:r>
          </w:p>
        </w:tc>
      </w:tr>
    </w:tbl>
    <w:p w:rsidR="005C4085" w:rsidRPr="00B11AE0" w:rsidRDefault="005C4085">
      <w:pPr>
        <w:rPr>
          <w:rFonts w:ascii="標楷體" w:eastAsia="標楷體" w:hint="eastAsia"/>
          <w:szCs w:val="24"/>
        </w:rPr>
      </w:pPr>
      <w:r w:rsidRPr="00B11AE0">
        <w:rPr>
          <w:rFonts w:eastAsia="標楷體" w:hint="eastAsia"/>
          <w:szCs w:val="24"/>
        </w:rPr>
        <w:t>敬請惠予補助，並派員輔導為荷。</w:t>
      </w:r>
    </w:p>
    <w:p w:rsidR="00B11AE0" w:rsidRDefault="00B11AE0" w:rsidP="00B11AE0">
      <w:pPr>
        <w:spacing w:line="360" w:lineRule="exact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</w:t>
      </w:r>
      <w:r w:rsidR="005C4085" w:rsidRPr="00B11AE0">
        <w:rPr>
          <w:rFonts w:ascii="標楷體" w:eastAsia="標楷體" w:hint="eastAsia"/>
          <w:sz w:val="28"/>
          <w:szCs w:val="28"/>
        </w:rPr>
        <w:t>此致</w:t>
      </w:r>
    </w:p>
    <w:p w:rsidR="00B11AE0" w:rsidRDefault="00B11AE0" w:rsidP="00B11AE0">
      <w:pPr>
        <w:spacing w:line="360" w:lineRule="exact"/>
        <w:rPr>
          <w:rFonts w:ascii="標楷體" w:eastAsia="標楷體" w:hint="eastAsia"/>
          <w:sz w:val="28"/>
          <w:szCs w:val="28"/>
        </w:rPr>
      </w:pPr>
      <w:r w:rsidRPr="00B11AE0">
        <w:rPr>
          <w:rFonts w:ascii="標楷體" w:eastAsia="標楷體" w:hint="eastAsia"/>
          <w:sz w:val="28"/>
          <w:szCs w:val="28"/>
        </w:rPr>
        <w:t xml:space="preserve">   </w:t>
      </w:r>
      <w:r>
        <w:rPr>
          <w:rFonts w:ascii="標楷體" w:eastAsia="標楷體" w:hint="eastAsia"/>
          <w:sz w:val="28"/>
          <w:szCs w:val="28"/>
        </w:rPr>
        <w:t xml:space="preserve">  </w:t>
      </w:r>
      <w:r w:rsidRPr="00B11AE0">
        <w:rPr>
          <w:rFonts w:ascii="標楷體" w:eastAsia="標楷體" w:hint="eastAsia"/>
          <w:sz w:val="28"/>
          <w:szCs w:val="28"/>
        </w:rPr>
        <w:t xml:space="preserve"> </w:t>
      </w:r>
      <w:r>
        <w:rPr>
          <w:rFonts w:ascii="標楷體" w:eastAsia="標楷體" w:hint="eastAsia"/>
          <w:sz w:val="28"/>
          <w:szCs w:val="28"/>
          <w:u w:val="single"/>
        </w:rPr>
        <w:t xml:space="preserve">  </w:t>
      </w:r>
      <w:r w:rsidR="005C4085" w:rsidRPr="00B11AE0">
        <w:rPr>
          <w:rFonts w:ascii="標楷體" w:eastAsia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int="eastAsia"/>
          <w:sz w:val="28"/>
          <w:szCs w:val="28"/>
          <w:u w:val="single"/>
        </w:rPr>
        <w:t xml:space="preserve">     </w:t>
      </w:r>
      <w:r w:rsidR="005C4085" w:rsidRPr="00B11AE0">
        <w:rPr>
          <w:rFonts w:ascii="標楷體" w:eastAsia="標楷體" w:hint="eastAsia"/>
          <w:sz w:val="28"/>
          <w:szCs w:val="28"/>
          <w:u w:val="single"/>
        </w:rPr>
        <w:t xml:space="preserve">      </w:t>
      </w:r>
      <w:r w:rsidR="005C4085" w:rsidRPr="00B11AE0">
        <w:rPr>
          <w:rFonts w:ascii="標楷體" w:eastAsia="標楷體" w:hint="eastAsia"/>
          <w:sz w:val="28"/>
          <w:szCs w:val="28"/>
        </w:rPr>
        <w:t>區公所核轉</w:t>
      </w:r>
      <w:r>
        <w:rPr>
          <w:rFonts w:ascii="標楷體" w:eastAsia="標楷體" w:hint="eastAsia"/>
          <w:sz w:val="28"/>
          <w:szCs w:val="28"/>
        </w:rPr>
        <w:t xml:space="preserve"> </w:t>
      </w:r>
    </w:p>
    <w:p w:rsidR="00B11AE0" w:rsidRDefault="00B11AE0" w:rsidP="00B11AE0">
      <w:pPr>
        <w:spacing w:line="360" w:lineRule="exact"/>
        <w:rPr>
          <w:rFonts w:ascii="標楷體" w:eastAsia="標楷體" w:hint="eastAsia"/>
          <w:sz w:val="28"/>
          <w:szCs w:val="28"/>
        </w:rPr>
      </w:pPr>
    </w:p>
    <w:p w:rsidR="00B11AE0" w:rsidRDefault="005C4085" w:rsidP="00B11AE0">
      <w:pPr>
        <w:spacing w:line="360" w:lineRule="exact"/>
        <w:rPr>
          <w:rFonts w:ascii="標楷體" w:eastAsia="標楷體" w:hint="eastAsia"/>
          <w:sz w:val="28"/>
          <w:szCs w:val="28"/>
        </w:rPr>
      </w:pPr>
      <w:r w:rsidRPr="00B11AE0">
        <w:rPr>
          <w:rFonts w:ascii="標楷體" w:eastAsia="標楷體" w:hint="eastAsia"/>
          <w:sz w:val="28"/>
          <w:szCs w:val="28"/>
        </w:rPr>
        <w:t>臺南市政府農業局</w:t>
      </w:r>
    </w:p>
    <w:p w:rsidR="00B11AE0" w:rsidRPr="00B11AE0" w:rsidRDefault="00B11AE0" w:rsidP="00B11AE0">
      <w:pPr>
        <w:spacing w:line="360" w:lineRule="exact"/>
        <w:rPr>
          <w:rFonts w:ascii="標楷體" w:eastAsia="標楷體" w:hint="eastAsia"/>
          <w:sz w:val="28"/>
          <w:szCs w:val="28"/>
        </w:rPr>
      </w:pPr>
    </w:p>
    <w:p w:rsidR="005C4085" w:rsidRDefault="00B11AE0">
      <w:pPr>
        <w:jc w:val="right"/>
        <w:rPr>
          <w:rFonts w:hint="eastAsia"/>
          <w:sz w:val="26"/>
          <w:szCs w:val="24"/>
        </w:rPr>
      </w:pPr>
      <w:r>
        <w:rPr>
          <w:rFonts w:ascii="標楷體" w:eastAsia="標楷體" w:hint="eastAsia"/>
          <w:sz w:val="28"/>
          <w:szCs w:val="24"/>
        </w:rPr>
        <w:t xml:space="preserve">   </w:t>
      </w:r>
      <w:r w:rsidR="005C4085">
        <w:rPr>
          <w:rFonts w:ascii="標楷體" w:eastAsia="標楷體" w:hint="eastAsia"/>
          <w:sz w:val="28"/>
          <w:szCs w:val="24"/>
        </w:rPr>
        <w:t>申請人：</w:t>
      </w:r>
      <w:r>
        <w:rPr>
          <w:rFonts w:ascii="標楷體" w:eastAsia="標楷體" w:hint="eastAsia"/>
          <w:sz w:val="26"/>
          <w:szCs w:val="24"/>
          <w:u w:val="single"/>
        </w:rPr>
        <w:t xml:space="preserve">   </w:t>
      </w:r>
      <w:r w:rsidR="005C4085">
        <w:rPr>
          <w:rFonts w:ascii="標楷體" w:eastAsia="標楷體" w:hint="eastAsia"/>
          <w:sz w:val="26"/>
          <w:szCs w:val="24"/>
          <w:u w:val="single"/>
        </w:rPr>
        <w:t xml:space="preserve">             </w:t>
      </w:r>
      <w:r w:rsidR="005C4085">
        <w:rPr>
          <w:rFonts w:ascii="標楷體" w:eastAsia="標楷體" w:hint="eastAsia"/>
          <w:sz w:val="26"/>
          <w:szCs w:val="24"/>
        </w:rPr>
        <w:t>(簽名蓋章)</w:t>
      </w:r>
    </w:p>
    <w:sectPr w:rsidR="005C4085">
      <w:pgSz w:w="11906" w:h="16838"/>
      <w:pgMar w:top="899" w:right="1134" w:bottom="89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ABD" w:rsidRDefault="00B77ABD">
      <w:r>
        <w:separator/>
      </w:r>
    </w:p>
  </w:endnote>
  <w:endnote w:type="continuationSeparator" w:id="0">
    <w:p w:rsidR="00B77ABD" w:rsidRDefault="00B77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ABD" w:rsidRDefault="00B77ABD">
      <w:r>
        <w:separator/>
      </w:r>
    </w:p>
  </w:footnote>
  <w:footnote w:type="continuationSeparator" w:id="0">
    <w:p w:rsidR="00B77ABD" w:rsidRDefault="00B77A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56D1"/>
    <w:multiLevelType w:val="singleLevel"/>
    <w:tmpl w:val="C876EA9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3076512B"/>
    <w:multiLevelType w:val="hybridMultilevel"/>
    <w:tmpl w:val="8732176A"/>
    <w:lvl w:ilvl="0" w:tplc="C3C876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0E139F6"/>
    <w:multiLevelType w:val="hybridMultilevel"/>
    <w:tmpl w:val="8C8EB6C4"/>
    <w:lvl w:ilvl="0" w:tplc="C3C87602"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2FA44DF"/>
    <w:multiLevelType w:val="hybridMultilevel"/>
    <w:tmpl w:val="26D8B7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DD0FE66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D460F8C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8D672C3"/>
    <w:multiLevelType w:val="hybridMultilevel"/>
    <w:tmpl w:val="A6E89266"/>
    <w:lvl w:ilvl="0" w:tplc="0CB49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FB64FCF"/>
    <w:multiLevelType w:val="hybridMultilevel"/>
    <w:tmpl w:val="618E2432"/>
    <w:lvl w:ilvl="0" w:tplc="D53CFE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5C130313"/>
    <w:multiLevelType w:val="hybridMultilevel"/>
    <w:tmpl w:val="9F2AB4B8"/>
    <w:lvl w:ilvl="0" w:tplc="B07649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C654AB1"/>
    <w:multiLevelType w:val="singleLevel"/>
    <w:tmpl w:val="645C8BF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>
    <w:nsid w:val="7CA0565C"/>
    <w:multiLevelType w:val="hybridMultilevel"/>
    <w:tmpl w:val="F5882230"/>
    <w:lvl w:ilvl="0" w:tplc="43B03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3500B"/>
    <w:rsid w:val="00045218"/>
    <w:rsid w:val="00060F6B"/>
    <w:rsid w:val="00061466"/>
    <w:rsid w:val="000D1739"/>
    <w:rsid w:val="000F5855"/>
    <w:rsid w:val="00125A94"/>
    <w:rsid w:val="001C71E3"/>
    <w:rsid w:val="001E4900"/>
    <w:rsid w:val="0027086B"/>
    <w:rsid w:val="002A1481"/>
    <w:rsid w:val="00350F9F"/>
    <w:rsid w:val="0036551B"/>
    <w:rsid w:val="00381C77"/>
    <w:rsid w:val="003C3E46"/>
    <w:rsid w:val="003D0A7D"/>
    <w:rsid w:val="003E6D3B"/>
    <w:rsid w:val="00427121"/>
    <w:rsid w:val="00427786"/>
    <w:rsid w:val="00441CA6"/>
    <w:rsid w:val="004E3C6A"/>
    <w:rsid w:val="005C4085"/>
    <w:rsid w:val="005D70FE"/>
    <w:rsid w:val="005F098C"/>
    <w:rsid w:val="00662626"/>
    <w:rsid w:val="00710F42"/>
    <w:rsid w:val="00721E15"/>
    <w:rsid w:val="00774091"/>
    <w:rsid w:val="00793C4C"/>
    <w:rsid w:val="0083500B"/>
    <w:rsid w:val="008C532F"/>
    <w:rsid w:val="00902E3C"/>
    <w:rsid w:val="00927678"/>
    <w:rsid w:val="00963FB9"/>
    <w:rsid w:val="009A38DF"/>
    <w:rsid w:val="009F6D7E"/>
    <w:rsid w:val="00A04A5E"/>
    <w:rsid w:val="00A551CB"/>
    <w:rsid w:val="00A84C20"/>
    <w:rsid w:val="00A92619"/>
    <w:rsid w:val="00B11AE0"/>
    <w:rsid w:val="00B73F9C"/>
    <w:rsid w:val="00B77ABD"/>
    <w:rsid w:val="00BA5CFC"/>
    <w:rsid w:val="00BA783A"/>
    <w:rsid w:val="00BB3602"/>
    <w:rsid w:val="00BD50FE"/>
    <w:rsid w:val="00D04E3A"/>
    <w:rsid w:val="00E84103"/>
    <w:rsid w:val="00EF1785"/>
    <w:rsid w:val="00F4388C"/>
    <w:rsid w:val="00FE159D"/>
    <w:rsid w:val="00FF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21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"/>
    <w:basedOn w:val="a"/>
    <w:semiHidden/>
    <w:rPr>
      <w:rFonts w:ascii="標楷體" w:eastAsia="標楷體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4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開工證明書</dc:title>
  <dc:creator>user</dc:creator>
  <cp:lastModifiedBy>user</cp:lastModifiedBy>
  <cp:revision>2</cp:revision>
  <cp:lastPrinted>2016-05-25T06:14:00Z</cp:lastPrinted>
  <dcterms:created xsi:type="dcterms:W3CDTF">2016-08-30T00:36:00Z</dcterms:created>
  <dcterms:modified xsi:type="dcterms:W3CDTF">2016-08-30T00:36:00Z</dcterms:modified>
</cp:coreProperties>
</file>