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F2" w:rsidRPr="005D361B" w:rsidRDefault="007310F2" w:rsidP="005D361B">
      <w:pPr>
        <w:ind w:leftChars="-140" w:left="-336" w:firstLineChars="104" w:firstLine="291"/>
        <w:rPr>
          <w:rFonts w:ascii="標楷體" w:eastAsia="標楷體" w:hAnsi="標楷體"/>
          <w:sz w:val="28"/>
          <w:szCs w:val="28"/>
        </w:rPr>
      </w:pPr>
      <w:r w:rsidRPr="005D361B">
        <w:rPr>
          <w:rFonts w:ascii="標楷體" w:eastAsia="標楷體" w:hAnsi="標楷體" w:hint="eastAsia"/>
          <w:b/>
          <w:bCs/>
          <w:sz w:val="28"/>
          <w:szCs w:val="28"/>
        </w:rPr>
        <w:t>一、新農藥普通名稱一覽表。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1843"/>
        <w:gridCol w:w="4962"/>
        <w:gridCol w:w="863"/>
      </w:tblGrid>
      <w:tr w:rsidR="007310F2" w:rsidRPr="005D361B" w:rsidTr="005D361B">
        <w:trPr>
          <w:trHeight w:val="513"/>
          <w:tblHeader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10F2" w:rsidRPr="005D361B" w:rsidRDefault="007310F2" w:rsidP="00E03F8B">
            <w:pPr>
              <w:snapToGrid w:val="0"/>
              <w:spacing w:line="200" w:lineRule="atLeas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  <w:sz w:val="28"/>
                <w:szCs w:val="28"/>
              </w:rPr>
            </w:pPr>
            <w:r w:rsidRPr="005D361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中文普通名稱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10F2" w:rsidRPr="005D361B" w:rsidRDefault="007310F2" w:rsidP="00E03F8B">
            <w:pPr>
              <w:snapToGrid w:val="0"/>
              <w:spacing w:line="200" w:lineRule="atLeas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  <w:sz w:val="28"/>
                <w:szCs w:val="28"/>
              </w:rPr>
            </w:pPr>
            <w:r w:rsidRPr="005D361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英文普通名稱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0F2" w:rsidRPr="005D361B" w:rsidRDefault="007310F2" w:rsidP="00E03F8B">
            <w:pPr>
              <w:snapToGrid w:val="0"/>
              <w:spacing w:line="200" w:lineRule="atLeas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  <w:sz w:val="28"/>
                <w:szCs w:val="28"/>
              </w:rPr>
            </w:pPr>
            <w:r w:rsidRPr="005D361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化學名稱</w:t>
            </w:r>
            <w:r w:rsidRPr="005D361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(IUPAC)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0F2" w:rsidRPr="005D361B" w:rsidRDefault="007310F2" w:rsidP="00E03F8B">
            <w:pPr>
              <w:snapToGrid w:val="0"/>
              <w:spacing w:line="200" w:lineRule="atLeas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  <w:sz w:val="28"/>
                <w:szCs w:val="28"/>
              </w:rPr>
            </w:pPr>
            <w:r w:rsidRPr="005D361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7310F2" w:rsidRPr="005D361B" w:rsidTr="005D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30" w:type="pct"/>
            <w:vAlign w:val="center"/>
          </w:tcPr>
          <w:p w:rsidR="007310F2" w:rsidRPr="005D361B" w:rsidRDefault="007310F2" w:rsidP="005D361B">
            <w:pPr>
              <w:ind w:leftChars="46" w:left="110" w:firstLine="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61B">
              <w:rPr>
                <w:rFonts w:ascii="標楷體" w:eastAsia="標楷體" w:hAnsi="標楷體" w:hint="eastAsia"/>
                <w:sz w:val="28"/>
                <w:szCs w:val="28"/>
              </w:rPr>
              <w:t>氯酸鈉</w:t>
            </w:r>
          </w:p>
        </w:tc>
        <w:tc>
          <w:tcPr>
            <w:tcW w:w="954" w:type="pct"/>
            <w:vAlign w:val="center"/>
          </w:tcPr>
          <w:p w:rsidR="007310F2" w:rsidRPr="005D361B" w:rsidRDefault="007310F2" w:rsidP="00E03F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t>sodium chlorate</w:t>
            </w:r>
          </w:p>
        </w:tc>
        <w:tc>
          <w:tcPr>
            <w:tcW w:w="2569" w:type="pct"/>
            <w:vAlign w:val="center"/>
          </w:tcPr>
          <w:p w:rsidR="007310F2" w:rsidRPr="005D361B" w:rsidRDefault="007310F2" w:rsidP="00E03F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Ansi="標楷體"/>
              </w:rPr>
              <w:t>sodium chlorate</w:t>
            </w:r>
          </w:p>
        </w:tc>
        <w:tc>
          <w:tcPr>
            <w:tcW w:w="447" w:type="pct"/>
            <w:vAlign w:val="center"/>
          </w:tcPr>
          <w:p w:rsidR="007310F2" w:rsidRPr="005D361B" w:rsidRDefault="007310F2" w:rsidP="00E03F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</w:tc>
      </w:tr>
    </w:tbl>
    <w:p w:rsidR="007310F2" w:rsidRPr="005D361B" w:rsidRDefault="007310F2" w:rsidP="005D361B">
      <w:pPr>
        <w:ind w:leftChars="-225" w:left="-361" w:hangingChars="64" w:hanging="179"/>
        <w:rPr>
          <w:rFonts w:ascii="標楷體" w:eastAsia="標楷體" w:hAnsi="標楷體"/>
          <w:b/>
          <w:bCs/>
          <w:sz w:val="28"/>
          <w:szCs w:val="28"/>
        </w:rPr>
      </w:pPr>
    </w:p>
    <w:p w:rsidR="007310F2" w:rsidRPr="005D361B" w:rsidRDefault="007310F2" w:rsidP="005D361B">
      <w:pPr>
        <w:ind w:leftChars="-140" w:left="-336" w:firstLineChars="104" w:firstLine="291"/>
        <w:rPr>
          <w:rFonts w:ascii="標楷體" w:eastAsia="標楷體" w:hAnsi="標楷體"/>
          <w:b/>
          <w:bCs/>
          <w:sz w:val="28"/>
          <w:szCs w:val="28"/>
        </w:rPr>
      </w:pPr>
      <w:r w:rsidRPr="005D361B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5D361B">
        <w:rPr>
          <w:rFonts w:ascii="標楷體" w:eastAsia="標楷體" w:hAnsi="標楷體" w:hint="eastAsia"/>
          <w:b/>
          <w:color w:val="000000"/>
          <w:sz w:val="28"/>
          <w:szCs w:val="28"/>
        </w:rPr>
        <w:t>紅豆植株乾燥處理：增列</w:t>
      </w:r>
      <w:r w:rsidRPr="005D361B">
        <w:rPr>
          <w:rFonts w:ascii="標楷體" w:eastAsia="標楷體" w:hAnsi="標楷體"/>
          <w:b/>
          <w:color w:val="000000"/>
          <w:sz w:val="28"/>
          <w:szCs w:val="28"/>
        </w:rPr>
        <w:t xml:space="preserve"> 52%</w:t>
      </w:r>
      <w:r w:rsidRPr="005D361B">
        <w:rPr>
          <w:rFonts w:ascii="標楷體" w:eastAsia="標楷體" w:hAnsi="標楷體" w:hint="eastAsia"/>
          <w:b/>
          <w:color w:val="000000"/>
          <w:sz w:val="28"/>
          <w:szCs w:val="28"/>
        </w:rPr>
        <w:t>氯</w:t>
      </w:r>
      <w:r w:rsidRPr="00263B0A">
        <w:rPr>
          <w:rFonts w:eastAsia="標楷體" w:hint="eastAsia"/>
          <w:b/>
          <w:color w:val="000000"/>
          <w:sz w:val="28"/>
          <w:szCs w:val="28"/>
        </w:rPr>
        <w:t>酸鈉</w:t>
      </w:r>
      <w:r w:rsidRPr="00263B0A">
        <w:rPr>
          <w:rFonts w:eastAsia="標楷體"/>
          <w:b/>
          <w:color w:val="000000"/>
          <w:sz w:val="28"/>
          <w:szCs w:val="28"/>
        </w:rPr>
        <w:t>(Sodium chlorate)</w:t>
      </w:r>
      <w:r w:rsidRPr="005D361B">
        <w:rPr>
          <w:rFonts w:ascii="標楷體" w:eastAsia="標楷體" w:hAnsi="標楷體" w:hint="eastAsia"/>
          <w:b/>
          <w:color w:val="000000"/>
          <w:sz w:val="28"/>
          <w:szCs w:val="28"/>
        </w:rPr>
        <w:t>溶液</w:t>
      </w:r>
      <w:r w:rsidRPr="005D361B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Pr="005D361B">
        <w:rPr>
          <w:rFonts w:ascii="標楷體" w:eastAsia="標楷體" w:hAnsi="標楷體" w:hint="eastAsia"/>
          <w:b/>
          <w:color w:val="000000"/>
          <w:sz w:val="28"/>
          <w:szCs w:val="28"/>
        </w:rPr>
        <w:t>藥劑一種</w:t>
      </w:r>
    </w:p>
    <w:tbl>
      <w:tblPr>
        <w:tblW w:w="9457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3"/>
        <w:gridCol w:w="1599"/>
        <w:gridCol w:w="851"/>
        <w:gridCol w:w="1842"/>
        <w:gridCol w:w="2862"/>
      </w:tblGrid>
      <w:tr w:rsidR="007310F2" w:rsidRPr="005D361B" w:rsidTr="00062F81">
        <w:trPr>
          <w:trHeight w:val="888"/>
        </w:trPr>
        <w:tc>
          <w:tcPr>
            <w:tcW w:w="2303" w:type="dxa"/>
            <w:vAlign w:val="center"/>
          </w:tcPr>
          <w:p w:rsidR="007310F2" w:rsidRPr="005D361B" w:rsidRDefault="007310F2" w:rsidP="00E774A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3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藥　劑　名　稱</w:t>
            </w:r>
          </w:p>
        </w:tc>
        <w:tc>
          <w:tcPr>
            <w:tcW w:w="1599" w:type="dxa"/>
            <w:vAlign w:val="center"/>
          </w:tcPr>
          <w:p w:rsidR="007310F2" w:rsidRPr="005D361B" w:rsidRDefault="007310F2" w:rsidP="00E774A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3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每公頃每</w:t>
            </w:r>
          </w:p>
          <w:p w:rsidR="007310F2" w:rsidRPr="005D361B" w:rsidRDefault="007310F2" w:rsidP="00E774A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5D3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次施藥量</w:t>
            </w:r>
            <w:proofErr w:type="gramEnd"/>
          </w:p>
        </w:tc>
        <w:tc>
          <w:tcPr>
            <w:tcW w:w="851" w:type="dxa"/>
            <w:vAlign w:val="center"/>
          </w:tcPr>
          <w:p w:rsidR="007310F2" w:rsidRPr="005D361B" w:rsidRDefault="007310F2" w:rsidP="00E774A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3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稀釋倍數</w:t>
            </w:r>
          </w:p>
          <w:p w:rsidR="007310F2" w:rsidRPr="005D361B" w:rsidRDefault="007310F2" w:rsidP="00E774A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3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5D3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倍</w:t>
            </w:r>
            <w:proofErr w:type="gramEnd"/>
            <w:r w:rsidRPr="005D3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842" w:type="dxa"/>
            <w:vAlign w:val="center"/>
          </w:tcPr>
          <w:p w:rsidR="007310F2" w:rsidRPr="005D361B" w:rsidRDefault="007310F2" w:rsidP="00E774A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3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862" w:type="dxa"/>
            <w:vAlign w:val="center"/>
          </w:tcPr>
          <w:p w:rsidR="007310F2" w:rsidRPr="005D361B" w:rsidRDefault="007310F2" w:rsidP="00E774A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3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注</w:t>
            </w:r>
            <w:r w:rsidRPr="005D361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D3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意</w:t>
            </w:r>
            <w:r w:rsidRPr="005D361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D3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</w:t>
            </w:r>
            <w:r w:rsidRPr="005D361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D3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7310F2" w:rsidRPr="00263B0A" w:rsidTr="00062F81">
        <w:trPr>
          <w:trHeight w:val="3318"/>
        </w:trPr>
        <w:tc>
          <w:tcPr>
            <w:tcW w:w="2303" w:type="dxa"/>
            <w:vAlign w:val="center"/>
          </w:tcPr>
          <w:p w:rsidR="007310F2" w:rsidRPr="00062F81" w:rsidRDefault="007310F2" w:rsidP="00E774A5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2F81">
              <w:rPr>
                <w:rFonts w:eastAsia="標楷體"/>
                <w:sz w:val="28"/>
                <w:szCs w:val="28"/>
              </w:rPr>
              <w:t>52%</w:t>
            </w:r>
            <w:r w:rsidRPr="00062F81">
              <w:rPr>
                <w:rFonts w:eastAsia="標楷體" w:hint="eastAsia"/>
                <w:sz w:val="28"/>
                <w:szCs w:val="28"/>
              </w:rPr>
              <w:t>氯酸鈉</w:t>
            </w:r>
          </w:p>
          <w:p w:rsidR="007310F2" w:rsidRPr="00062F81" w:rsidRDefault="007310F2" w:rsidP="00E774A5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2F81">
              <w:rPr>
                <w:rFonts w:eastAsia="標楷體" w:hint="eastAsia"/>
                <w:sz w:val="28"/>
                <w:szCs w:val="28"/>
              </w:rPr>
              <w:t>溶液</w:t>
            </w:r>
          </w:p>
          <w:p w:rsidR="007310F2" w:rsidRPr="00062F81" w:rsidRDefault="007310F2" w:rsidP="00E774A5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2F81">
              <w:rPr>
                <w:rFonts w:eastAsia="標楷體"/>
                <w:sz w:val="28"/>
                <w:szCs w:val="28"/>
              </w:rPr>
              <w:t xml:space="preserve">(Sodium chlorate) </w:t>
            </w:r>
          </w:p>
        </w:tc>
        <w:tc>
          <w:tcPr>
            <w:tcW w:w="1599" w:type="dxa"/>
            <w:vAlign w:val="center"/>
          </w:tcPr>
          <w:p w:rsidR="007310F2" w:rsidRPr="00062F81" w:rsidRDefault="007310F2" w:rsidP="00E774A5">
            <w:pPr>
              <w:pStyle w:val="a3"/>
              <w:spacing w:line="380" w:lineRule="exact"/>
              <w:rPr>
                <w:sz w:val="28"/>
                <w:szCs w:val="28"/>
              </w:rPr>
            </w:pPr>
            <w:r w:rsidRPr="00062F81">
              <w:rPr>
                <w:sz w:val="28"/>
                <w:szCs w:val="28"/>
              </w:rPr>
              <w:t>15</w:t>
            </w:r>
            <w:r w:rsidRPr="00062F81">
              <w:rPr>
                <w:rFonts w:hint="eastAsia"/>
                <w:sz w:val="28"/>
                <w:szCs w:val="28"/>
              </w:rPr>
              <w:t>公升</w:t>
            </w:r>
          </w:p>
        </w:tc>
        <w:tc>
          <w:tcPr>
            <w:tcW w:w="851" w:type="dxa"/>
            <w:vAlign w:val="center"/>
          </w:tcPr>
          <w:p w:rsidR="007310F2" w:rsidRPr="00062F81" w:rsidRDefault="007310F2" w:rsidP="00E774A5">
            <w:pPr>
              <w:pStyle w:val="a4"/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  <w:r w:rsidRPr="00062F81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vAlign w:val="center"/>
          </w:tcPr>
          <w:p w:rsidR="007310F2" w:rsidRPr="00062F81" w:rsidRDefault="007310F2" w:rsidP="00E774A5">
            <w:pPr>
              <w:pStyle w:val="a4"/>
              <w:snapToGrid w:val="0"/>
              <w:spacing w:line="380" w:lineRule="exact"/>
              <w:ind w:leftChars="-1" w:left="-2" w:firstLine="1"/>
              <w:rPr>
                <w:sz w:val="28"/>
                <w:szCs w:val="28"/>
              </w:rPr>
            </w:pPr>
            <w:r w:rsidRPr="00062F81">
              <w:rPr>
                <w:rFonts w:hint="eastAsia"/>
                <w:sz w:val="28"/>
                <w:szCs w:val="28"/>
              </w:rPr>
              <w:t>收穫前</w:t>
            </w:r>
            <w:r w:rsidRPr="00062F81">
              <w:rPr>
                <w:sz w:val="28"/>
                <w:szCs w:val="28"/>
              </w:rPr>
              <w:t>7</w:t>
            </w:r>
            <w:r w:rsidRPr="00062F81">
              <w:rPr>
                <w:rFonts w:hint="eastAsia"/>
                <w:sz w:val="28"/>
                <w:szCs w:val="28"/>
              </w:rPr>
              <w:t>天全株均勻噴施一次。</w:t>
            </w:r>
          </w:p>
        </w:tc>
        <w:tc>
          <w:tcPr>
            <w:tcW w:w="2862" w:type="dxa"/>
            <w:vAlign w:val="center"/>
          </w:tcPr>
          <w:p w:rsidR="007310F2" w:rsidRPr="00062F81" w:rsidRDefault="007310F2" w:rsidP="005D361B">
            <w:pPr>
              <w:pStyle w:val="aa"/>
              <w:widowControl w:val="0"/>
              <w:numPr>
                <w:ilvl w:val="0"/>
                <w:numId w:val="5"/>
              </w:numPr>
              <w:spacing w:line="380" w:lineRule="exact"/>
              <w:ind w:leftChars="0" w:left="398" w:hanging="3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62F81">
              <w:rPr>
                <w:rFonts w:ascii="Times New Roman" w:eastAsia="標楷體" w:hAnsi="Times New Roman" w:hint="eastAsia"/>
                <w:sz w:val="28"/>
                <w:szCs w:val="28"/>
              </w:rPr>
              <w:t>應精</w:t>
            </w:r>
            <w:proofErr w:type="gramStart"/>
            <w:r w:rsidRPr="00062F81">
              <w:rPr>
                <w:rFonts w:ascii="Times New Roman" w:eastAsia="標楷體" w:hAnsi="Times New Roman" w:hint="eastAsia"/>
                <w:sz w:val="28"/>
                <w:szCs w:val="28"/>
              </w:rPr>
              <w:t>準</w:t>
            </w:r>
            <w:proofErr w:type="gramEnd"/>
            <w:r w:rsidRPr="00062F81">
              <w:rPr>
                <w:rFonts w:ascii="Times New Roman" w:eastAsia="標楷體" w:hAnsi="Times New Roman" w:hint="eastAsia"/>
                <w:sz w:val="28"/>
                <w:szCs w:val="28"/>
              </w:rPr>
              <w:t>掌握單位面積用水量，以免藥液流失至地面，造成農地土壤鹽化。</w:t>
            </w:r>
          </w:p>
          <w:p w:rsidR="007310F2" w:rsidRPr="00062F81" w:rsidRDefault="007310F2" w:rsidP="00062F81">
            <w:pPr>
              <w:pStyle w:val="aa"/>
              <w:widowControl w:val="0"/>
              <w:numPr>
                <w:ilvl w:val="0"/>
                <w:numId w:val="5"/>
              </w:numPr>
              <w:spacing w:line="380" w:lineRule="exact"/>
              <w:ind w:leftChars="0" w:left="398" w:hanging="3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62F81">
              <w:rPr>
                <w:rFonts w:ascii="Times New Roman" w:eastAsia="標楷體" w:hAnsi="Times New Roman" w:hint="eastAsia"/>
                <w:sz w:val="28"/>
                <w:szCs w:val="28"/>
              </w:rPr>
              <w:t>噴施時避免飄散至鄰近區域，以免造成藥害及非目標生物之危害。</w:t>
            </w:r>
          </w:p>
        </w:tc>
      </w:tr>
    </w:tbl>
    <w:p w:rsidR="007310F2" w:rsidRPr="005D361B" w:rsidRDefault="007310F2" w:rsidP="00A70B19">
      <w:pPr>
        <w:ind w:leftChars="75" w:left="180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5D361B">
        <w:rPr>
          <w:rFonts w:ascii="標楷體" w:eastAsia="標楷體" w:hAnsi="標楷體" w:hint="eastAsia"/>
          <w:color w:val="000000"/>
          <w:sz w:val="28"/>
          <w:szCs w:val="28"/>
        </w:rPr>
        <w:t>申請廠商：貝士得開發企業有限公司。</w:t>
      </w:r>
    </w:p>
    <w:sectPr w:rsidR="007310F2" w:rsidRPr="005D361B" w:rsidSect="00195C6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F2" w:rsidRDefault="007310F2" w:rsidP="00674F9B">
      <w:r>
        <w:separator/>
      </w:r>
    </w:p>
  </w:endnote>
  <w:endnote w:type="continuationSeparator" w:id="0">
    <w:p w:rsidR="007310F2" w:rsidRDefault="007310F2" w:rsidP="0067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F2" w:rsidRDefault="007310F2" w:rsidP="00674F9B">
      <w:r>
        <w:separator/>
      </w:r>
    </w:p>
  </w:footnote>
  <w:footnote w:type="continuationSeparator" w:id="0">
    <w:p w:rsidR="007310F2" w:rsidRDefault="007310F2" w:rsidP="00674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37"/>
    <w:multiLevelType w:val="hybridMultilevel"/>
    <w:tmpl w:val="729401D2"/>
    <w:lvl w:ilvl="0" w:tplc="5E4C25C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7FC5567"/>
    <w:multiLevelType w:val="hybridMultilevel"/>
    <w:tmpl w:val="2312CC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D6E28E3"/>
    <w:multiLevelType w:val="hybridMultilevel"/>
    <w:tmpl w:val="4024F436"/>
    <w:lvl w:ilvl="0" w:tplc="D5DAB2A6">
      <w:start w:val="1"/>
      <w:numFmt w:val="taiwaneseCountingThousand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">
    <w:nsid w:val="4EE27CA8"/>
    <w:multiLevelType w:val="hybridMultilevel"/>
    <w:tmpl w:val="8334C468"/>
    <w:lvl w:ilvl="0" w:tplc="5E4C25C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2BA67F3"/>
    <w:multiLevelType w:val="hybridMultilevel"/>
    <w:tmpl w:val="4024F436"/>
    <w:lvl w:ilvl="0" w:tplc="D5DAB2A6">
      <w:start w:val="1"/>
      <w:numFmt w:val="taiwaneseCountingThousand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C6A"/>
    <w:rsid w:val="0004697B"/>
    <w:rsid w:val="00062F81"/>
    <w:rsid w:val="00077079"/>
    <w:rsid w:val="00195C6A"/>
    <w:rsid w:val="00260716"/>
    <w:rsid w:val="00263B0A"/>
    <w:rsid w:val="00394BBC"/>
    <w:rsid w:val="003F0175"/>
    <w:rsid w:val="004527A7"/>
    <w:rsid w:val="00481450"/>
    <w:rsid w:val="004D16CE"/>
    <w:rsid w:val="005D361B"/>
    <w:rsid w:val="005D544F"/>
    <w:rsid w:val="00674F9B"/>
    <w:rsid w:val="006A74FA"/>
    <w:rsid w:val="007310F2"/>
    <w:rsid w:val="008049DC"/>
    <w:rsid w:val="00886BF9"/>
    <w:rsid w:val="00A03670"/>
    <w:rsid w:val="00A63452"/>
    <w:rsid w:val="00A70B19"/>
    <w:rsid w:val="00A923D6"/>
    <w:rsid w:val="00B51E35"/>
    <w:rsid w:val="00BB157F"/>
    <w:rsid w:val="00D451EF"/>
    <w:rsid w:val="00E03F8B"/>
    <w:rsid w:val="00E53F77"/>
    <w:rsid w:val="00E7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6A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uiPriority w:val="99"/>
    <w:rsid w:val="00195C6A"/>
    <w:pPr>
      <w:kinsoku w:val="0"/>
      <w:overflowPunct w:val="0"/>
      <w:spacing w:before="60"/>
      <w:jc w:val="center"/>
    </w:pPr>
    <w:rPr>
      <w:rFonts w:eastAsia="標楷體"/>
      <w:sz w:val="26"/>
    </w:rPr>
  </w:style>
  <w:style w:type="paragraph" w:customStyle="1" w:styleId="a4">
    <w:name w:val="內文一"/>
    <w:basedOn w:val="a"/>
    <w:link w:val="a5"/>
    <w:uiPriority w:val="99"/>
    <w:rsid w:val="00195C6A"/>
    <w:pPr>
      <w:kinsoku w:val="0"/>
      <w:overflowPunct w:val="0"/>
      <w:spacing w:before="60"/>
      <w:ind w:left="28" w:right="28"/>
      <w:jc w:val="both"/>
    </w:pPr>
    <w:rPr>
      <w:rFonts w:eastAsia="標楷體"/>
      <w:sz w:val="26"/>
    </w:rPr>
  </w:style>
  <w:style w:type="character" w:customStyle="1" w:styleId="a5">
    <w:name w:val="內文一 字元"/>
    <w:basedOn w:val="a0"/>
    <w:link w:val="a4"/>
    <w:uiPriority w:val="99"/>
    <w:locked/>
    <w:rsid w:val="00195C6A"/>
    <w:rPr>
      <w:rFonts w:ascii="Times New Roman" w:eastAsia="標楷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674F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674F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674F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locked/>
    <w:rsid w:val="00674F9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5D361B"/>
    <w:pPr>
      <w:widowControl/>
      <w:ind w:leftChars="200" w:left="480"/>
    </w:pPr>
    <w:rPr>
      <w:rFonts w:ascii="Calibri" w:hAnsi="Calibri"/>
      <w:kern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4</DocSecurity>
  <Lines>2</Lines>
  <Paragraphs>1</Paragraphs>
  <ScaleCrop>false</ScaleCrop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一、新農藥普通名稱一覽表</dc:title>
  <dc:creator>徐裔桀</dc:creator>
  <cp:lastModifiedBy>user</cp:lastModifiedBy>
  <cp:revision>2</cp:revision>
  <cp:lastPrinted>2016-04-11T01:32:00Z</cp:lastPrinted>
  <dcterms:created xsi:type="dcterms:W3CDTF">2016-04-19T07:30:00Z</dcterms:created>
  <dcterms:modified xsi:type="dcterms:W3CDTF">2016-04-19T07:30:00Z</dcterms:modified>
</cp:coreProperties>
</file>