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3E" w:rsidRPr="00D070A5" w:rsidRDefault="005556EB" w:rsidP="00D475F7">
      <w:pPr>
        <w:jc w:val="center"/>
        <w:rPr>
          <w:rFonts w:hint="eastAsia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2.25pt;margin-top:-33.45pt;width:66.65pt;height:2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 style="mso-fit-shape-to-text:t">
              <w:txbxContent>
                <w:p w:rsidR="005556EB" w:rsidRPr="005556EB" w:rsidRDefault="005556EB" w:rsidP="005556EB">
                  <w:pPr>
                    <w:pStyle w:val="a5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14CC1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附表</w:t>
                  </w:r>
                </w:p>
              </w:txbxContent>
            </v:textbox>
          </v:shape>
        </w:pict>
      </w:r>
      <w:r w:rsidR="00B34F3E" w:rsidRPr="00D070A5">
        <w:rPr>
          <w:rFonts w:ascii="標楷體" w:eastAsia="標楷體" w:hAnsi="標楷體" w:hint="eastAsia"/>
          <w:color w:val="000000"/>
          <w:sz w:val="40"/>
          <w:szCs w:val="40"/>
        </w:rPr>
        <w:t>農業天然災害</w:t>
      </w:r>
      <w:r w:rsidR="00017EE0">
        <w:rPr>
          <w:rFonts w:ascii="標楷體" w:eastAsia="標楷體" w:hAnsi="標楷體" w:hint="eastAsia"/>
          <w:color w:val="000000"/>
          <w:sz w:val="40"/>
          <w:szCs w:val="40"/>
        </w:rPr>
        <w:t>現金</w:t>
      </w:r>
      <w:r w:rsidR="00B34F3E" w:rsidRPr="00D070A5">
        <w:rPr>
          <w:rFonts w:ascii="標楷體" w:eastAsia="標楷體" w:hAnsi="標楷體" w:hint="eastAsia"/>
          <w:color w:val="000000"/>
          <w:sz w:val="40"/>
          <w:szCs w:val="40"/>
        </w:rPr>
        <w:t>救助項目及額度</w:t>
      </w:r>
    </w:p>
    <w:p w:rsidR="00B34F3E" w:rsidRPr="00D070A5" w:rsidRDefault="00B34F3E" w:rsidP="00B34F3E">
      <w:pPr>
        <w:spacing w:line="480" w:lineRule="exact"/>
        <w:rPr>
          <w:rFonts w:ascii="標楷體" w:eastAsia="標楷體" w:hAnsi="標楷體" w:hint="eastAsia"/>
          <w:color w:val="000000"/>
        </w:rPr>
      </w:pPr>
      <w:r w:rsidRPr="00D070A5">
        <w:rPr>
          <w:rFonts w:ascii="標楷體" w:eastAsia="標楷體" w:hAnsi="標楷體" w:hint="eastAsia"/>
          <w:color w:val="000000"/>
        </w:rPr>
        <w:t>壹、農作物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3880"/>
        <w:gridCol w:w="2460"/>
      </w:tblGrid>
      <w:tr w:rsidR="00DB7A2C" w:rsidRPr="003C5158" w:rsidTr="00452A26">
        <w:trPr>
          <w:jc w:val="center"/>
        </w:trPr>
        <w:tc>
          <w:tcPr>
            <w:tcW w:w="6450" w:type="dxa"/>
            <w:gridSpan w:val="2"/>
          </w:tcPr>
          <w:p w:rsidR="00DB7A2C" w:rsidRPr="007814ED" w:rsidRDefault="00DB7A2C" w:rsidP="000567C3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現金救助</w:t>
            </w:r>
            <w:r w:rsidRPr="007814E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460" w:type="dxa"/>
            <w:vAlign w:val="center"/>
          </w:tcPr>
          <w:p w:rsidR="00DB7A2C" w:rsidRPr="003C5158" w:rsidRDefault="00DB7A2C" w:rsidP="000567C3">
            <w:pPr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救助額度</w:t>
            </w:r>
          </w:p>
        </w:tc>
      </w:tr>
      <w:tr w:rsidR="00DB7A2C" w:rsidRPr="003C5158" w:rsidTr="00DB7A2C">
        <w:trPr>
          <w:jc w:val="center"/>
        </w:trPr>
        <w:tc>
          <w:tcPr>
            <w:tcW w:w="2570" w:type="dxa"/>
            <w:vAlign w:val="center"/>
          </w:tcPr>
          <w:p w:rsidR="00DB7A2C" w:rsidRPr="003C5158" w:rsidRDefault="00DB7A2C" w:rsidP="00DB7A2C">
            <w:pPr>
              <w:spacing w:line="360" w:lineRule="exact"/>
              <w:ind w:leftChars="20" w:left="48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一、稻米</w:t>
            </w:r>
          </w:p>
        </w:tc>
        <w:tc>
          <w:tcPr>
            <w:tcW w:w="3880" w:type="dxa"/>
            <w:vAlign w:val="center"/>
          </w:tcPr>
          <w:p w:rsidR="00DB7A2C" w:rsidRPr="003C5158" w:rsidRDefault="00DB7A2C" w:rsidP="00216A77">
            <w:pPr>
              <w:spacing w:line="360" w:lineRule="exact"/>
              <w:ind w:leftChars="20" w:left="4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稻米</w:t>
            </w:r>
          </w:p>
        </w:tc>
        <w:tc>
          <w:tcPr>
            <w:tcW w:w="2460" w:type="dxa"/>
            <w:vAlign w:val="center"/>
          </w:tcPr>
          <w:p w:rsidR="00DB7A2C" w:rsidRPr="003C5158" w:rsidRDefault="00DB7A2C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一萬</w:t>
            </w: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3C5158">
              <w:rPr>
                <w:rFonts w:ascii="標楷體" w:eastAsia="標楷體" w:hAnsi="標楷體" w:hint="eastAsia"/>
                <w:color w:val="000000"/>
              </w:rPr>
              <w:t>千元/公頃</w:t>
            </w:r>
          </w:p>
        </w:tc>
      </w:tr>
      <w:tr w:rsidR="00DB7A2C" w:rsidRPr="003C5158" w:rsidTr="00DB7A2C">
        <w:trPr>
          <w:trHeight w:val="420"/>
          <w:jc w:val="center"/>
        </w:trPr>
        <w:tc>
          <w:tcPr>
            <w:tcW w:w="2570" w:type="dxa"/>
            <w:vMerge w:val="restart"/>
            <w:vAlign w:val="center"/>
          </w:tcPr>
          <w:p w:rsidR="00DB7A2C" w:rsidRPr="007814ED" w:rsidRDefault="00DB7A2C" w:rsidP="00DB7A2C">
            <w:pPr>
              <w:spacing w:line="380" w:lineRule="exact"/>
              <w:ind w:leftChars="20" w:left="156" w:hangingChars="45" w:hanging="108"/>
              <w:rPr>
                <w:rFonts w:ascii="標楷體" w:eastAsia="標楷體" w:hAnsi="標楷體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二、雜糧</w:t>
            </w:r>
          </w:p>
        </w:tc>
        <w:tc>
          <w:tcPr>
            <w:tcW w:w="3880" w:type="dxa"/>
          </w:tcPr>
          <w:p w:rsidR="00DB7A2C" w:rsidRPr="007814ED" w:rsidRDefault="00DB7A2C" w:rsidP="00216A77">
            <w:pPr>
              <w:spacing w:line="380" w:lineRule="exact"/>
              <w:ind w:leftChars="20" w:left="48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7814ED">
              <w:rPr>
                <w:rFonts w:ascii="標楷體" w:eastAsia="標楷體" w:hAnsi="標楷體" w:hint="eastAsia"/>
              </w:rPr>
              <w:t>紅豆、綠豆</w:t>
            </w:r>
            <w:r>
              <w:rPr>
                <w:rFonts w:ascii="標楷體" w:eastAsia="標楷體" w:hAnsi="標楷體" w:hint="eastAsia"/>
              </w:rPr>
              <w:t>、</w:t>
            </w:r>
            <w:r w:rsidRPr="007814ED">
              <w:rPr>
                <w:rFonts w:ascii="標楷體" w:eastAsia="標楷體" w:hAnsi="標楷體" w:hint="eastAsia"/>
              </w:rPr>
              <w:t>大豆</w:t>
            </w:r>
            <w:r>
              <w:rPr>
                <w:rFonts w:ascii="標楷體" w:eastAsia="標楷體" w:hAnsi="標楷體" w:hint="eastAsia"/>
              </w:rPr>
              <w:t>、</w:t>
            </w:r>
            <w:r w:rsidRPr="007814ED">
              <w:rPr>
                <w:rFonts w:ascii="標楷體" w:eastAsia="標楷體" w:hAnsi="標楷體" w:hint="eastAsia"/>
              </w:rPr>
              <w:t>落花生、</w:t>
            </w:r>
            <w:r>
              <w:rPr>
                <w:rFonts w:ascii="標楷體" w:eastAsia="標楷體" w:hAnsi="標楷體" w:hint="eastAsia"/>
              </w:rPr>
              <w:t>甘藷、蕎麥、薏苡、胡(芝)麻</w:t>
            </w:r>
          </w:p>
        </w:tc>
        <w:tc>
          <w:tcPr>
            <w:tcW w:w="2460" w:type="dxa"/>
            <w:vAlign w:val="center"/>
          </w:tcPr>
          <w:p w:rsidR="00DB7A2C" w:rsidRPr="007814ED" w:rsidRDefault="00DB7A2C" w:rsidP="00F1451C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二萬四千</w:t>
            </w:r>
            <w:r w:rsidRPr="007814ED">
              <w:rPr>
                <w:rFonts w:ascii="標楷體" w:eastAsia="標楷體" w:hAnsi="標楷體" w:hint="eastAsia"/>
              </w:rPr>
              <w:t>元/公頃</w:t>
            </w:r>
          </w:p>
        </w:tc>
      </w:tr>
      <w:tr w:rsidR="00DB7A2C" w:rsidRPr="003C5158" w:rsidTr="00DB7A2C">
        <w:trPr>
          <w:trHeight w:val="300"/>
          <w:jc w:val="center"/>
        </w:trPr>
        <w:tc>
          <w:tcPr>
            <w:tcW w:w="2570" w:type="dxa"/>
            <w:vMerge/>
            <w:vAlign w:val="center"/>
          </w:tcPr>
          <w:p w:rsidR="00DB7A2C" w:rsidRPr="007814ED" w:rsidRDefault="00DB7A2C" w:rsidP="00DB7A2C">
            <w:pPr>
              <w:spacing w:line="380" w:lineRule="exact"/>
              <w:ind w:leftChars="20" w:left="156" w:hangingChars="45" w:hanging="108"/>
              <w:rPr>
                <w:rFonts w:ascii="標楷體" w:eastAsia="標楷體" w:hAnsi="標楷體" w:hint="eastAsia"/>
              </w:rPr>
            </w:pPr>
          </w:p>
        </w:tc>
        <w:tc>
          <w:tcPr>
            <w:tcW w:w="3880" w:type="dxa"/>
          </w:tcPr>
          <w:p w:rsidR="00DB7A2C" w:rsidRPr="007814ED" w:rsidRDefault="00DB7A2C" w:rsidP="00216A77">
            <w:pPr>
              <w:spacing w:line="380" w:lineRule="exact"/>
              <w:ind w:leftChars="20" w:left="48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814ED">
              <w:rPr>
                <w:rFonts w:ascii="標楷體" w:eastAsia="標楷體" w:hAnsi="標楷體" w:hint="eastAsia"/>
                <w:bCs/>
              </w:rPr>
              <w:t>飼料玉米</w:t>
            </w:r>
            <w:r w:rsidRPr="007814ED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7814ED">
              <w:rPr>
                <w:rFonts w:ascii="標楷體" w:eastAsia="標楷體" w:hAnsi="標楷體" w:hint="eastAsia"/>
              </w:rPr>
              <w:t>高梁</w:t>
            </w:r>
            <w:proofErr w:type="gramEnd"/>
            <w:r>
              <w:rPr>
                <w:rFonts w:ascii="標楷體" w:eastAsia="標楷體" w:hAnsi="標楷體" w:hint="eastAsia"/>
              </w:rPr>
              <w:t>、樹豆</w:t>
            </w:r>
            <w:r w:rsidRPr="007814ED">
              <w:rPr>
                <w:rFonts w:ascii="標楷體" w:eastAsia="標楷體" w:hAnsi="標楷體" w:hint="eastAsia"/>
              </w:rPr>
              <w:t>、小米</w:t>
            </w:r>
            <w:r>
              <w:rPr>
                <w:rFonts w:ascii="標楷體" w:eastAsia="標楷體" w:hAnsi="標楷體" w:hint="eastAsia"/>
              </w:rPr>
              <w:t>及其他雜糧</w:t>
            </w:r>
            <w:r w:rsidRPr="007814ED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2460" w:type="dxa"/>
            <w:vAlign w:val="center"/>
          </w:tcPr>
          <w:p w:rsidR="00DB7A2C" w:rsidRPr="007814ED" w:rsidRDefault="00DB7A2C" w:rsidP="00F1451C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一萬六千</w:t>
            </w:r>
            <w:r w:rsidRPr="007814ED">
              <w:rPr>
                <w:rFonts w:ascii="標楷體" w:eastAsia="標楷體" w:hAnsi="標楷體"/>
              </w:rPr>
              <w:t>元/公頃</w:t>
            </w:r>
          </w:p>
        </w:tc>
      </w:tr>
      <w:tr w:rsidR="00DB7A2C" w:rsidRPr="003C5158" w:rsidTr="00DB7A2C">
        <w:trPr>
          <w:jc w:val="center"/>
        </w:trPr>
        <w:tc>
          <w:tcPr>
            <w:tcW w:w="2570" w:type="dxa"/>
            <w:vAlign w:val="center"/>
          </w:tcPr>
          <w:p w:rsidR="00DB7A2C" w:rsidRPr="007814ED" w:rsidRDefault="00DB7A2C" w:rsidP="00216A77">
            <w:pPr>
              <w:spacing w:line="380" w:lineRule="exact"/>
              <w:ind w:leftChars="20" w:left="156" w:hangingChars="45" w:hanging="108"/>
              <w:rPr>
                <w:rFonts w:ascii="標楷體" w:eastAsia="標楷體" w:hAnsi="標楷體" w:hint="eastAsia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三、牧草</w:t>
            </w:r>
          </w:p>
        </w:tc>
        <w:tc>
          <w:tcPr>
            <w:tcW w:w="3880" w:type="dxa"/>
          </w:tcPr>
          <w:p w:rsidR="00DB7A2C" w:rsidRPr="007814ED" w:rsidRDefault="00DB7A2C" w:rsidP="00216A77">
            <w:pPr>
              <w:spacing w:line="380" w:lineRule="exact"/>
              <w:ind w:leftChars="20" w:left="48"/>
              <w:rPr>
                <w:rFonts w:ascii="標楷體" w:eastAsia="標楷體" w:hAnsi="標楷體" w:hint="eastAsia"/>
                <w:shd w:val="pct15" w:color="auto" w:fill="FFFFFF"/>
              </w:rPr>
            </w:pPr>
            <w:proofErr w:type="gramStart"/>
            <w:r w:rsidRPr="007814ED">
              <w:rPr>
                <w:rFonts w:ascii="標楷體" w:eastAsia="標楷體" w:hAnsi="標楷體" w:hint="eastAsia"/>
              </w:rPr>
              <w:t>盤固拉草</w:t>
            </w:r>
            <w:proofErr w:type="gramEnd"/>
            <w:r w:rsidRPr="007814ED">
              <w:rPr>
                <w:rFonts w:ascii="標楷體" w:eastAsia="標楷體" w:hAnsi="標楷體" w:hint="eastAsia"/>
              </w:rPr>
              <w:t>、狼尾草、燕麥、</w:t>
            </w:r>
            <w:proofErr w:type="gramStart"/>
            <w:r w:rsidRPr="007814ED">
              <w:rPr>
                <w:rFonts w:ascii="標楷體" w:eastAsia="標楷體" w:hAnsi="標楷體" w:hint="eastAsia"/>
              </w:rPr>
              <w:t>青割玉米</w:t>
            </w:r>
            <w:proofErr w:type="gramEnd"/>
            <w:r>
              <w:rPr>
                <w:rFonts w:ascii="標楷體" w:eastAsia="標楷體" w:hAnsi="標楷體" w:hint="eastAsia"/>
              </w:rPr>
              <w:t>及其他牧草等</w:t>
            </w:r>
          </w:p>
        </w:tc>
        <w:tc>
          <w:tcPr>
            <w:tcW w:w="2460" w:type="dxa"/>
            <w:vAlign w:val="center"/>
          </w:tcPr>
          <w:p w:rsidR="00DB7A2C" w:rsidRPr="003C5158" w:rsidRDefault="00DB7A2C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一萬零七百元/公頃</w:t>
            </w:r>
          </w:p>
        </w:tc>
      </w:tr>
      <w:tr w:rsidR="00DB7A2C" w:rsidRPr="003C5158" w:rsidTr="00DB7A2C">
        <w:trPr>
          <w:trHeight w:val="405"/>
          <w:jc w:val="center"/>
        </w:trPr>
        <w:tc>
          <w:tcPr>
            <w:tcW w:w="2570" w:type="dxa"/>
            <w:vMerge w:val="restart"/>
            <w:vAlign w:val="center"/>
          </w:tcPr>
          <w:p w:rsidR="00DB7A2C" w:rsidRPr="007814ED" w:rsidRDefault="00DB7A2C" w:rsidP="00DB7A2C">
            <w:pPr>
              <w:spacing w:line="380" w:lineRule="exact"/>
              <w:ind w:leftChars="20" w:left="156" w:hangingChars="45" w:hanging="108"/>
              <w:rPr>
                <w:rFonts w:ascii="標楷體" w:eastAsia="標楷體" w:hAnsi="標楷體" w:hint="eastAsia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四、果樹</w:t>
            </w:r>
          </w:p>
        </w:tc>
        <w:tc>
          <w:tcPr>
            <w:tcW w:w="3880" w:type="dxa"/>
          </w:tcPr>
          <w:p w:rsidR="00DB7A2C" w:rsidRPr="007814ED" w:rsidRDefault="00DB7A2C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)改良種芒果、水蜜桃、</w:t>
            </w:r>
            <w:r w:rsidRPr="007814ED">
              <w:rPr>
                <w:rFonts w:ascii="標楷體" w:eastAsia="標楷體" w:hAnsi="標楷體" w:hint="eastAsia"/>
              </w:rPr>
              <w:t>蓮霧、葡萄、梨</w:t>
            </w:r>
            <w:r>
              <w:rPr>
                <w:rFonts w:ascii="標楷體" w:eastAsia="標楷體" w:hAnsi="標楷體" w:hint="eastAsia"/>
              </w:rPr>
              <w:t>、蘋果</w:t>
            </w:r>
            <w:r w:rsidRPr="007814E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番荔枝、印度棗</w:t>
            </w:r>
            <w:r w:rsidRPr="007814ED">
              <w:rPr>
                <w:rFonts w:ascii="標楷體" w:eastAsia="標楷體" w:hAnsi="標楷體" w:hint="eastAsia"/>
              </w:rPr>
              <w:t>、枇杷、甜柿、草莓、</w:t>
            </w:r>
            <w:r w:rsidRPr="00230EDC">
              <w:rPr>
                <w:rFonts w:ascii="標楷體" w:eastAsia="標楷體" w:hAnsi="標楷體" w:hint="eastAsia"/>
              </w:rPr>
              <w:t>玉荷包荔枝、糯米荔枝、玫瑰紅荔枝等新品種荔枝</w:t>
            </w:r>
          </w:p>
        </w:tc>
        <w:tc>
          <w:tcPr>
            <w:tcW w:w="2460" w:type="dxa"/>
            <w:vAlign w:val="center"/>
          </w:tcPr>
          <w:p w:rsidR="00DB7A2C" w:rsidRPr="006244C1" w:rsidRDefault="00DB7A2C" w:rsidP="00F1451C">
            <w:pPr>
              <w:spacing w:line="38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九萬</w:t>
            </w:r>
            <w:r w:rsidRPr="006244C1">
              <w:rPr>
                <w:rFonts w:ascii="標楷體" w:eastAsia="標楷體" w:hAnsi="標楷體" w:hint="eastAsia"/>
              </w:rPr>
              <w:t>元/公頃</w:t>
            </w:r>
          </w:p>
        </w:tc>
      </w:tr>
      <w:tr w:rsidR="00DB7A2C" w:rsidRPr="003C5158" w:rsidTr="00DB7A2C">
        <w:trPr>
          <w:trHeight w:val="345"/>
          <w:jc w:val="center"/>
        </w:trPr>
        <w:tc>
          <w:tcPr>
            <w:tcW w:w="2570" w:type="dxa"/>
            <w:vMerge/>
            <w:vAlign w:val="center"/>
          </w:tcPr>
          <w:p w:rsidR="00DB7A2C" w:rsidRPr="007814ED" w:rsidRDefault="00DB7A2C" w:rsidP="00DB7A2C">
            <w:pPr>
              <w:spacing w:line="340" w:lineRule="exact"/>
              <w:ind w:leftChars="20" w:left="528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3880" w:type="dxa"/>
          </w:tcPr>
          <w:p w:rsidR="00DB7A2C" w:rsidRPr="007814ED" w:rsidRDefault="00DB7A2C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814ED">
              <w:rPr>
                <w:rFonts w:ascii="標楷體" w:eastAsia="標楷體" w:hAnsi="標楷體" w:hint="eastAsia"/>
              </w:rPr>
              <w:t>香蕉、鳳梨、</w:t>
            </w:r>
            <w:proofErr w:type="gramStart"/>
            <w:r w:rsidRPr="007814ED">
              <w:rPr>
                <w:rFonts w:ascii="標楷體" w:eastAsia="標楷體" w:hAnsi="標楷體" w:hint="eastAsia"/>
              </w:rPr>
              <w:t>椪</w:t>
            </w:r>
            <w:proofErr w:type="gramEnd"/>
            <w:r w:rsidRPr="007814ED">
              <w:rPr>
                <w:rFonts w:ascii="標楷體" w:eastAsia="標楷體" w:hAnsi="標楷體" w:hint="eastAsia"/>
              </w:rPr>
              <w:t>柑、桶柑、柳橙、芒果</w:t>
            </w:r>
            <w:r>
              <w:rPr>
                <w:rFonts w:ascii="標楷體" w:eastAsia="標楷體" w:hAnsi="標楷體" w:hint="eastAsia"/>
              </w:rPr>
              <w:t>（改良種芒果除外）</w:t>
            </w:r>
            <w:r w:rsidRPr="007814ED">
              <w:rPr>
                <w:rFonts w:ascii="標楷體" w:eastAsia="標楷體" w:hAnsi="標楷體" w:hint="eastAsia"/>
              </w:rPr>
              <w:t>、番石榴、楊桃、木瓜、柚子、葡萄柚、</w:t>
            </w:r>
            <w:proofErr w:type="gramStart"/>
            <w:r w:rsidRPr="007814ED">
              <w:rPr>
                <w:rFonts w:ascii="標楷體" w:eastAsia="標楷體" w:hAnsi="標楷體" w:hint="eastAsia"/>
              </w:rPr>
              <w:t>海梨柑</w:t>
            </w:r>
            <w:proofErr w:type="gramEnd"/>
            <w:r w:rsidRPr="007814ED">
              <w:rPr>
                <w:rFonts w:ascii="標楷體" w:eastAsia="標楷體" w:hAnsi="標楷體" w:hint="eastAsia"/>
              </w:rPr>
              <w:t>、晚</w:t>
            </w:r>
            <w:proofErr w:type="gramStart"/>
            <w:r w:rsidRPr="007814ED">
              <w:rPr>
                <w:rFonts w:ascii="標楷體" w:eastAsia="標楷體" w:hAnsi="標楷體" w:hint="eastAsia"/>
              </w:rPr>
              <w:t>崙</w:t>
            </w:r>
            <w:proofErr w:type="gramEnd"/>
            <w:r w:rsidRPr="007814ED">
              <w:rPr>
                <w:rFonts w:ascii="標楷體" w:eastAsia="標楷體" w:hAnsi="標楷體" w:hint="eastAsia"/>
              </w:rPr>
              <w:t>西亞、溫州蜜柑、</w:t>
            </w:r>
            <w:proofErr w:type="gramStart"/>
            <w:r w:rsidRPr="007814ED">
              <w:rPr>
                <w:rFonts w:ascii="標楷體" w:eastAsia="標楷體" w:hAnsi="標楷體" w:hint="eastAsia"/>
              </w:rPr>
              <w:t>金柑</w:t>
            </w:r>
            <w:proofErr w:type="gramEnd"/>
            <w:r w:rsidRPr="007814ED">
              <w:rPr>
                <w:rFonts w:ascii="標楷體" w:eastAsia="標楷體" w:hAnsi="標楷體" w:hint="eastAsia"/>
              </w:rPr>
              <w:t>、紅棗、百香果、檸檬、酪梨、桃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7814ED">
              <w:rPr>
                <w:rFonts w:ascii="標楷體" w:eastAsia="標楷體" w:hAnsi="標楷體" w:hint="eastAsia"/>
              </w:rPr>
              <w:t>茂谷柑</w:t>
            </w:r>
            <w:proofErr w:type="gramEnd"/>
            <w:r w:rsidRPr="007814ED">
              <w:rPr>
                <w:rFonts w:ascii="標楷體" w:eastAsia="標楷體" w:hAnsi="標楷體" w:hint="eastAsia"/>
              </w:rPr>
              <w:t>、明尼</w:t>
            </w:r>
            <w:proofErr w:type="gramStart"/>
            <w:r w:rsidRPr="007814ED">
              <w:rPr>
                <w:rFonts w:ascii="標楷體" w:eastAsia="標楷體" w:hAnsi="標楷體" w:hint="eastAsia"/>
              </w:rPr>
              <w:t>橘</w:t>
            </w:r>
            <w:proofErr w:type="gramEnd"/>
            <w:r w:rsidRPr="007814ED">
              <w:rPr>
                <w:rFonts w:ascii="標楷體" w:eastAsia="標楷體" w:hAnsi="標楷體" w:hint="eastAsia"/>
              </w:rPr>
              <w:t>柚（美女葡萄柚）、紅龍果、</w:t>
            </w:r>
            <w:r w:rsidRPr="007814ED">
              <w:rPr>
                <w:rFonts w:ascii="標楷體" w:eastAsia="標楷體" w:hAnsi="標楷體" w:hint="eastAsia"/>
                <w:bCs/>
              </w:rPr>
              <w:t>香瓜、洋香瓜</w:t>
            </w:r>
          </w:p>
        </w:tc>
        <w:tc>
          <w:tcPr>
            <w:tcW w:w="2460" w:type="dxa"/>
            <w:vAlign w:val="center"/>
          </w:tcPr>
          <w:p w:rsidR="00DB7A2C" w:rsidRPr="006244C1" w:rsidRDefault="00DB7A2C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七萬五千</w:t>
            </w:r>
            <w:r w:rsidRPr="006244C1">
              <w:rPr>
                <w:rFonts w:ascii="標楷體" w:eastAsia="標楷體" w:hAnsi="標楷體" w:hint="eastAsia"/>
              </w:rPr>
              <w:t>元/公頃</w:t>
            </w:r>
          </w:p>
        </w:tc>
      </w:tr>
      <w:tr w:rsidR="00DB7A2C" w:rsidRPr="003C5158" w:rsidTr="00DB7A2C">
        <w:trPr>
          <w:trHeight w:val="360"/>
          <w:jc w:val="center"/>
        </w:trPr>
        <w:tc>
          <w:tcPr>
            <w:tcW w:w="2570" w:type="dxa"/>
            <w:vMerge/>
            <w:vAlign w:val="center"/>
          </w:tcPr>
          <w:p w:rsidR="00DB7A2C" w:rsidRDefault="00DB7A2C" w:rsidP="00DB7A2C">
            <w:pPr>
              <w:spacing w:line="340" w:lineRule="exact"/>
              <w:ind w:leftChars="20" w:left="528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3880" w:type="dxa"/>
          </w:tcPr>
          <w:p w:rsidR="00DB7A2C" w:rsidRPr="007814ED" w:rsidRDefault="00DB7A2C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proofErr w:type="gramStart"/>
            <w:r>
              <w:rPr>
                <w:rFonts w:ascii="標楷體" w:eastAsia="標楷體" w:hAnsi="標楷體" w:hint="eastAsia"/>
              </w:rPr>
              <w:t>黑葉荔枝</w:t>
            </w:r>
            <w:proofErr w:type="gramEnd"/>
            <w:r>
              <w:rPr>
                <w:rFonts w:ascii="標楷體" w:eastAsia="標楷體" w:hAnsi="標楷體" w:hint="eastAsia"/>
              </w:rPr>
              <w:t>、龍眼、</w:t>
            </w:r>
            <w:r w:rsidRPr="007814ED">
              <w:rPr>
                <w:rFonts w:ascii="標楷體" w:eastAsia="標楷體" w:hAnsi="標楷體" w:hint="eastAsia"/>
              </w:rPr>
              <w:t>李、梅、柿</w:t>
            </w:r>
            <w:r>
              <w:rPr>
                <w:rFonts w:ascii="標楷體" w:eastAsia="標楷體" w:hAnsi="標楷體" w:hint="eastAsia"/>
              </w:rPr>
              <w:t>（甜柿除外）</w:t>
            </w:r>
            <w:r w:rsidRPr="007814ED">
              <w:rPr>
                <w:rFonts w:ascii="標楷體" w:eastAsia="標楷體" w:hAnsi="標楷體" w:hint="eastAsia"/>
              </w:rPr>
              <w:t>、橄欖、波羅蜜</w:t>
            </w:r>
            <w:r>
              <w:rPr>
                <w:rFonts w:ascii="標楷體" w:eastAsia="標楷體" w:hAnsi="標楷體" w:hint="eastAsia"/>
              </w:rPr>
              <w:t>、</w:t>
            </w:r>
            <w:r w:rsidRPr="007814ED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7814ED">
              <w:rPr>
                <w:rFonts w:ascii="標楷體" w:eastAsia="標楷體" w:hAnsi="標楷體" w:hint="eastAsia"/>
              </w:rPr>
              <w:t>接梨穗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7814ED">
              <w:rPr>
                <w:rFonts w:ascii="標楷體" w:eastAsia="標楷體" w:hAnsi="標楷體" w:hint="eastAsia"/>
                <w:bCs/>
              </w:rPr>
              <w:t>西瓜</w:t>
            </w:r>
            <w:r>
              <w:rPr>
                <w:rFonts w:ascii="標楷體" w:eastAsia="標楷體" w:hAnsi="標楷體" w:hint="eastAsia"/>
              </w:rPr>
              <w:t>及其他果樹等</w:t>
            </w:r>
          </w:p>
        </w:tc>
        <w:tc>
          <w:tcPr>
            <w:tcW w:w="2460" w:type="dxa"/>
            <w:vAlign w:val="center"/>
          </w:tcPr>
          <w:p w:rsidR="00DB7A2C" w:rsidRPr="007814ED" w:rsidRDefault="00DB7A2C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六萬</w:t>
            </w:r>
            <w:r w:rsidRPr="007814ED">
              <w:rPr>
                <w:rFonts w:ascii="標楷體" w:eastAsia="標楷體" w:hAnsi="標楷體" w:hint="eastAsia"/>
              </w:rPr>
              <w:t>元/公頃</w:t>
            </w:r>
          </w:p>
        </w:tc>
      </w:tr>
      <w:tr w:rsidR="00DB7A2C" w:rsidRPr="003C5158" w:rsidTr="00DB7A2C">
        <w:trPr>
          <w:trHeight w:val="525"/>
          <w:jc w:val="center"/>
        </w:trPr>
        <w:tc>
          <w:tcPr>
            <w:tcW w:w="2570" w:type="dxa"/>
            <w:vMerge w:val="restart"/>
            <w:vAlign w:val="center"/>
          </w:tcPr>
          <w:p w:rsidR="00DB7A2C" w:rsidRPr="007814ED" w:rsidRDefault="00DB7A2C" w:rsidP="00DB7A2C">
            <w:pPr>
              <w:spacing w:line="340" w:lineRule="exact"/>
              <w:ind w:leftChars="20" w:left="156" w:hangingChars="45" w:hanging="108"/>
              <w:rPr>
                <w:rFonts w:ascii="標楷體" w:eastAsia="標楷體" w:hAnsi="標楷體" w:hint="eastAsia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五、花卉</w:t>
            </w:r>
          </w:p>
        </w:tc>
        <w:tc>
          <w:tcPr>
            <w:tcW w:w="3880" w:type="dxa"/>
          </w:tcPr>
          <w:p w:rsidR="00DB7A2C" w:rsidRPr="007814ED" w:rsidRDefault="00DB7A2C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7814ED">
              <w:rPr>
                <w:rFonts w:ascii="標楷體" w:eastAsia="標楷體" w:hAnsi="標楷體" w:hint="eastAsia"/>
              </w:rPr>
              <w:t>國蘭、蝴蝶蘭</w:t>
            </w:r>
            <w:r>
              <w:rPr>
                <w:rFonts w:ascii="標楷體" w:eastAsia="標楷體" w:hAnsi="標楷體" w:hint="eastAsia"/>
              </w:rPr>
              <w:t>、</w:t>
            </w:r>
            <w:r w:rsidRPr="007814ED">
              <w:rPr>
                <w:rFonts w:ascii="標楷體" w:eastAsia="標楷體" w:hAnsi="標楷體" w:hint="eastAsia"/>
              </w:rPr>
              <w:t>文心蘭</w:t>
            </w:r>
            <w:r>
              <w:rPr>
                <w:rFonts w:ascii="標楷體" w:eastAsia="標楷體" w:hAnsi="標楷體" w:hint="eastAsia"/>
              </w:rPr>
              <w:t>、石斛蘭、拖鞋蘭、洋桔梗、火鶴、百合</w:t>
            </w:r>
          </w:p>
        </w:tc>
        <w:tc>
          <w:tcPr>
            <w:tcW w:w="2460" w:type="dxa"/>
            <w:vAlign w:val="center"/>
          </w:tcPr>
          <w:p w:rsidR="00DB7A2C" w:rsidRPr="007814ED" w:rsidRDefault="00DB7A2C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十萬</w:t>
            </w:r>
            <w:r w:rsidRPr="007814ED">
              <w:rPr>
                <w:rFonts w:ascii="標楷體" w:eastAsia="標楷體" w:hAnsi="標楷體" w:hint="eastAsia"/>
              </w:rPr>
              <w:t>元/公頃</w:t>
            </w:r>
          </w:p>
        </w:tc>
      </w:tr>
      <w:tr w:rsidR="00DB7A2C" w:rsidRPr="003C5158" w:rsidTr="00DB7A2C">
        <w:trPr>
          <w:trHeight w:val="195"/>
          <w:jc w:val="center"/>
        </w:trPr>
        <w:tc>
          <w:tcPr>
            <w:tcW w:w="2570" w:type="dxa"/>
            <w:vMerge/>
            <w:vAlign w:val="center"/>
          </w:tcPr>
          <w:p w:rsidR="00DB7A2C" w:rsidRPr="007814ED" w:rsidRDefault="00DB7A2C" w:rsidP="00DB7A2C">
            <w:pPr>
              <w:spacing w:line="340" w:lineRule="exact"/>
              <w:ind w:leftChars="20" w:left="156" w:hangingChars="45" w:hanging="108"/>
              <w:rPr>
                <w:rFonts w:ascii="標楷體" w:eastAsia="標楷體" w:hAnsi="標楷體" w:hint="eastAsia"/>
              </w:rPr>
            </w:pPr>
          </w:p>
        </w:tc>
        <w:tc>
          <w:tcPr>
            <w:tcW w:w="3880" w:type="dxa"/>
          </w:tcPr>
          <w:p w:rsidR="00DB7A2C" w:rsidRPr="007814ED" w:rsidRDefault="00DB7A2C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(二)玫瑰、菊花、唐菖蒲、滿天星、盆花、苗圃、草皮及其他花卉等</w:t>
            </w:r>
          </w:p>
        </w:tc>
        <w:tc>
          <w:tcPr>
            <w:tcW w:w="2460" w:type="dxa"/>
            <w:vAlign w:val="center"/>
          </w:tcPr>
          <w:p w:rsidR="00DB7A2C" w:rsidRPr="007814ED" w:rsidRDefault="00DB7A2C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六萬</w:t>
            </w:r>
            <w:r w:rsidRPr="007814ED">
              <w:rPr>
                <w:rFonts w:ascii="標楷體" w:eastAsia="標楷體" w:hAnsi="標楷體" w:hint="eastAsia"/>
              </w:rPr>
              <w:t>元/公頃</w:t>
            </w:r>
          </w:p>
        </w:tc>
      </w:tr>
      <w:tr w:rsidR="00DB7A2C" w:rsidRPr="003C5158" w:rsidTr="00DB7A2C">
        <w:trPr>
          <w:jc w:val="center"/>
        </w:trPr>
        <w:tc>
          <w:tcPr>
            <w:tcW w:w="2570" w:type="dxa"/>
            <w:vAlign w:val="center"/>
          </w:tcPr>
          <w:p w:rsidR="00DB7A2C" w:rsidRPr="007814ED" w:rsidRDefault="00DB7A2C" w:rsidP="00216A77">
            <w:pPr>
              <w:spacing w:line="340" w:lineRule="exact"/>
              <w:ind w:leftChars="20" w:left="156" w:hangingChars="45" w:hanging="108"/>
              <w:rPr>
                <w:rFonts w:ascii="標楷體" w:eastAsia="標楷體" w:hAnsi="標楷體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六、菇類</w:t>
            </w:r>
          </w:p>
        </w:tc>
        <w:tc>
          <w:tcPr>
            <w:tcW w:w="3880" w:type="dxa"/>
          </w:tcPr>
          <w:p w:rsidR="00DB7A2C" w:rsidRPr="001F2383" w:rsidRDefault="00DB7A2C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</w:rPr>
            </w:pPr>
            <w:r w:rsidRPr="001F2383">
              <w:rPr>
                <w:rFonts w:ascii="標楷體" w:eastAsia="標楷體" w:hAnsi="標楷體" w:hint="eastAsia"/>
              </w:rPr>
              <w:t>洋菇、草菇、太空包香菇、段木香菇、木耳、白木耳、</w:t>
            </w:r>
            <w:proofErr w:type="gramStart"/>
            <w:r w:rsidRPr="001F2383">
              <w:rPr>
                <w:rFonts w:ascii="標楷體" w:eastAsia="標楷體" w:hAnsi="標楷體" w:hint="eastAsia"/>
              </w:rPr>
              <w:t>蠔</w:t>
            </w:r>
            <w:proofErr w:type="gramEnd"/>
            <w:r w:rsidRPr="001F2383">
              <w:rPr>
                <w:rFonts w:ascii="標楷體" w:eastAsia="標楷體" w:hAnsi="標楷體" w:hint="eastAsia"/>
              </w:rPr>
              <w:t>菇、</w:t>
            </w:r>
            <w:proofErr w:type="gramStart"/>
            <w:r w:rsidRPr="001F2383">
              <w:rPr>
                <w:rFonts w:ascii="標楷體" w:eastAsia="標楷體" w:hAnsi="標楷體" w:hint="eastAsia"/>
              </w:rPr>
              <w:t>金針菇</w:t>
            </w:r>
            <w:r>
              <w:rPr>
                <w:rFonts w:ascii="標楷體" w:eastAsia="標楷體" w:hAnsi="標楷體" w:hint="eastAsia"/>
              </w:rPr>
              <w:t>及其他</w:t>
            </w:r>
            <w:proofErr w:type="gramEnd"/>
            <w:r>
              <w:rPr>
                <w:rFonts w:ascii="標楷體" w:eastAsia="標楷體" w:hAnsi="標楷體" w:hint="eastAsia"/>
              </w:rPr>
              <w:t>菇類等</w:t>
            </w:r>
          </w:p>
        </w:tc>
        <w:tc>
          <w:tcPr>
            <w:tcW w:w="2460" w:type="dxa"/>
            <w:vAlign w:val="center"/>
          </w:tcPr>
          <w:p w:rsidR="00DB7A2C" w:rsidRPr="007814ED" w:rsidRDefault="00DB7A2C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六萬</w:t>
            </w:r>
            <w:r w:rsidRPr="007814ED">
              <w:rPr>
                <w:rFonts w:ascii="標楷體" w:eastAsia="標楷體" w:hAnsi="標楷體" w:hint="eastAsia"/>
              </w:rPr>
              <w:t>元/公頃</w:t>
            </w:r>
          </w:p>
        </w:tc>
      </w:tr>
      <w:tr w:rsidR="00DB7A2C" w:rsidRPr="003C5158" w:rsidTr="00DB7A2C">
        <w:trPr>
          <w:trHeight w:val="330"/>
          <w:jc w:val="center"/>
        </w:trPr>
        <w:tc>
          <w:tcPr>
            <w:tcW w:w="2570" w:type="dxa"/>
            <w:vMerge w:val="restart"/>
            <w:vAlign w:val="center"/>
          </w:tcPr>
          <w:p w:rsidR="00DB7A2C" w:rsidRPr="007814ED" w:rsidRDefault="00DB7A2C" w:rsidP="00DB7A2C">
            <w:pPr>
              <w:spacing w:line="340" w:lineRule="exact"/>
              <w:ind w:leftChars="20" w:left="156" w:hangingChars="45" w:hanging="108"/>
              <w:rPr>
                <w:rFonts w:ascii="標楷體" w:eastAsia="標楷體" w:hAnsi="標楷體" w:hint="eastAsia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七、蔬菜</w:t>
            </w:r>
          </w:p>
        </w:tc>
        <w:tc>
          <w:tcPr>
            <w:tcW w:w="3880" w:type="dxa"/>
          </w:tcPr>
          <w:p w:rsidR="00DB7A2C" w:rsidRPr="007814ED" w:rsidRDefault="00DB7A2C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)食用番茄、彩色甜</w:t>
            </w:r>
            <w:proofErr w:type="gramStart"/>
            <w:r>
              <w:rPr>
                <w:rFonts w:ascii="標楷體" w:eastAsia="標楷體" w:hAnsi="標楷體" w:hint="eastAsia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</w:rPr>
              <w:t>、青蔥、薑</w:t>
            </w:r>
          </w:p>
        </w:tc>
        <w:tc>
          <w:tcPr>
            <w:tcW w:w="2460" w:type="dxa"/>
            <w:vAlign w:val="center"/>
          </w:tcPr>
          <w:p w:rsidR="00DB7A2C" w:rsidRPr="006244C1" w:rsidRDefault="00DB7A2C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五萬</w:t>
            </w:r>
            <w:r w:rsidRPr="006244C1">
              <w:rPr>
                <w:rFonts w:ascii="標楷體" w:eastAsia="標楷體" w:hAnsi="標楷體" w:hint="eastAsia"/>
              </w:rPr>
              <w:t>元/公頃</w:t>
            </w:r>
          </w:p>
        </w:tc>
      </w:tr>
      <w:tr w:rsidR="00DB7A2C" w:rsidRPr="003C5158" w:rsidTr="00DB7A2C">
        <w:trPr>
          <w:trHeight w:val="300"/>
          <w:jc w:val="center"/>
        </w:trPr>
        <w:tc>
          <w:tcPr>
            <w:tcW w:w="2570" w:type="dxa"/>
            <w:vMerge/>
            <w:vAlign w:val="center"/>
          </w:tcPr>
          <w:p w:rsidR="00DB7A2C" w:rsidRPr="007814ED" w:rsidRDefault="00DB7A2C" w:rsidP="00DB7A2C">
            <w:pPr>
              <w:spacing w:line="340" w:lineRule="exact"/>
              <w:ind w:leftChars="20" w:left="528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3880" w:type="dxa"/>
          </w:tcPr>
          <w:p w:rsidR="00DB7A2C" w:rsidRPr="007814ED" w:rsidRDefault="00DB7A2C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(二)茄子、馬鈴薯、甘藍、結球白菜、</w:t>
            </w:r>
            <w:proofErr w:type="gramStart"/>
            <w:r>
              <w:rPr>
                <w:rFonts w:ascii="標楷體" w:eastAsia="標楷體" w:hAnsi="標楷體" w:hint="eastAsia"/>
              </w:rPr>
              <w:t>筊白筍</w:t>
            </w:r>
            <w:proofErr w:type="gramEnd"/>
            <w:r>
              <w:rPr>
                <w:rFonts w:ascii="標楷體" w:eastAsia="標楷體" w:hAnsi="標楷體" w:hint="eastAsia"/>
              </w:rPr>
              <w:t>、蘆筍、韭菜、洋蔥、</w:t>
            </w:r>
            <w:r>
              <w:rPr>
                <w:rFonts w:ascii="標楷體" w:eastAsia="標楷體" w:hAnsi="標楷體" w:hint="eastAsia"/>
              </w:rPr>
              <w:lastRenderedPageBreak/>
              <w:t>胡蘿蔔、牛蒡、青蒜、芋、蓮藕、芹菜、花椰菜、青花菜、胡瓜、冬瓜、苦瓜、南瓜、四季豆、菱角、蓮子、長豇豆、豌豆、甜</w:t>
            </w:r>
            <w:proofErr w:type="gramStart"/>
            <w:r>
              <w:rPr>
                <w:rFonts w:ascii="標楷體" w:eastAsia="標楷體" w:hAnsi="標楷體" w:hint="eastAsia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</w:rPr>
              <w:t>(彩色甜</w:t>
            </w:r>
            <w:proofErr w:type="gramStart"/>
            <w:r>
              <w:rPr>
                <w:rFonts w:ascii="標楷體" w:eastAsia="標楷體" w:hAnsi="標楷體" w:hint="eastAsia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</w:rPr>
              <w:t>除外)、辣椒、絲瓜、牛蒡、</w:t>
            </w:r>
            <w:proofErr w:type="gramStart"/>
            <w:r>
              <w:rPr>
                <w:rFonts w:ascii="標楷體" w:eastAsia="標楷體" w:hAnsi="標楷體" w:hint="eastAsia"/>
              </w:rPr>
              <w:t>珠蔥</w:t>
            </w:r>
            <w:proofErr w:type="gramEnd"/>
            <w:r>
              <w:rPr>
                <w:rFonts w:ascii="標楷體" w:eastAsia="標楷體" w:hAnsi="標楷體" w:hint="eastAsia"/>
              </w:rPr>
              <w:t>、山藥、山蘇、大蒜、食用玉米、</w:t>
            </w:r>
            <w:r w:rsidRPr="007814ED">
              <w:rPr>
                <w:rFonts w:ascii="標楷體" w:eastAsia="標楷體" w:hAnsi="標楷體" w:hint="eastAsia"/>
              </w:rPr>
              <w:t>蘿蔔</w:t>
            </w:r>
            <w:r>
              <w:rPr>
                <w:rFonts w:ascii="標楷體" w:eastAsia="標楷體" w:hAnsi="標楷體" w:hint="eastAsia"/>
              </w:rPr>
              <w:t>及其他長期蔬菜等</w:t>
            </w:r>
          </w:p>
        </w:tc>
        <w:tc>
          <w:tcPr>
            <w:tcW w:w="2460" w:type="dxa"/>
            <w:vAlign w:val="center"/>
          </w:tcPr>
          <w:p w:rsidR="00DB7A2C" w:rsidRPr="007814ED" w:rsidRDefault="00DB7A2C" w:rsidP="00F1451C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三萬六千</w:t>
            </w:r>
            <w:r w:rsidRPr="007814ED">
              <w:rPr>
                <w:rFonts w:ascii="標楷體" w:eastAsia="標楷體" w:hAnsi="標楷體" w:hint="eastAsia"/>
              </w:rPr>
              <w:t>元/公頃</w:t>
            </w:r>
          </w:p>
        </w:tc>
      </w:tr>
      <w:tr w:rsidR="00DB7A2C" w:rsidRPr="003C5158" w:rsidTr="00DB7A2C">
        <w:trPr>
          <w:trHeight w:val="435"/>
          <w:jc w:val="center"/>
        </w:trPr>
        <w:tc>
          <w:tcPr>
            <w:tcW w:w="2570" w:type="dxa"/>
            <w:vMerge/>
            <w:vAlign w:val="center"/>
          </w:tcPr>
          <w:p w:rsidR="00DB7A2C" w:rsidRDefault="00DB7A2C" w:rsidP="00DB7A2C">
            <w:pPr>
              <w:spacing w:line="340" w:lineRule="exact"/>
              <w:ind w:leftChars="20" w:left="528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3880" w:type="dxa"/>
          </w:tcPr>
          <w:p w:rsidR="00DB7A2C" w:rsidRPr="007814ED" w:rsidRDefault="00DB7A2C" w:rsidP="00DB7A2C">
            <w:pPr>
              <w:spacing w:line="340" w:lineRule="exact"/>
              <w:ind w:leftChars="20" w:left="4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(三)山蕨、龍鬚菜、金針菜</w:t>
            </w:r>
            <w:r w:rsidRPr="007814ED">
              <w:rPr>
                <w:rFonts w:ascii="標楷體" w:eastAsia="標楷體" w:hAnsi="標楷體" w:hint="eastAsia"/>
              </w:rPr>
              <w:t>、毛豆</w:t>
            </w:r>
            <w:r>
              <w:rPr>
                <w:rFonts w:ascii="標楷體" w:eastAsia="標楷體" w:hAnsi="標楷體" w:hint="eastAsia"/>
              </w:rPr>
              <w:t>、不結球白菜、空心菜、菠菜、萵苣、莧菜、香芹菜、芫荽、</w:t>
            </w:r>
            <w:proofErr w:type="gramStart"/>
            <w:r>
              <w:rPr>
                <w:rFonts w:ascii="標楷體" w:eastAsia="標楷體" w:hAnsi="標楷體" w:hint="eastAsia"/>
              </w:rPr>
              <w:t>芥</w:t>
            </w:r>
            <w:proofErr w:type="gramEnd"/>
            <w:r>
              <w:rPr>
                <w:rFonts w:ascii="標楷體" w:eastAsia="標楷體" w:hAnsi="標楷體" w:hint="eastAsia"/>
              </w:rPr>
              <w:t>藍</w:t>
            </w:r>
            <w:r w:rsidRPr="005F4D33">
              <w:rPr>
                <w:rFonts w:ascii="標楷體" w:eastAsia="標楷體" w:hAnsi="標楷體" w:hint="eastAsia"/>
              </w:rPr>
              <w:t>、茴香</w:t>
            </w:r>
            <w:r w:rsidRPr="00E41098">
              <w:rPr>
                <w:rFonts w:ascii="標楷體" w:eastAsia="標楷體" w:hAnsi="標楷體" w:hint="eastAsia"/>
              </w:rPr>
              <w:t>、竹筍及其</w:t>
            </w:r>
            <w:r w:rsidRPr="005F4D33">
              <w:rPr>
                <w:rFonts w:ascii="標楷體" w:eastAsia="標楷體" w:hAnsi="標楷體" w:hint="eastAsia"/>
              </w:rPr>
              <w:t>他短期葉菜等</w:t>
            </w:r>
          </w:p>
        </w:tc>
        <w:tc>
          <w:tcPr>
            <w:tcW w:w="2460" w:type="dxa"/>
            <w:vAlign w:val="center"/>
          </w:tcPr>
          <w:p w:rsidR="00DB7A2C" w:rsidRPr="007814ED" w:rsidRDefault="00DB7A2C" w:rsidP="00F1451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二萬四千</w:t>
            </w:r>
            <w:r w:rsidRPr="007814ED">
              <w:rPr>
                <w:rFonts w:ascii="標楷體" w:eastAsia="標楷體" w:hAnsi="標楷體" w:hint="eastAsia"/>
              </w:rPr>
              <w:t>元/公頃</w:t>
            </w:r>
          </w:p>
        </w:tc>
      </w:tr>
      <w:tr w:rsidR="00DB7A2C" w:rsidRPr="003C5158" w:rsidTr="00DB7A2C">
        <w:trPr>
          <w:jc w:val="center"/>
        </w:trPr>
        <w:tc>
          <w:tcPr>
            <w:tcW w:w="2570" w:type="dxa"/>
            <w:vAlign w:val="center"/>
          </w:tcPr>
          <w:p w:rsidR="00DB7A2C" w:rsidRPr="007814ED" w:rsidRDefault="00DB7A2C" w:rsidP="00216A77">
            <w:pPr>
              <w:spacing w:line="340" w:lineRule="exact"/>
              <w:ind w:leftChars="20" w:left="739" w:hangingChars="288" w:hanging="691"/>
              <w:rPr>
                <w:rFonts w:ascii="標楷體" w:eastAsia="標楷體" w:hAnsi="標楷體" w:hint="eastAsia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八、特用作物</w:t>
            </w:r>
            <w:proofErr w:type="gramStart"/>
            <w:r w:rsidRPr="00247C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247C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檳榔未辦妥專案種植登記者，不予救助。）</w:t>
            </w:r>
          </w:p>
        </w:tc>
        <w:tc>
          <w:tcPr>
            <w:tcW w:w="3880" w:type="dxa"/>
          </w:tcPr>
          <w:p w:rsidR="00DB7A2C" w:rsidRPr="007814ED" w:rsidRDefault="00DB7A2C" w:rsidP="00216A77">
            <w:pPr>
              <w:spacing w:line="340" w:lineRule="exact"/>
              <w:ind w:leftChars="20" w:left="48"/>
              <w:rPr>
                <w:rFonts w:ascii="標楷體" w:eastAsia="標楷體" w:hAnsi="標楷體" w:hint="eastAsia"/>
              </w:rPr>
            </w:pPr>
            <w:r w:rsidRPr="001F2383">
              <w:rPr>
                <w:rFonts w:ascii="標楷體" w:eastAsia="標楷體" w:hAnsi="標楷體" w:hint="eastAsia"/>
                <w:bCs/>
              </w:rPr>
              <w:t>諾麗（</w:t>
            </w:r>
            <w:proofErr w:type="gramStart"/>
            <w:r w:rsidRPr="001F2383">
              <w:rPr>
                <w:rFonts w:ascii="標楷體" w:eastAsia="標楷體" w:hAnsi="標楷體" w:hint="eastAsia"/>
                <w:bCs/>
              </w:rPr>
              <w:t>檄</w:t>
            </w:r>
            <w:proofErr w:type="gramEnd"/>
            <w:r w:rsidRPr="001F2383">
              <w:rPr>
                <w:rFonts w:ascii="標楷體" w:eastAsia="標楷體" w:hAnsi="標楷體" w:hint="eastAsia"/>
                <w:bCs/>
              </w:rPr>
              <w:t>樹）</w:t>
            </w:r>
            <w:r w:rsidRPr="00953265">
              <w:rPr>
                <w:rFonts w:ascii="標楷體" w:eastAsia="標楷體" w:hAnsi="標楷體" w:hint="eastAsia"/>
                <w:bCs/>
              </w:rPr>
              <w:t>、菸</w:t>
            </w:r>
            <w:r w:rsidRPr="001F2383">
              <w:rPr>
                <w:rFonts w:ascii="標楷體" w:eastAsia="標楷體" w:hAnsi="標楷體" w:hint="eastAsia"/>
              </w:rPr>
              <w:t>草、蘆薈、黃</w:t>
            </w:r>
            <w:proofErr w:type="gramStart"/>
            <w:r w:rsidRPr="001F2383">
              <w:rPr>
                <w:rFonts w:ascii="標楷體" w:eastAsia="標楷體" w:hAnsi="標楷體" w:hint="eastAsia"/>
              </w:rPr>
              <w:t>梔</w:t>
            </w:r>
            <w:proofErr w:type="gramEnd"/>
            <w:r w:rsidRPr="001F2383">
              <w:rPr>
                <w:rFonts w:ascii="標楷體" w:eastAsia="標楷體" w:hAnsi="標楷體" w:hint="eastAsia"/>
              </w:rPr>
              <w:t>、破布子、油茶、仙草、杭菊、白鶴靈芝草、</w:t>
            </w:r>
            <w:proofErr w:type="gramStart"/>
            <w:r w:rsidRPr="001F2383">
              <w:rPr>
                <w:rFonts w:ascii="標楷體" w:eastAsia="標楷體" w:hAnsi="標楷體" w:hint="eastAsia"/>
              </w:rPr>
              <w:t>洛神葵、</w:t>
            </w:r>
            <w:proofErr w:type="gramEnd"/>
            <w:r w:rsidRPr="001F2383">
              <w:rPr>
                <w:rFonts w:ascii="標楷體" w:eastAsia="標楷體" w:hAnsi="標楷體" w:hint="eastAsia"/>
              </w:rPr>
              <w:t>山葡萄、</w:t>
            </w:r>
            <w:proofErr w:type="gramStart"/>
            <w:r w:rsidRPr="001F2383">
              <w:rPr>
                <w:rFonts w:ascii="標楷體" w:eastAsia="標楷體" w:hAnsi="標楷體" w:hint="eastAsia"/>
              </w:rPr>
              <w:t>香茹</w:t>
            </w:r>
            <w:proofErr w:type="gramEnd"/>
            <w:r w:rsidRPr="001F2383">
              <w:rPr>
                <w:rFonts w:ascii="標楷體" w:eastAsia="標楷體" w:hAnsi="標楷體" w:hint="eastAsia"/>
              </w:rPr>
              <w:t>草</w:t>
            </w:r>
            <w:r>
              <w:rPr>
                <w:rFonts w:ascii="標楷體" w:eastAsia="標楷體" w:hAnsi="標楷體" w:hint="eastAsia"/>
              </w:rPr>
              <w:t>、</w:t>
            </w:r>
            <w:r w:rsidRPr="007814ED">
              <w:rPr>
                <w:rFonts w:ascii="標楷體" w:eastAsia="標楷體" w:hAnsi="標楷體" w:hint="eastAsia"/>
              </w:rPr>
              <w:t>茶</w:t>
            </w:r>
            <w:r>
              <w:rPr>
                <w:rFonts w:ascii="標楷體" w:eastAsia="標楷體" w:hAnsi="標楷體" w:hint="eastAsia"/>
              </w:rPr>
              <w:t>、</w:t>
            </w:r>
            <w:r w:rsidRPr="007814ED">
              <w:rPr>
                <w:rFonts w:ascii="標楷體" w:eastAsia="標楷體" w:hAnsi="標楷體" w:hint="eastAsia"/>
              </w:rPr>
              <w:t>生食甘蔗</w:t>
            </w:r>
            <w:r>
              <w:rPr>
                <w:rFonts w:ascii="標楷體" w:eastAsia="標楷體" w:hAnsi="標楷體" w:hint="eastAsia"/>
              </w:rPr>
              <w:t>、咖啡、</w:t>
            </w:r>
            <w:proofErr w:type="gramStart"/>
            <w:r>
              <w:rPr>
                <w:rFonts w:ascii="標楷體" w:eastAsia="標楷體" w:hAnsi="標楷體" w:hint="eastAsia"/>
              </w:rPr>
              <w:t>荖</w:t>
            </w:r>
            <w:proofErr w:type="gramEnd"/>
            <w:r>
              <w:rPr>
                <w:rFonts w:ascii="標楷體" w:eastAsia="標楷體" w:hAnsi="標楷體" w:hint="eastAsia"/>
              </w:rPr>
              <w:t>花、</w:t>
            </w:r>
            <w:proofErr w:type="gramStart"/>
            <w:r>
              <w:rPr>
                <w:rFonts w:ascii="標楷體" w:eastAsia="標楷體" w:hAnsi="標楷體" w:hint="eastAsia"/>
              </w:rPr>
              <w:t>荖</w:t>
            </w:r>
            <w:proofErr w:type="gramEnd"/>
            <w:r>
              <w:rPr>
                <w:rFonts w:ascii="標楷體" w:eastAsia="標楷體" w:hAnsi="標楷體" w:hint="eastAsia"/>
              </w:rPr>
              <w:t>葉、當歸</w:t>
            </w:r>
            <w:r w:rsidRPr="00533D40">
              <w:rPr>
                <w:rFonts w:ascii="標楷體" w:eastAsia="標楷體" w:hAnsi="標楷體" w:hint="eastAsia"/>
              </w:rPr>
              <w:t>、丹</w:t>
            </w:r>
            <w:proofErr w:type="gramStart"/>
            <w:r w:rsidRPr="00533D40">
              <w:rPr>
                <w:rFonts w:ascii="標楷體" w:eastAsia="標楷體" w:hAnsi="標楷體" w:hint="eastAsia"/>
              </w:rPr>
              <w:t>蔘</w:t>
            </w:r>
            <w:proofErr w:type="gramEnd"/>
            <w:r>
              <w:rPr>
                <w:rFonts w:ascii="標楷體" w:eastAsia="標楷體" w:hAnsi="標楷體" w:hint="eastAsia"/>
              </w:rPr>
              <w:t>及其他特用作物</w:t>
            </w:r>
            <w:r w:rsidRPr="001F2383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2460" w:type="dxa"/>
            <w:vAlign w:val="center"/>
          </w:tcPr>
          <w:p w:rsidR="00DB7A2C" w:rsidRPr="007814ED" w:rsidRDefault="00DB7A2C" w:rsidP="00F1451C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三萬六千</w:t>
            </w:r>
            <w:r w:rsidRPr="007814ED">
              <w:rPr>
                <w:rFonts w:ascii="標楷體" w:eastAsia="標楷體" w:hAnsi="標楷體" w:hint="eastAsia"/>
              </w:rPr>
              <w:t>元/公頃</w:t>
            </w:r>
          </w:p>
        </w:tc>
      </w:tr>
      <w:tr w:rsidR="00216A77" w:rsidRPr="003C5158" w:rsidTr="00DB7A2C">
        <w:trPr>
          <w:jc w:val="center"/>
        </w:trPr>
        <w:tc>
          <w:tcPr>
            <w:tcW w:w="2570" w:type="dxa"/>
            <w:vMerge w:val="restart"/>
            <w:vAlign w:val="center"/>
          </w:tcPr>
          <w:p w:rsidR="00216A77" w:rsidRPr="003C5158" w:rsidRDefault="00216A77" w:rsidP="00216A77">
            <w:pPr>
              <w:spacing w:line="360" w:lineRule="exact"/>
              <w:ind w:leftChars="20" w:left="4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九、農作物育苗作業室</w:t>
            </w:r>
          </w:p>
        </w:tc>
        <w:tc>
          <w:tcPr>
            <w:tcW w:w="3880" w:type="dxa"/>
            <w:vAlign w:val="center"/>
          </w:tcPr>
          <w:p w:rsidR="00216A77" w:rsidRPr="003C5158" w:rsidRDefault="00216A77" w:rsidP="00216A77">
            <w:pPr>
              <w:spacing w:line="480" w:lineRule="exact"/>
              <w:ind w:leftChars="20" w:left="48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全倒</w:t>
            </w:r>
          </w:p>
        </w:tc>
        <w:tc>
          <w:tcPr>
            <w:tcW w:w="2460" w:type="dxa"/>
            <w:vAlign w:val="center"/>
          </w:tcPr>
          <w:p w:rsidR="00216A77" w:rsidRPr="003C5158" w:rsidRDefault="00216A77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二千五百元</w:t>
            </w:r>
            <w:r w:rsidR="00F1451C">
              <w:rPr>
                <w:rFonts w:ascii="標楷體" w:eastAsia="標楷體" w:hAnsi="標楷體" w:hint="eastAsia"/>
                <w:color w:val="000000"/>
              </w:rPr>
              <w:t>/</w:t>
            </w:r>
            <w:r w:rsidRPr="003C5158">
              <w:rPr>
                <w:rFonts w:ascii="標楷體" w:eastAsia="標楷體" w:hAnsi="標楷體" w:hint="eastAsia"/>
                <w:color w:val="000000"/>
              </w:rPr>
              <w:t>坪</w:t>
            </w:r>
          </w:p>
        </w:tc>
      </w:tr>
      <w:tr w:rsidR="00216A77" w:rsidRPr="003C5158" w:rsidTr="00DB7A2C">
        <w:trPr>
          <w:jc w:val="center"/>
        </w:trPr>
        <w:tc>
          <w:tcPr>
            <w:tcW w:w="2570" w:type="dxa"/>
            <w:vMerge/>
            <w:vAlign w:val="center"/>
          </w:tcPr>
          <w:p w:rsidR="00216A77" w:rsidRPr="003C5158" w:rsidRDefault="00216A77" w:rsidP="00216A77">
            <w:pPr>
              <w:spacing w:line="480" w:lineRule="exact"/>
              <w:ind w:leftChars="20" w:left="48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216A77" w:rsidRPr="003C5158" w:rsidRDefault="00216A77" w:rsidP="00216A77">
            <w:pPr>
              <w:spacing w:line="480" w:lineRule="exact"/>
              <w:ind w:leftChars="20" w:left="48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屋頂吹毀</w:t>
            </w:r>
          </w:p>
        </w:tc>
        <w:tc>
          <w:tcPr>
            <w:tcW w:w="2460" w:type="dxa"/>
            <w:vAlign w:val="center"/>
          </w:tcPr>
          <w:p w:rsidR="00216A77" w:rsidRPr="003C5158" w:rsidRDefault="00216A77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 xml:space="preserve">    五百五十元/坪</w:t>
            </w:r>
          </w:p>
        </w:tc>
      </w:tr>
      <w:tr w:rsidR="00216A77" w:rsidRPr="003C5158" w:rsidTr="00DB7A2C">
        <w:trPr>
          <w:jc w:val="center"/>
        </w:trPr>
        <w:tc>
          <w:tcPr>
            <w:tcW w:w="2570" w:type="dxa"/>
            <w:vMerge/>
            <w:vAlign w:val="center"/>
          </w:tcPr>
          <w:p w:rsidR="00216A77" w:rsidRPr="003C5158" w:rsidRDefault="00216A77" w:rsidP="00216A77">
            <w:pPr>
              <w:spacing w:line="480" w:lineRule="exact"/>
              <w:ind w:leftChars="20" w:left="48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216A77" w:rsidRPr="003C5158" w:rsidRDefault="00216A77" w:rsidP="00216A77">
            <w:pPr>
              <w:spacing w:line="480" w:lineRule="exact"/>
              <w:ind w:leftChars="20" w:left="48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苗</w:t>
            </w:r>
          </w:p>
        </w:tc>
        <w:tc>
          <w:tcPr>
            <w:tcW w:w="2460" w:type="dxa"/>
            <w:vAlign w:val="center"/>
          </w:tcPr>
          <w:p w:rsidR="00216A77" w:rsidRPr="003C5158" w:rsidRDefault="00216A77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 xml:space="preserve">        十二元/箱</w:t>
            </w:r>
          </w:p>
        </w:tc>
      </w:tr>
      <w:tr w:rsidR="00216A77" w:rsidRPr="003C5158" w:rsidTr="00DB7A2C">
        <w:trPr>
          <w:jc w:val="center"/>
        </w:trPr>
        <w:tc>
          <w:tcPr>
            <w:tcW w:w="2570" w:type="dxa"/>
            <w:vMerge w:val="restart"/>
            <w:vAlign w:val="center"/>
          </w:tcPr>
          <w:p w:rsidR="00216A77" w:rsidRPr="003C5158" w:rsidRDefault="00216A77" w:rsidP="00216A77">
            <w:pPr>
              <w:spacing w:line="360" w:lineRule="exact"/>
              <w:ind w:leftChars="20" w:left="526" w:hangingChars="199" w:hanging="47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十、</w:t>
            </w:r>
            <w:proofErr w:type="gramStart"/>
            <w:r w:rsidRPr="003C5158">
              <w:rPr>
                <w:rFonts w:ascii="標楷體" w:eastAsia="標楷體" w:hAnsi="標楷體" w:hint="eastAsia"/>
                <w:color w:val="000000"/>
              </w:rPr>
              <w:t>蜂箱</w:t>
            </w:r>
            <w:proofErr w:type="gramEnd"/>
            <w:r w:rsidRPr="003C5158">
              <w:rPr>
                <w:rFonts w:ascii="標楷體" w:eastAsia="標楷體" w:hAnsi="標楷體" w:hint="eastAsia"/>
                <w:color w:val="000000"/>
              </w:rPr>
              <w:t>(每戶救助總金額最高以四萬九千元為限)</w:t>
            </w:r>
          </w:p>
        </w:tc>
        <w:tc>
          <w:tcPr>
            <w:tcW w:w="3880" w:type="dxa"/>
            <w:vAlign w:val="center"/>
          </w:tcPr>
          <w:p w:rsidR="00216A77" w:rsidRPr="003C5158" w:rsidRDefault="00216A77" w:rsidP="00216A77">
            <w:pPr>
              <w:spacing w:line="480" w:lineRule="exact"/>
              <w:ind w:leftChars="20" w:left="48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全毀</w:t>
            </w:r>
          </w:p>
        </w:tc>
        <w:tc>
          <w:tcPr>
            <w:tcW w:w="2460" w:type="dxa"/>
            <w:vAlign w:val="center"/>
          </w:tcPr>
          <w:p w:rsidR="00216A77" w:rsidRPr="003C5158" w:rsidRDefault="00216A77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 xml:space="preserve">    三百八十元/箱</w:t>
            </w:r>
          </w:p>
        </w:tc>
      </w:tr>
      <w:tr w:rsidR="00216A77" w:rsidRPr="003C5158" w:rsidTr="00DB7A2C">
        <w:trPr>
          <w:jc w:val="center"/>
        </w:trPr>
        <w:tc>
          <w:tcPr>
            <w:tcW w:w="2570" w:type="dxa"/>
            <w:vMerge/>
            <w:vAlign w:val="center"/>
          </w:tcPr>
          <w:p w:rsidR="00216A77" w:rsidRPr="003C5158" w:rsidRDefault="00216A77" w:rsidP="00216A77">
            <w:pPr>
              <w:spacing w:line="480" w:lineRule="exact"/>
              <w:ind w:leftChars="20" w:left="528" w:hangingChars="200" w:hanging="48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216A77" w:rsidRPr="003C5158" w:rsidRDefault="00216A77" w:rsidP="00216A77">
            <w:pPr>
              <w:spacing w:line="360" w:lineRule="exact"/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半毀</w:t>
            </w:r>
          </w:p>
        </w:tc>
        <w:tc>
          <w:tcPr>
            <w:tcW w:w="2460" w:type="dxa"/>
            <w:vAlign w:val="center"/>
          </w:tcPr>
          <w:p w:rsidR="00216A77" w:rsidRPr="003C5158" w:rsidRDefault="00216A77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 xml:space="preserve">    一百九十元/箱</w:t>
            </w:r>
          </w:p>
        </w:tc>
      </w:tr>
      <w:tr w:rsidR="00216A77" w:rsidRPr="003C5158" w:rsidTr="00DB7A2C">
        <w:trPr>
          <w:jc w:val="center"/>
        </w:trPr>
        <w:tc>
          <w:tcPr>
            <w:tcW w:w="2570" w:type="dxa"/>
            <w:vMerge w:val="restart"/>
            <w:vAlign w:val="center"/>
          </w:tcPr>
          <w:p w:rsidR="00216A77" w:rsidRPr="003C5158" w:rsidRDefault="00216A77" w:rsidP="00216A77">
            <w:pPr>
              <w:spacing w:line="360" w:lineRule="exact"/>
              <w:ind w:leftChars="20" w:left="48"/>
              <w:jc w:val="both"/>
              <w:rPr>
                <w:rFonts w:ascii="標楷體" w:eastAsia="標楷體" w:hAnsi="標楷體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十一、</w:t>
            </w:r>
            <w:proofErr w:type="gramStart"/>
            <w:r w:rsidRPr="003C5158">
              <w:rPr>
                <w:rFonts w:ascii="標楷體" w:eastAsia="標楷體" w:hAnsi="標楷體" w:hint="eastAsia"/>
                <w:color w:val="000000"/>
              </w:rPr>
              <w:t>塑膠布溫網室</w:t>
            </w:r>
            <w:proofErr w:type="gramEnd"/>
          </w:p>
        </w:tc>
        <w:tc>
          <w:tcPr>
            <w:tcW w:w="3880" w:type="dxa"/>
            <w:vAlign w:val="center"/>
          </w:tcPr>
          <w:p w:rsidR="00216A77" w:rsidRPr="003C5158" w:rsidRDefault="00216A77" w:rsidP="00216A77">
            <w:pPr>
              <w:spacing w:line="480" w:lineRule="exact"/>
              <w:ind w:leftChars="20" w:left="528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塑膠布（網）</w:t>
            </w:r>
          </w:p>
        </w:tc>
        <w:tc>
          <w:tcPr>
            <w:tcW w:w="2460" w:type="dxa"/>
            <w:vAlign w:val="center"/>
          </w:tcPr>
          <w:p w:rsidR="00216A77" w:rsidRPr="003C5158" w:rsidRDefault="00216A77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六萬元/公頃</w:t>
            </w:r>
          </w:p>
        </w:tc>
      </w:tr>
      <w:tr w:rsidR="00216A77" w:rsidRPr="003C5158" w:rsidTr="00DB7A2C">
        <w:trPr>
          <w:jc w:val="center"/>
        </w:trPr>
        <w:tc>
          <w:tcPr>
            <w:tcW w:w="2570" w:type="dxa"/>
            <w:vMerge/>
            <w:vAlign w:val="center"/>
          </w:tcPr>
          <w:p w:rsidR="00216A77" w:rsidRPr="003C5158" w:rsidRDefault="00216A77" w:rsidP="00216A77">
            <w:pPr>
              <w:spacing w:line="480" w:lineRule="exact"/>
              <w:ind w:leftChars="20" w:left="528" w:hangingChars="200" w:hanging="48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216A77" w:rsidRPr="003C5158" w:rsidRDefault="00216A77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整體結構</w:t>
            </w:r>
          </w:p>
        </w:tc>
        <w:tc>
          <w:tcPr>
            <w:tcW w:w="2460" w:type="dxa"/>
            <w:vAlign w:val="center"/>
          </w:tcPr>
          <w:p w:rsidR="00216A77" w:rsidRPr="003C5158" w:rsidRDefault="00216A77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四十五萬元/公頃</w:t>
            </w:r>
          </w:p>
        </w:tc>
      </w:tr>
      <w:tr w:rsidR="00216A77" w:rsidRPr="003C5158" w:rsidTr="00DB7A2C">
        <w:trPr>
          <w:jc w:val="center"/>
        </w:trPr>
        <w:tc>
          <w:tcPr>
            <w:tcW w:w="2570" w:type="dxa"/>
            <w:vMerge w:val="restart"/>
            <w:vAlign w:val="center"/>
          </w:tcPr>
          <w:p w:rsidR="00216A77" w:rsidRPr="003C5158" w:rsidRDefault="00216A77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十二、水平棚架網室</w:t>
            </w:r>
          </w:p>
        </w:tc>
        <w:tc>
          <w:tcPr>
            <w:tcW w:w="3880" w:type="dxa"/>
            <w:vAlign w:val="center"/>
          </w:tcPr>
          <w:p w:rsidR="00216A77" w:rsidRPr="003C5158" w:rsidRDefault="00216A77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塑膠布（網）</w:t>
            </w:r>
          </w:p>
        </w:tc>
        <w:tc>
          <w:tcPr>
            <w:tcW w:w="2460" w:type="dxa"/>
            <w:vAlign w:val="center"/>
          </w:tcPr>
          <w:p w:rsidR="00216A77" w:rsidRPr="003C5158" w:rsidRDefault="00216A77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一萬五千元/公頃</w:t>
            </w:r>
          </w:p>
        </w:tc>
      </w:tr>
      <w:tr w:rsidR="00216A77" w:rsidRPr="003C5158" w:rsidTr="00DB7A2C">
        <w:trPr>
          <w:jc w:val="center"/>
        </w:trPr>
        <w:tc>
          <w:tcPr>
            <w:tcW w:w="2570" w:type="dxa"/>
            <w:vMerge/>
            <w:vAlign w:val="center"/>
          </w:tcPr>
          <w:p w:rsidR="00216A77" w:rsidRPr="003C5158" w:rsidRDefault="00216A77" w:rsidP="00216A77">
            <w:pPr>
              <w:spacing w:line="480" w:lineRule="exact"/>
              <w:ind w:leftChars="20" w:left="4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80" w:type="dxa"/>
            <w:vAlign w:val="center"/>
          </w:tcPr>
          <w:p w:rsidR="00216A77" w:rsidRPr="003C5158" w:rsidRDefault="00216A77" w:rsidP="00216A77">
            <w:pPr>
              <w:spacing w:line="480" w:lineRule="exact"/>
              <w:ind w:leftChars="20" w:left="48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整體結構</w:t>
            </w:r>
          </w:p>
        </w:tc>
        <w:tc>
          <w:tcPr>
            <w:tcW w:w="2460" w:type="dxa"/>
            <w:vAlign w:val="center"/>
          </w:tcPr>
          <w:p w:rsidR="00216A77" w:rsidRPr="003C5158" w:rsidRDefault="00216A77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八萬元/公頃</w:t>
            </w:r>
          </w:p>
        </w:tc>
      </w:tr>
      <w:tr w:rsidR="00216A77" w:rsidRPr="003C5158" w:rsidTr="00216A77">
        <w:trPr>
          <w:jc w:val="center"/>
        </w:trPr>
        <w:tc>
          <w:tcPr>
            <w:tcW w:w="6450" w:type="dxa"/>
            <w:gridSpan w:val="2"/>
            <w:vAlign w:val="center"/>
          </w:tcPr>
          <w:p w:rsidR="00216A77" w:rsidRPr="003C5158" w:rsidRDefault="00216A77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十三、</w:t>
            </w:r>
            <w:proofErr w:type="gramStart"/>
            <w:r w:rsidRPr="003C5158">
              <w:rPr>
                <w:rFonts w:ascii="標楷體" w:eastAsia="標楷體" w:hAnsi="標楷體" w:hint="eastAsia"/>
                <w:color w:val="000000"/>
              </w:rPr>
              <w:t>菇舍</w:t>
            </w:r>
            <w:proofErr w:type="gramEnd"/>
            <w:r w:rsidRPr="003C5158">
              <w:rPr>
                <w:rFonts w:ascii="標楷體" w:eastAsia="標楷體" w:hAnsi="標楷體" w:hint="eastAsia"/>
                <w:color w:val="000000"/>
              </w:rPr>
              <w:t>（傳統式）</w:t>
            </w:r>
          </w:p>
        </w:tc>
        <w:tc>
          <w:tcPr>
            <w:tcW w:w="2460" w:type="dxa"/>
            <w:vAlign w:val="center"/>
          </w:tcPr>
          <w:p w:rsidR="00216A77" w:rsidRPr="003C5158" w:rsidRDefault="00216A77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3C5158">
              <w:rPr>
                <w:rFonts w:ascii="標楷體" w:eastAsia="標楷體" w:hAnsi="標楷體" w:hint="eastAsia"/>
                <w:color w:val="000000"/>
              </w:rPr>
              <w:t>二十三萬元/公頃</w:t>
            </w:r>
          </w:p>
        </w:tc>
      </w:tr>
      <w:tr w:rsidR="00216A77" w:rsidRPr="003C5158" w:rsidTr="00216A77">
        <w:trPr>
          <w:trHeight w:val="427"/>
          <w:jc w:val="center"/>
        </w:trPr>
        <w:tc>
          <w:tcPr>
            <w:tcW w:w="6450" w:type="dxa"/>
            <w:gridSpan w:val="2"/>
            <w:vAlign w:val="center"/>
          </w:tcPr>
          <w:p w:rsidR="00216A77" w:rsidRPr="00487702" w:rsidRDefault="00216A77" w:rsidP="00216A77">
            <w:pPr>
              <w:spacing w:line="360" w:lineRule="exact"/>
              <w:ind w:leftChars="20" w:left="48"/>
              <w:rPr>
                <w:rFonts w:ascii="標楷體" w:eastAsia="標楷體" w:hAnsi="標楷體" w:hint="eastAsia"/>
                <w:color w:val="000000"/>
              </w:rPr>
            </w:pPr>
            <w:r w:rsidRPr="00487702">
              <w:rPr>
                <w:rFonts w:ascii="標楷體" w:eastAsia="標楷體" w:hAnsi="標楷體" w:hint="eastAsia"/>
                <w:color w:val="000000"/>
              </w:rPr>
              <w:t>十四、洋蔥苗圃</w:t>
            </w:r>
          </w:p>
        </w:tc>
        <w:tc>
          <w:tcPr>
            <w:tcW w:w="2460" w:type="dxa"/>
            <w:vAlign w:val="center"/>
          </w:tcPr>
          <w:p w:rsidR="00216A77" w:rsidRPr="00487702" w:rsidRDefault="00216A77" w:rsidP="00F1451C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487702">
              <w:rPr>
                <w:rFonts w:ascii="標楷體" w:eastAsia="標楷體" w:hAnsi="標楷體" w:hint="eastAsia"/>
                <w:color w:val="000000"/>
              </w:rPr>
              <w:t>七萬六千元/公頃</w:t>
            </w:r>
          </w:p>
        </w:tc>
      </w:tr>
    </w:tbl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735081" w:rsidRPr="00D070A5" w:rsidRDefault="00422D29" w:rsidP="00735081">
      <w:pPr>
        <w:spacing w:line="360" w:lineRule="exact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 w:rsidR="00735081" w:rsidRPr="00D070A5">
        <w:rPr>
          <w:rFonts w:ascii="標楷體" w:eastAsia="標楷體" w:hAnsi="標楷體" w:hint="eastAsia"/>
          <w:color w:val="000000"/>
        </w:rPr>
        <w:lastRenderedPageBreak/>
        <w:t>貮、漁業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900"/>
        <w:gridCol w:w="1873"/>
        <w:gridCol w:w="3824"/>
      </w:tblGrid>
      <w:tr w:rsidR="00735081" w:rsidRPr="00D070A5" w:rsidTr="005D1E50">
        <w:tc>
          <w:tcPr>
            <w:tcW w:w="4472" w:type="dxa"/>
            <w:gridSpan w:val="3"/>
          </w:tcPr>
          <w:p w:rsidR="00735081" w:rsidRPr="00D070A5" w:rsidRDefault="00735081" w:rsidP="005D1E5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現金救助項目</w:t>
            </w:r>
          </w:p>
        </w:tc>
        <w:tc>
          <w:tcPr>
            <w:tcW w:w="3824" w:type="dxa"/>
          </w:tcPr>
          <w:p w:rsidR="00735081" w:rsidRPr="00D070A5" w:rsidRDefault="00735081" w:rsidP="005D1E5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救助額度</w:t>
            </w:r>
          </w:p>
        </w:tc>
      </w:tr>
      <w:tr w:rsidR="00735081" w:rsidRPr="00D070A5" w:rsidTr="005D1E50">
        <w:trPr>
          <w:trHeight w:val="860"/>
        </w:trPr>
        <w:tc>
          <w:tcPr>
            <w:tcW w:w="699" w:type="dxa"/>
            <w:vMerge w:val="restart"/>
          </w:tcPr>
          <w:p w:rsidR="00735081" w:rsidRPr="00D070A5" w:rsidRDefault="00735081" w:rsidP="005D1E50">
            <w:pPr>
              <w:spacing w:line="360" w:lineRule="exact"/>
              <w:ind w:left="480" w:rightChars="20" w:right="48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</w:t>
            </w:r>
          </w:p>
          <w:p w:rsidR="00735081" w:rsidRPr="00D070A5" w:rsidRDefault="00735081" w:rsidP="005D1E50">
            <w:pPr>
              <w:spacing w:line="360" w:lineRule="exact"/>
              <w:ind w:left="480" w:rightChars="20" w:right="48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735081" w:rsidRPr="00D070A5" w:rsidRDefault="00735081" w:rsidP="005D1E50">
            <w:pPr>
              <w:spacing w:line="360" w:lineRule="exact"/>
              <w:ind w:left="480" w:rightChars="20" w:right="48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魚</w:t>
            </w:r>
          </w:p>
          <w:p w:rsidR="00735081" w:rsidRPr="00D070A5" w:rsidRDefault="00735081" w:rsidP="005D1E50">
            <w:pPr>
              <w:spacing w:line="360" w:lineRule="exact"/>
              <w:ind w:left="480" w:rightChars="20" w:right="48" w:hangingChars="200" w:hanging="48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塭</w:t>
            </w:r>
            <w:proofErr w:type="gramEnd"/>
          </w:p>
          <w:p w:rsidR="00735081" w:rsidRPr="00D070A5" w:rsidRDefault="00735081" w:rsidP="005D1E50">
            <w:pPr>
              <w:spacing w:line="360" w:lineRule="exact"/>
              <w:ind w:left="480" w:rightChars="20" w:right="48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養</w:t>
            </w:r>
          </w:p>
          <w:p w:rsidR="00735081" w:rsidRPr="00D070A5" w:rsidRDefault="00735081" w:rsidP="005D1E50">
            <w:pPr>
              <w:spacing w:line="360" w:lineRule="exact"/>
              <w:ind w:left="480" w:rightChars="20" w:right="48" w:hangingChars="200" w:hanging="48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殖</w:t>
            </w:r>
            <w:proofErr w:type="gramEnd"/>
          </w:p>
          <w:p w:rsidR="00735081" w:rsidRPr="00D070A5" w:rsidRDefault="00735081" w:rsidP="005D1E50">
            <w:pPr>
              <w:spacing w:line="360" w:lineRule="exact"/>
              <w:ind w:left="480" w:rightChars="20" w:right="48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復</w:t>
            </w:r>
          </w:p>
          <w:p w:rsidR="00735081" w:rsidRPr="00D070A5" w:rsidRDefault="00735081" w:rsidP="005D1E50">
            <w:pPr>
              <w:spacing w:line="360" w:lineRule="exact"/>
              <w:ind w:left="480" w:rightChars="20" w:right="48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養</w:t>
            </w:r>
          </w:p>
          <w:p w:rsidR="00735081" w:rsidRPr="00D070A5" w:rsidRDefault="00735081" w:rsidP="005D1E50">
            <w:pPr>
              <w:spacing w:line="360" w:lineRule="exact"/>
              <w:ind w:left="480" w:rightChars="20" w:right="48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費</w:t>
            </w:r>
          </w:p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用</w:t>
            </w:r>
          </w:p>
        </w:tc>
        <w:tc>
          <w:tcPr>
            <w:tcW w:w="1900" w:type="dxa"/>
            <w:vMerge w:val="restart"/>
          </w:tcPr>
          <w:p w:rsidR="00735081" w:rsidRPr="00D070A5" w:rsidRDefault="00735081" w:rsidP="005D1E50">
            <w:pPr>
              <w:spacing w:line="360" w:lineRule="exact"/>
              <w:ind w:leftChars="-46" w:left="560" w:rightChars="20" w:right="48" w:hangingChars="279" w:hanging="67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（一）文蛤養殖</w:t>
            </w: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池混養</w:t>
            </w:r>
            <w:proofErr w:type="gramEnd"/>
            <w:r w:rsidRPr="00D070A5">
              <w:rPr>
                <w:rFonts w:ascii="標楷體" w:eastAsia="標楷體" w:hAnsi="標楷體" w:hint="eastAsia"/>
                <w:color w:val="000000"/>
              </w:rPr>
              <w:t>工作魚(如虱目魚等相關種類)</w:t>
            </w: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或白蝦</w:t>
            </w:r>
            <w:proofErr w:type="gramEnd"/>
          </w:p>
        </w:tc>
        <w:tc>
          <w:tcPr>
            <w:tcW w:w="1873" w:type="dxa"/>
          </w:tcPr>
          <w:p w:rsidR="00735081" w:rsidRPr="00D070A5" w:rsidRDefault="00735081" w:rsidP="005D1E50">
            <w:pPr>
              <w:spacing w:line="360" w:lineRule="exact"/>
              <w:ind w:leftChars="-24" w:left="-58" w:rightChars="20" w:right="48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主產物文蛤</w:t>
            </w:r>
          </w:p>
        </w:tc>
        <w:tc>
          <w:tcPr>
            <w:tcW w:w="3824" w:type="dxa"/>
          </w:tcPr>
          <w:p w:rsidR="00735081" w:rsidRPr="00D070A5" w:rsidRDefault="00735081" w:rsidP="005D1E5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十一萬五千元/公頃</w:t>
            </w:r>
          </w:p>
          <w:p w:rsidR="00735081" w:rsidRPr="00D070A5" w:rsidRDefault="00735081" w:rsidP="005D1E5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/>
                <w:color w:val="000000"/>
              </w:rPr>
              <w:t>每戶最高</w:t>
            </w:r>
            <w:r w:rsidRPr="00D070A5">
              <w:rPr>
                <w:rFonts w:ascii="標楷體" w:eastAsia="標楷體" w:hAnsi="標楷體" w:hint="eastAsia"/>
                <w:color w:val="000000"/>
              </w:rPr>
              <w:t>五十七萬五千</w:t>
            </w:r>
            <w:r w:rsidRPr="00D070A5"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735081" w:rsidRPr="00D070A5" w:rsidTr="005D1E50">
        <w:trPr>
          <w:trHeight w:val="1060"/>
        </w:trPr>
        <w:tc>
          <w:tcPr>
            <w:tcW w:w="699" w:type="dxa"/>
            <w:vMerge/>
          </w:tcPr>
          <w:p w:rsidR="00735081" w:rsidRPr="00D070A5" w:rsidRDefault="00735081" w:rsidP="005D1E50">
            <w:pPr>
              <w:spacing w:line="360" w:lineRule="exact"/>
              <w:ind w:left="480" w:rightChars="20" w:right="48" w:hangingChars="200" w:hanging="48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00" w:type="dxa"/>
            <w:vMerge/>
          </w:tcPr>
          <w:p w:rsidR="00735081" w:rsidRPr="00D070A5" w:rsidRDefault="00735081" w:rsidP="005D1E50">
            <w:pPr>
              <w:pStyle w:val="2"/>
              <w:spacing w:line="360" w:lineRule="exact"/>
              <w:ind w:leftChars="23" w:left="775" w:hanging="72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73" w:type="dxa"/>
          </w:tcPr>
          <w:p w:rsidR="00735081" w:rsidRPr="00D070A5" w:rsidRDefault="00735081" w:rsidP="005D1E50">
            <w:pPr>
              <w:spacing w:line="360" w:lineRule="exact"/>
              <w:ind w:leftChars="-24" w:left="-58" w:rightChars="20" w:right="48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副產物工作魚</w:t>
            </w: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或白蝦</w:t>
            </w:r>
            <w:proofErr w:type="gramEnd"/>
          </w:p>
        </w:tc>
        <w:tc>
          <w:tcPr>
            <w:tcW w:w="3824" w:type="dxa"/>
          </w:tcPr>
          <w:p w:rsidR="00735081" w:rsidRPr="00D070A5" w:rsidRDefault="00735081" w:rsidP="005D1E5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九千元/公頃</w:t>
            </w:r>
          </w:p>
          <w:p w:rsidR="00735081" w:rsidRPr="00D070A5" w:rsidRDefault="00735081" w:rsidP="005D1E5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/>
                <w:color w:val="000000"/>
              </w:rPr>
              <w:t>每戶最高</w:t>
            </w:r>
            <w:r w:rsidRPr="00D070A5">
              <w:rPr>
                <w:rFonts w:ascii="標楷體" w:eastAsia="標楷體" w:hAnsi="標楷體" w:hint="eastAsia"/>
                <w:color w:val="000000"/>
              </w:rPr>
              <w:t>四萬五千</w:t>
            </w:r>
            <w:r w:rsidRPr="00D070A5">
              <w:rPr>
                <w:rFonts w:ascii="標楷體" w:eastAsia="標楷體" w:hAnsi="標楷體"/>
                <w:color w:val="000000"/>
              </w:rPr>
              <w:t>元</w:t>
            </w:r>
          </w:p>
          <w:p w:rsidR="00735081" w:rsidRPr="00D070A5" w:rsidRDefault="00735081" w:rsidP="005D1E50">
            <w:pPr>
              <w:pStyle w:val="2"/>
              <w:ind w:left="780" w:hanging="720"/>
              <w:rPr>
                <w:rFonts w:hint="eastAsia"/>
                <w:color w:val="000000"/>
                <w:sz w:val="24"/>
              </w:rPr>
            </w:pPr>
            <w:r w:rsidRPr="00D070A5">
              <w:rPr>
                <w:rFonts w:hint="eastAsia"/>
                <w:color w:val="000000"/>
                <w:sz w:val="24"/>
              </w:rPr>
              <w:t>(主產物亦損害，以主產物救助為主)</w:t>
            </w:r>
          </w:p>
        </w:tc>
      </w:tr>
      <w:tr w:rsidR="00735081" w:rsidRPr="00D070A5" w:rsidTr="005D1E50">
        <w:tc>
          <w:tcPr>
            <w:tcW w:w="699" w:type="dxa"/>
            <w:vMerge/>
          </w:tcPr>
          <w:p w:rsidR="00735081" w:rsidRPr="00D070A5" w:rsidRDefault="00735081" w:rsidP="005D1E50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773" w:type="dxa"/>
            <w:gridSpan w:val="2"/>
          </w:tcPr>
          <w:p w:rsidR="00735081" w:rsidRPr="00D070A5" w:rsidRDefault="00735081" w:rsidP="005D1E50">
            <w:pPr>
              <w:spacing w:line="360" w:lineRule="exact"/>
              <w:ind w:left="720" w:rightChars="20" w:right="48" w:hangingChars="300" w:hanging="72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（二）其他養殖種類（指前項以外之種類）</w:t>
            </w:r>
          </w:p>
        </w:tc>
        <w:tc>
          <w:tcPr>
            <w:tcW w:w="3824" w:type="dxa"/>
          </w:tcPr>
          <w:p w:rsidR="00735081" w:rsidRPr="00D070A5" w:rsidRDefault="00735081" w:rsidP="005D1E5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十一萬五千元/公頃</w:t>
            </w:r>
          </w:p>
          <w:p w:rsidR="00735081" w:rsidRPr="00D070A5" w:rsidRDefault="00735081" w:rsidP="005D1E5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/>
                <w:color w:val="000000"/>
              </w:rPr>
              <w:t>每戶最高</w:t>
            </w:r>
            <w:r w:rsidRPr="00D070A5">
              <w:rPr>
                <w:rFonts w:ascii="標楷體" w:eastAsia="標楷體" w:hAnsi="標楷體" w:hint="eastAsia"/>
                <w:color w:val="000000"/>
              </w:rPr>
              <w:t>五十七萬五千</w:t>
            </w:r>
            <w:r w:rsidRPr="00D070A5"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735081" w:rsidRPr="00D070A5" w:rsidTr="005D1E50">
        <w:trPr>
          <w:trHeight w:val="1561"/>
        </w:trPr>
        <w:tc>
          <w:tcPr>
            <w:tcW w:w="4472" w:type="dxa"/>
            <w:gridSpan w:val="3"/>
          </w:tcPr>
          <w:p w:rsidR="00735081" w:rsidRPr="00D070A5" w:rsidRDefault="00735081" w:rsidP="005D1E50">
            <w:pPr>
              <w:pStyle w:val="a3"/>
              <w:spacing w:line="360" w:lineRule="exact"/>
              <w:ind w:leftChars="17" w:left="65" w:rightChars="20" w:right="48" w:hangingChars="10" w:hanging="24"/>
              <w:rPr>
                <w:rFonts w:hAnsi="標楷體" w:hint="eastAsia"/>
                <w:color w:val="000000"/>
                <w:szCs w:val="24"/>
              </w:rPr>
            </w:pPr>
            <w:r w:rsidRPr="00D070A5">
              <w:rPr>
                <w:rFonts w:hAnsi="標楷體" w:hint="eastAsia"/>
                <w:color w:val="000000"/>
                <w:szCs w:val="24"/>
              </w:rPr>
              <w:t>二、海上箱網養殖</w:t>
            </w:r>
          </w:p>
        </w:tc>
        <w:tc>
          <w:tcPr>
            <w:tcW w:w="3824" w:type="dxa"/>
          </w:tcPr>
          <w:p w:rsidR="00735081" w:rsidRPr="00D070A5" w:rsidRDefault="00735081" w:rsidP="005D1E50">
            <w:pPr>
              <w:spacing w:line="360" w:lineRule="exact"/>
              <w:ind w:leftChars="105" w:left="252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箱網水面面積，每平方公尺六百五十元</w:t>
            </w:r>
          </w:p>
          <w:p w:rsidR="00735081" w:rsidRPr="00D070A5" w:rsidRDefault="00735081" w:rsidP="005D1E50">
            <w:pPr>
              <w:spacing w:line="360" w:lineRule="exact"/>
              <w:ind w:leftChars="89" w:left="214"/>
              <w:rPr>
                <w:rFonts w:ascii="標楷體" w:eastAsia="標楷體" w:hAnsi="標楷體"/>
                <w:color w:val="000000"/>
              </w:rPr>
            </w:pPr>
            <w:r w:rsidRPr="00D070A5">
              <w:rPr>
                <w:rFonts w:ascii="標楷體" w:eastAsia="標楷體" w:hAnsi="標楷體"/>
                <w:color w:val="000000"/>
              </w:rPr>
              <w:t>每</w:t>
            </w:r>
            <w:r w:rsidRPr="00D070A5">
              <w:rPr>
                <w:rFonts w:ascii="標楷體" w:eastAsia="標楷體" w:hAnsi="標楷體" w:hint="eastAsia"/>
                <w:color w:val="000000"/>
              </w:rPr>
              <w:t>只箱網</w:t>
            </w:r>
            <w:r w:rsidRPr="00D070A5">
              <w:rPr>
                <w:rFonts w:ascii="標楷體" w:eastAsia="標楷體" w:hAnsi="標楷體"/>
                <w:color w:val="000000"/>
              </w:rPr>
              <w:t>最高</w:t>
            </w:r>
            <w:r w:rsidRPr="00D070A5">
              <w:rPr>
                <w:rFonts w:ascii="標楷體" w:eastAsia="標楷體" w:hAnsi="標楷體" w:hint="eastAsia"/>
                <w:color w:val="000000"/>
              </w:rPr>
              <w:t>十三萬</w:t>
            </w:r>
            <w:r w:rsidRPr="00D070A5">
              <w:rPr>
                <w:rFonts w:ascii="標楷體" w:eastAsia="標楷體" w:hAnsi="標楷體"/>
                <w:color w:val="000000"/>
              </w:rPr>
              <w:t>元</w:t>
            </w:r>
          </w:p>
          <w:p w:rsidR="00735081" w:rsidRPr="00D070A5" w:rsidRDefault="00735081" w:rsidP="005D1E50">
            <w:pPr>
              <w:pStyle w:val="a3"/>
              <w:spacing w:line="360" w:lineRule="exact"/>
              <w:ind w:leftChars="93" w:left="576" w:rightChars="20" w:right="48" w:hangingChars="147" w:hanging="353"/>
              <w:rPr>
                <w:rFonts w:hAnsi="標楷體" w:hint="eastAsia"/>
                <w:color w:val="000000"/>
                <w:szCs w:val="24"/>
              </w:rPr>
            </w:pPr>
            <w:r w:rsidRPr="00D070A5">
              <w:rPr>
                <w:rFonts w:hAnsi="標楷體"/>
                <w:color w:val="000000"/>
                <w:szCs w:val="24"/>
              </w:rPr>
              <w:t>每戶最高</w:t>
            </w:r>
            <w:r w:rsidRPr="00D070A5">
              <w:rPr>
                <w:rFonts w:hAnsi="標楷體" w:hint="eastAsia"/>
                <w:color w:val="000000"/>
                <w:szCs w:val="24"/>
              </w:rPr>
              <w:t>六十五</w:t>
            </w:r>
            <w:r w:rsidRPr="00D070A5">
              <w:rPr>
                <w:rFonts w:hAnsi="標楷體"/>
                <w:color w:val="000000"/>
                <w:szCs w:val="24"/>
              </w:rPr>
              <w:t>萬元</w:t>
            </w:r>
          </w:p>
        </w:tc>
      </w:tr>
      <w:tr w:rsidR="00735081" w:rsidRPr="00D070A5" w:rsidTr="005D1E50">
        <w:tc>
          <w:tcPr>
            <w:tcW w:w="699" w:type="dxa"/>
            <w:vMerge w:val="restart"/>
          </w:tcPr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牡</w:t>
            </w:r>
            <w:proofErr w:type="gramEnd"/>
          </w:p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蠣</w:t>
            </w:r>
            <w:proofErr w:type="gramEnd"/>
          </w:p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養</w:t>
            </w:r>
          </w:p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殖</w:t>
            </w:r>
            <w:proofErr w:type="gramEnd"/>
          </w:p>
        </w:tc>
        <w:tc>
          <w:tcPr>
            <w:tcW w:w="3773" w:type="dxa"/>
            <w:gridSpan w:val="2"/>
          </w:tcPr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（一）</w:t>
            </w: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平掛式</w:t>
            </w:r>
            <w:proofErr w:type="gramEnd"/>
          </w:p>
          <w:p w:rsidR="00735081" w:rsidRPr="00D070A5" w:rsidRDefault="00735081" w:rsidP="005D1E50">
            <w:pPr>
              <w:spacing w:line="360" w:lineRule="exact"/>
              <w:ind w:leftChars="89" w:left="934" w:rightChars="20" w:right="48" w:hangingChars="300" w:hanging="72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24" w:type="dxa"/>
          </w:tcPr>
          <w:p w:rsidR="00735081" w:rsidRPr="00D070A5" w:rsidRDefault="00735081" w:rsidP="005D1E5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二萬五千元/公頃</w:t>
            </w:r>
          </w:p>
          <w:p w:rsidR="00735081" w:rsidRPr="00D070A5" w:rsidRDefault="00735081" w:rsidP="005D1E50">
            <w:pPr>
              <w:spacing w:line="360" w:lineRule="exact"/>
              <w:ind w:rightChars="20" w:right="48"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/>
                <w:color w:val="000000"/>
              </w:rPr>
              <w:t>每戶最高</w:t>
            </w:r>
            <w:r w:rsidRPr="00D070A5">
              <w:rPr>
                <w:rFonts w:ascii="標楷體" w:eastAsia="標楷體" w:hAnsi="標楷體" w:hint="eastAsia"/>
                <w:color w:val="000000"/>
              </w:rPr>
              <w:t>十二萬五千</w:t>
            </w:r>
            <w:r w:rsidRPr="00D070A5"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735081" w:rsidRPr="00D070A5" w:rsidTr="005D1E50">
        <w:tc>
          <w:tcPr>
            <w:tcW w:w="699" w:type="dxa"/>
            <w:vMerge/>
          </w:tcPr>
          <w:p w:rsidR="00735081" w:rsidRPr="00D070A5" w:rsidRDefault="00735081" w:rsidP="005D1E50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773" w:type="dxa"/>
            <w:gridSpan w:val="2"/>
          </w:tcPr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（二）插</w:t>
            </w: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篊</w:t>
            </w:r>
            <w:proofErr w:type="gramEnd"/>
            <w:r w:rsidRPr="00D070A5">
              <w:rPr>
                <w:rFonts w:ascii="標楷體" w:eastAsia="標楷體" w:hAnsi="標楷體" w:hint="eastAsia"/>
                <w:color w:val="000000"/>
              </w:rPr>
              <w:t>式</w:t>
            </w:r>
          </w:p>
          <w:p w:rsidR="00735081" w:rsidRPr="00D070A5" w:rsidRDefault="00735081" w:rsidP="005D1E50">
            <w:pPr>
              <w:spacing w:line="360" w:lineRule="exact"/>
              <w:ind w:leftChars="89" w:left="934" w:rightChars="20" w:right="48" w:hangingChars="300" w:hanging="72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24" w:type="dxa"/>
          </w:tcPr>
          <w:p w:rsidR="00735081" w:rsidRPr="00D070A5" w:rsidRDefault="00735081" w:rsidP="005D1E5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一萬元/公頃</w:t>
            </w:r>
          </w:p>
          <w:p w:rsidR="00735081" w:rsidRPr="00D070A5" w:rsidRDefault="00735081" w:rsidP="005D1E50">
            <w:pPr>
              <w:spacing w:line="360" w:lineRule="exact"/>
              <w:ind w:rightChars="20" w:right="48"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/>
                <w:color w:val="000000"/>
              </w:rPr>
              <w:t>每戶最高</w:t>
            </w:r>
            <w:r w:rsidRPr="00D070A5">
              <w:rPr>
                <w:rFonts w:ascii="標楷體" w:eastAsia="標楷體" w:hAnsi="標楷體" w:hint="eastAsia"/>
                <w:color w:val="000000"/>
              </w:rPr>
              <w:t>五萬</w:t>
            </w:r>
            <w:r w:rsidRPr="00D070A5"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735081" w:rsidRPr="00D070A5" w:rsidTr="005D1E50">
        <w:tc>
          <w:tcPr>
            <w:tcW w:w="699" w:type="dxa"/>
            <w:vMerge/>
          </w:tcPr>
          <w:p w:rsidR="00735081" w:rsidRPr="00D070A5" w:rsidRDefault="00735081" w:rsidP="005D1E50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773" w:type="dxa"/>
            <w:gridSpan w:val="2"/>
          </w:tcPr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（三）浮筏式</w:t>
            </w:r>
          </w:p>
          <w:p w:rsidR="00735081" w:rsidRPr="00D070A5" w:rsidRDefault="00735081" w:rsidP="005D1E50">
            <w:pPr>
              <w:spacing w:line="360" w:lineRule="exact"/>
              <w:ind w:leftChars="89" w:left="934" w:rightChars="20" w:right="48" w:hangingChars="300" w:hanging="72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24" w:type="dxa"/>
          </w:tcPr>
          <w:p w:rsidR="00735081" w:rsidRPr="00D070A5" w:rsidRDefault="00735081" w:rsidP="005D1E50">
            <w:pPr>
              <w:spacing w:line="360" w:lineRule="exact"/>
              <w:ind w:leftChars="89" w:left="694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五千元/棚（每棚</w:t>
            </w:r>
            <w:smartTag w:uri="urn:schemas-microsoft-com:office:smarttags" w:element="chmetcnv">
              <w:smartTagPr>
                <w:attr w:name="UnitName" w:val="公尺"/>
                <w:attr w:name="SourceValue" w:val="8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D070A5">
                <w:rPr>
                  <w:rFonts w:ascii="標楷體" w:eastAsia="標楷體" w:hAnsi="標楷體" w:hint="eastAsia"/>
                  <w:color w:val="000000"/>
                </w:rPr>
                <w:t>八公尺</w:t>
              </w:r>
            </w:smartTag>
            <w:r w:rsidRPr="00D070A5">
              <w:rPr>
                <w:rFonts w:ascii="標楷體" w:eastAsia="標楷體" w:hAnsi="標楷體" w:hint="eastAsia"/>
                <w:color w:val="000000"/>
              </w:rPr>
              <w:t>×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D070A5">
                <w:rPr>
                  <w:rFonts w:ascii="標楷體" w:eastAsia="標楷體" w:hAnsi="標楷體" w:hint="eastAsia"/>
                  <w:color w:val="000000"/>
                </w:rPr>
                <w:t>十公尺</w:t>
              </w:r>
            </w:smartTag>
            <w:r w:rsidRPr="00D070A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735081" w:rsidRPr="00D070A5" w:rsidRDefault="00735081" w:rsidP="005D1E50">
            <w:pPr>
              <w:spacing w:line="360" w:lineRule="exact"/>
              <w:ind w:rightChars="20" w:right="48"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/>
                <w:color w:val="000000"/>
              </w:rPr>
              <w:t>每戶最高</w:t>
            </w:r>
            <w:r w:rsidRPr="00D070A5">
              <w:rPr>
                <w:rFonts w:ascii="標楷體" w:eastAsia="標楷體" w:hAnsi="標楷體" w:hint="eastAsia"/>
                <w:color w:val="000000"/>
              </w:rPr>
              <w:t>十五萬</w:t>
            </w:r>
            <w:r w:rsidRPr="00D070A5"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735081" w:rsidRPr="00D070A5" w:rsidTr="005D1E50">
        <w:tc>
          <w:tcPr>
            <w:tcW w:w="699" w:type="dxa"/>
            <w:vMerge/>
          </w:tcPr>
          <w:p w:rsidR="00735081" w:rsidRPr="00D070A5" w:rsidRDefault="00735081" w:rsidP="005D1E50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773" w:type="dxa"/>
            <w:gridSpan w:val="2"/>
          </w:tcPr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（四）</w:t>
            </w: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延繩垂下</w:t>
            </w:r>
            <w:proofErr w:type="gramEnd"/>
            <w:r w:rsidRPr="00D070A5"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3824" w:type="dxa"/>
          </w:tcPr>
          <w:p w:rsidR="00735081" w:rsidRPr="00D070A5" w:rsidRDefault="00735081" w:rsidP="005D1E50">
            <w:pPr>
              <w:spacing w:line="360" w:lineRule="exact"/>
              <w:ind w:leftChars="88" w:left="223" w:rightChars="20" w:right="48" w:hangingChars="5" w:hanging="12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每組最高六千元（每組長約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D070A5">
                <w:rPr>
                  <w:rFonts w:ascii="標楷體" w:eastAsia="標楷體" w:hAnsi="標楷體" w:hint="eastAsia"/>
                  <w:color w:val="000000"/>
                </w:rPr>
                <w:t>一百公尺</w:t>
              </w:r>
            </w:smartTag>
            <w:r w:rsidRPr="00D070A5">
              <w:rPr>
                <w:rFonts w:ascii="標楷體" w:eastAsia="標楷體" w:hAnsi="標楷體" w:hint="eastAsia"/>
                <w:color w:val="000000"/>
              </w:rPr>
              <w:t>，放養八百串牡蠣種苗）</w:t>
            </w:r>
          </w:p>
          <w:p w:rsidR="00735081" w:rsidRPr="00D070A5" w:rsidRDefault="00735081" w:rsidP="005D1E50">
            <w:pPr>
              <w:spacing w:line="360" w:lineRule="exact"/>
              <w:ind w:left="320" w:rightChars="20" w:right="48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每戶最高十五萬元</w:t>
            </w:r>
          </w:p>
        </w:tc>
      </w:tr>
      <w:tr w:rsidR="00735081" w:rsidRPr="00D070A5" w:rsidTr="005D1E50">
        <w:tc>
          <w:tcPr>
            <w:tcW w:w="699" w:type="dxa"/>
            <w:vMerge/>
          </w:tcPr>
          <w:p w:rsidR="00735081" w:rsidRPr="00D070A5" w:rsidRDefault="00735081" w:rsidP="005D1E50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773" w:type="dxa"/>
            <w:gridSpan w:val="2"/>
          </w:tcPr>
          <w:p w:rsidR="00735081" w:rsidRPr="00D070A5" w:rsidRDefault="00735081" w:rsidP="005D1E50">
            <w:pPr>
              <w:spacing w:line="360" w:lineRule="exact"/>
              <w:ind w:rightChars="20" w:right="48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（五）棚架垂下式</w:t>
            </w:r>
          </w:p>
        </w:tc>
        <w:tc>
          <w:tcPr>
            <w:tcW w:w="3824" w:type="dxa"/>
          </w:tcPr>
          <w:p w:rsidR="00735081" w:rsidRPr="00D070A5" w:rsidRDefault="00735081" w:rsidP="005D1E5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四千元/棚</w:t>
            </w:r>
          </w:p>
          <w:p w:rsidR="00735081" w:rsidRPr="00D070A5" w:rsidRDefault="00735081" w:rsidP="005D1E50">
            <w:pPr>
              <w:spacing w:line="360" w:lineRule="exact"/>
              <w:ind w:rightChars="20" w:right="48"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/>
                <w:color w:val="000000"/>
              </w:rPr>
              <w:t>每戶最高</w:t>
            </w:r>
            <w:r w:rsidRPr="00D070A5">
              <w:rPr>
                <w:rFonts w:ascii="標楷體" w:eastAsia="標楷體" w:hAnsi="標楷體" w:hint="eastAsia"/>
                <w:color w:val="000000"/>
              </w:rPr>
              <w:t>十二萬</w:t>
            </w:r>
            <w:r w:rsidRPr="00D070A5"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735081" w:rsidRPr="00D070A5" w:rsidTr="005D1E50">
        <w:trPr>
          <w:trHeight w:val="764"/>
        </w:trPr>
        <w:tc>
          <w:tcPr>
            <w:tcW w:w="4472" w:type="dxa"/>
            <w:gridSpan w:val="3"/>
          </w:tcPr>
          <w:p w:rsidR="00735081" w:rsidRPr="00D070A5" w:rsidRDefault="00735081" w:rsidP="005D1E50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四、定置網漁業</w:t>
            </w:r>
          </w:p>
        </w:tc>
        <w:tc>
          <w:tcPr>
            <w:tcW w:w="3824" w:type="dxa"/>
          </w:tcPr>
          <w:p w:rsidR="00735081" w:rsidRPr="00D070A5" w:rsidRDefault="00735081" w:rsidP="005D1E50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每組最高三十萬</w:t>
            </w:r>
            <w:r w:rsidRPr="00D070A5">
              <w:rPr>
                <w:rFonts w:ascii="標楷體" w:eastAsia="標楷體" w:hAnsi="標楷體"/>
                <w:color w:val="000000"/>
              </w:rPr>
              <w:t>元</w:t>
            </w:r>
            <w:r w:rsidRPr="00D070A5">
              <w:rPr>
                <w:rFonts w:ascii="標楷體" w:eastAsia="標楷體" w:hAnsi="標楷體" w:hint="eastAsia"/>
                <w:color w:val="000000"/>
              </w:rPr>
              <w:t>（大型定置網類）</w:t>
            </w:r>
          </w:p>
          <w:p w:rsidR="00735081" w:rsidRPr="00D070A5" w:rsidRDefault="00735081" w:rsidP="005D1E50">
            <w:pPr>
              <w:rPr>
                <w:rFonts w:ascii="標楷體" w:eastAsia="標楷體" w:hAnsi="標楷體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每組最高三萬元（</w:t>
            </w:r>
            <w:r w:rsidRPr="00D070A5">
              <w:rPr>
                <w:rFonts w:ascii="標楷體" w:eastAsia="標楷體" w:hAnsi="標楷體"/>
                <w:color w:val="000000"/>
              </w:rPr>
              <w:t>其他</w:t>
            </w:r>
            <w:r w:rsidRPr="00D070A5">
              <w:rPr>
                <w:rFonts w:ascii="標楷體" w:eastAsia="標楷體" w:hAnsi="標楷體" w:hint="eastAsia"/>
                <w:color w:val="000000"/>
              </w:rPr>
              <w:t>定置網類）</w:t>
            </w:r>
          </w:p>
        </w:tc>
      </w:tr>
    </w:tbl>
    <w:p w:rsidR="00B34F3E" w:rsidRPr="00D070A5" w:rsidRDefault="00735081" w:rsidP="00B34F3E">
      <w:pPr>
        <w:spacing w:line="360" w:lineRule="exact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>
        <w:rPr>
          <w:rFonts w:ascii="標楷體" w:eastAsia="標楷體" w:hAnsi="標楷體" w:hint="eastAsia"/>
          <w:color w:val="000000"/>
        </w:rPr>
        <w:lastRenderedPageBreak/>
        <w:t>參</w:t>
      </w:r>
      <w:r w:rsidR="00B34F3E" w:rsidRPr="00D070A5">
        <w:rPr>
          <w:rFonts w:ascii="標楷體" w:eastAsia="標楷體" w:hAnsi="標楷體" w:hint="eastAsia"/>
          <w:color w:val="000000"/>
        </w:rPr>
        <w:t>、畜牧</w:t>
      </w:r>
    </w:p>
    <w:tbl>
      <w:tblPr>
        <w:tblpPr w:leftFromText="180" w:rightFromText="180" w:horzAnchor="margin" w:tblpY="5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9"/>
        <w:gridCol w:w="2834"/>
        <w:gridCol w:w="2836"/>
      </w:tblGrid>
      <w:tr w:rsidR="00B34F3E" w:rsidRPr="00D070A5" w:rsidTr="00D475F7">
        <w:tc>
          <w:tcPr>
            <w:tcW w:w="5822" w:type="dxa"/>
            <w:gridSpan w:val="3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現金救助項目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救助額度</w:t>
            </w:r>
          </w:p>
        </w:tc>
      </w:tr>
      <w:tr w:rsidR="00B34F3E" w:rsidRPr="00D070A5" w:rsidTr="00D475F7">
        <w:trPr>
          <w:trHeight w:val="460"/>
        </w:trPr>
        <w:tc>
          <w:tcPr>
            <w:tcW w:w="2920" w:type="dxa"/>
            <w:gridSpan w:val="2"/>
            <w:vMerge w:val="restart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一、豬</w:t>
            </w:r>
          </w:p>
        </w:tc>
        <w:tc>
          <w:tcPr>
            <w:tcW w:w="2902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3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肉豬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一千元/頭</w:t>
            </w:r>
          </w:p>
        </w:tc>
      </w:tr>
      <w:tr w:rsidR="00B34F3E" w:rsidRPr="00D070A5" w:rsidTr="00D475F7">
        <w:trPr>
          <w:trHeight w:val="400"/>
        </w:trPr>
        <w:tc>
          <w:tcPr>
            <w:tcW w:w="2920" w:type="dxa"/>
            <w:gridSpan w:val="2"/>
            <w:vMerge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02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3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種豬</w:t>
            </w:r>
          </w:p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（指經產種母豬或已使用於配種</w:t>
            </w: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種</w:t>
            </w:r>
            <w:proofErr w:type="gramEnd"/>
            <w:r w:rsidRPr="00D070A5">
              <w:rPr>
                <w:rFonts w:ascii="標楷體" w:eastAsia="標楷體" w:hAnsi="標楷體" w:hint="eastAsia"/>
                <w:color w:val="000000"/>
              </w:rPr>
              <w:t>公豬）</w:t>
            </w:r>
          </w:p>
        </w:tc>
        <w:tc>
          <w:tcPr>
            <w:tcW w:w="2911" w:type="dxa"/>
            <w:vAlign w:val="center"/>
          </w:tcPr>
          <w:p w:rsidR="00B34F3E" w:rsidRPr="00D070A5" w:rsidRDefault="001947F8" w:rsidP="001947F8"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二千五百</w:t>
            </w:r>
            <w:r w:rsidR="00B34F3E" w:rsidRPr="00D070A5">
              <w:rPr>
                <w:rFonts w:ascii="標楷體" w:eastAsia="標楷體" w:hAnsi="標楷體" w:hint="eastAsia"/>
                <w:color w:val="000000"/>
              </w:rPr>
              <w:t>元/頭</w:t>
            </w:r>
          </w:p>
        </w:tc>
      </w:tr>
      <w:tr w:rsidR="00B34F3E" w:rsidRPr="00D070A5" w:rsidTr="00D475F7">
        <w:tc>
          <w:tcPr>
            <w:tcW w:w="2911" w:type="dxa"/>
            <w:vMerge w:val="restart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二、牛</w:t>
            </w: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乳牛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一萬七千五百元/頭</w:t>
            </w:r>
          </w:p>
        </w:tc>
      </w:tr>
      <w:tr w:rsidR="00B34F3E" w:rsidRPr="00D070A5" w:rsidTr="00D475F7">
        <w:tc>
          <w:tcPr>
            <w:tcW w:w="2911" w:type="dxa"/>
            <w:vMerge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肉牛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八千五百元/頭</w:t>
            </w:r>
          </w:p>
        </w:tc>
      </w:tr>
      <w:tr w:rsidR="00B34F3E" w:rsidRPr="00D070A5" w:rsidTr="00D475F7">
        <w:trPr>
          <w:trHeight w:val="459"/>
        </w:trPr>
        <w:tc>
          <w:tcPr>
            <w:tcW w:w="2911" w:type="dxa"/>
            <w:vMerge w:val="restart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三、羊</w:t>
            </w: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乳羊</w:t>
            </w:r>
            <w:proofErr w:type="gramEnd"/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二千元/頭</w:t>
            </w:r>
          </w:p>
        </w:tc>
      </w:tr>
      <w:tr w:rsidR="00B34F3E" w:rsidRPr="00D070A5" w:rsidTr="00D475F7">
        <w:tc>
          <w:tcPr>
            <w:tcW w:w="2911" w:type="dxa"/>
            <w:vMerge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肉羊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一千二百元/頭</w:t>
            </w:r>
          </w:p>
        </w:tc>
      </w:tr>
      <w:tr w:rsidR="00B34F3E" w:rsidRPr="00D070A5" w:rsidTr="00D475F7">
        <w:tc>
          <w:tcPr>
            <w:tcW w:w="2911" w:type="dxa"/>
            <w:vMerge w:val="restart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四、鹿</w:t>
            </w: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水鹿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七千五百元/頭</w:t>
            </w:r>
          </w:p>
        </w:tc>
      </w:tr>
      <w:tr w:rsidR="00B34F3E" w:rsidRPr="00D070A5" w:rsidTr="00D475F7">
        <w:tc>
          <w:tcPr>
            <w:tcW w:w="2911" w:type="dxa"/>
            <w:vMerge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梅花鹿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六千元/頭</w:t>
            </w:r>
          </w:p>
        </w:tc>
      </w:tr>
      <w:tr w:rsidR="00B34F3E" w:rsidRPr="00D070A5" w:rsidTr="00D475F7">
        <w:tc>
          <w:tcPr>
            <w:tcW w:w="5822" w:type="dxa"/>
            <w:gridSpan w:val="3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五、馬</w:t>
            </w:r>
          </w:p>
        </w:tc>
        <w:tc>
          <w:tcPr>
            <w:tcW w:w="2911" w:type="dxa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288" w:hanging="288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一萬二千元/頭</w:t>
            </w:r>
          </w:p>
        </w:tc>
      </w:tr>
      <w:tr w:rsidR="00B34F3E" w:rsidRPr="00D070A5" w:rsidTr="00D475F7">
        <w:tc>
          <w:tcPr>
            <w:tcW w:w="5822" w:type="dxa"/>
            <w:gridSpan w:val="3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六、兔</w:t>
            </w:r>
          </w:p>
        </w:tc>
        <w:tc>
          <w:tcPr>
            <w:tcW w:w="2911" w:type="dxa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288" w:hanging="288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十五元/頭</w:t>
            </w:r>
          </w:p>
        </w:tc>
      </w:tr>
      <w:tr w:rsidR="00B34F3E" w:rsidRPr="00D070A5" w:rsidTr="00D475F7">
        <w:tc>
          <w:tcPr>
            <w:tcW w:w="2911" w:type="dxa"/>
            <w:vMerge w:val="restart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七、雞</w:t>
            </w: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種雞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288" w:hanging="288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七十五元/隻</w:t>
            </w:r>
          </w:p>
        </w:tc>
      </w:tr>
      <w:tr w:rsidR="00B34F3E" w:rsidRPr="00D070A5" w:rsidTr="00D475F7">
        <w:tc>
          <w:tcPr>
            <w:tcW w:w="2911" w:type="dxa"/>
            <w:vMerge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蛋雞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288" w:hanging="288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三十五元/隻</w:t>
            </w:r>
          </w:p>
        </w:tc>
      </w:tr>
      <w:tr w:rsidR="00B34F3E" w:rsidRPr="00D070A5" w:rsidTr="00D475F7">
        <w:tc>
          <w:tcPr>
            <w:tcW w:w="2911" w:type="dxa"/>
            <w:vMerge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白肉雞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288" w:hanging="288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二十元/隻</w:t>
            </w:r>
          </w:p>
        </w:tc>
      </w:tr>
      <w:tr w:rsidR="00B34F3E" w:rsidRPr="00D070A5" w:rsidTr="00D475F7">
        <w:tc>
          <w:tcPr>
            <w:tcW w:w="2911" w:type="dxa"/>
            <w:vMerge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有色肉雞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288" w:hanging="288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二十元/隻</w:t>
            </w:r>
          </w:p>
        </w:tc>
      </w:tr>
      <w:tr w:rsidR="00B34F3E" w:rsidRPr="00D070A5" w:rsidTr="00D475F7">
        <w:tc>
          <w:tcPr>
            <w:tcW w:w="2911" w:type="dxa"/>
            <w:vMerge w:val="restart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八、鴨</w:t>
            </w: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蛋鴨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288" w:hanging="288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四十五元/隻</w:t>
            </w:r>
          </w:p>
        </w:tc>
      </w:tr>
      <w:tr w:rsidR="00B34F3E" w:rsidRPr="00D070A5" w:rsidTr="00D475F7">
        <w:tc>
          <w:tcPr>
            <w:tcW w:w="2911" w:type="dxa"/>
            <w:vMerge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土番鴨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288" w:hanging="288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二十五元/隻</w:t>
            </w:r>
          </w:p>
        </w:tc>
      </w:tr>
      <w:tr w:rsidR="00B34F3E" w:rsidRPr="00D070A5" w:rsidTr="00D475F7">
        <w:tc>
          <w:tcPr>
            <w:tcW w:w="2911" w:type="dxa"/>
            <w:vMerge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番鴨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288" w:hanging="288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三十五元/隻</w:t>
            </w:r>
          </w:p>
        </w:tc>
      </w:tr>
      <w:tr w:rsidR="00B34F3E" w:rsidRPr="00D070A5" w:rsidTr="00D475F7">
        <w:tc>
          <w:tcPr>
            <w:tcW w:w="2911" w:type="dxa"/>
            <w:vMerge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北京鴨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ind w:left="288" w:hanging="288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二十五元/隻</w:t>
            </w:r>
          </w:p>
        </w:tc>
      </w:tr>
      <w:tr w:rsidR="00B34F3E" w:rsidRPr="00D070A5" w:rsidTr="00D475F7">
        <w:tc>
          <w:tcPr>
            <w:tcW w:w="5822" w:type="dxa"/>
            <w:gridSpan w:val="3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九、鵝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五十元/隻</w:t>
            </w:r>
          </w:p>
        </w:tc>
      </w:tr>
      <w:tr w:rsidR="00B34F3E" w:rsidRPr="00D070A5" w:rsidTr="00D475F7">
        <w:tc>
          <w:tcPr>
            <w:tcW w:w="5822" w:type="dxa"/>
            <w:gridSpan w:val="3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十、火雞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一百四十元/隻</w:t>
            </w:r>
          </w:p>
        </w:tc>
      </w:tr>
      <w:tr w:rsidR="00B34F3E" w:rsidRPr="00D070A5" w:rsidTr="00D475F7">
        <w:tc>
          <w:tcPr>
            <w:tcW w:w="5822" w:type="dxa"/>
            <w:gridSpan w:val="3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十一、鴕鳥（人工飼養）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一千四百元/隻</w:t>
            </w:r>
          </w:p>
        </w:tc>
      </w:tr>
      <w:tr w:rsidR="00B34F3E" w:rsidRPr="00D070A5" w:rsidTr="00D475F7">
        <w:tc>
          <w:tcPr>
            <w:tcW w:w="5822" w:type="dxa"/>
            <w:gridSpan w:val="3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十二、鵪鶉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三元/隻</w:t>
            </w:r>
          </w:p>
        </w:tc>
      </w:tr>
      <w:tr w:rsidR="00B34F3E" w:rsidRPr="00D070A5" w:rsidTr="00D475F7">
        <w:tc>
          <w:tcPr>
            <w:tcW w:w="2911" w:type="dxa"/>
            <w:vMerge w:val="restart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十三、畜禽舍</w:t>
            </w: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傳統式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一千元/坪</w:t>
            </w:r>
          </w:p>
        </w:tc>
      </w:tr>
      <w:tr w:rsidR="00B34F3E" w:rsidRPr="00D070A5" w:rsidTr="00D475F7">
        <w:tc>
          <w:tcPr>
            <w:tcW w:w="2911" w:type="dxa"/>
            <w:vMerge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水簾式、樓房式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二千元/坪</w:t>
            </w:r>
          </w:p>
        </w:tc>
      </w:tr>
      <w:tr w:rsidR="00B34F3E" w:rsidRPr="00D070A5" w:rsidTr="00D475F7">
        <w:tc>
          <w:tcPr>
            <w:tcW w:w="2911" w:type="dxa"/>
            <w:vMerge w:val="restart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十四、</w:t>
            </w: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堆肥舍場</w:t>
            </w:r>
            <w:proofErr w:type="gramEnd"/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傳統式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二百元/坪</w:t>
            </w:r>
          </w:p>
        </w:tc>
      </w:tr>
      <w:tr w:rsidR="00B34F3E" w:rsidRPr="00D070A5" w:rsidTr="00D475F7">
        <w:tc>
          <w:tcPr>
            <w:tcW w:w="2911" w:type="dxa"/>
            <w:vMerge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鋼筋結構堆肥場</w:t>
            </w:r>
          </w:p>
        </w:tc>
        <w:tc>
          <w:tcPr>
            <w:tcW w:w="2911" w:type="dxa"/>
            <w:vAlign w:val="center"/>
          </w:tcPr>
          <w:p w:rsidR="00B34F3E" w:rsidRPr="00D070A5" w:rsidRDefault="00B34F3E" w:rsidP="00D475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八百元/坪</w:t>
            </w:r>
          </w:p>
        </w:tc>
      </w:tr>
    </w:tbl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B34F3E">
      <w:pPr>
        <w:rPr>
          <w:rFonts w:hint="eastAsia"/>
          <w:color w:val="000000"/>
        </w:rPr>
      </w:pPr>
    </w:p>
    <w:p w:rsidR="00B34F3E" w:rsidRPr="00D070A5" w:rsidRDefault="00422D29" w:rsidP="00B34F3E">
      <w:pPr>
        <w:spacing w:line="360" w:lineRule="exact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 w:rsidR="00735081">
        <w:rPr>
          <w:rFonts w:ascii="標楷體" w:eastAsia="標楷體" w:hAnsi="標楷體" w:hint="eastAsia"/>
          <w:color w:val="000000"/>
        </w:rPr>
        <w:lastRenderedPageBreak/>
        <w:t>肆</w:t>
      </w:r>
      <w:r w:rsidR="00B34F3E" w:rsidRPr="00D070A5">
        <w:rPr>
          <w:rFonts w:ascii="標楷體" w:eastAsia="標楷體" w:hAnsi="標楷體" w:hint="eastAsia"/>
          <w:color w:val="000000"/>
        </w:rPr>
        <w:t>、林業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2760"/>
        <w:gridCol w:w="2760"/>
      </w:tblGrid>
      <w:tr w:rsidR="00B34F3E" w:rsidRPr="00D070A5" w:rsidTr="00D475F7">
        <w:tc>
          <w:tcPr>
            <w:tcW w:w="5536" w:type="dxa"/>
            <w:gridSpan w:val="2"/>
            <w:vAlign w:val="center"/>
          </w:tcPr>
          <w:p w:rsidR="00B34F3E" w:rsidRPr="00D070A5" w:rsidRDefault="00B34F3E" w:rsidP="00D475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現金救助項目</w:t>
            </w:r>
          </w:p>
        </w:tc>
        <w:tc>
          <w:tcPr>
            <w:tcW w:w="2760" w:type="dxa"/>
            <w:vAlign w:val="center"/>
          </w:tcPr>
          <w:p w:rsidR="00B34F3E" w:rsidRPr="00D070A5" w:rsidRDefault="00B34F3E" w:rsidP="00D475F7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救助額度</w:t>
            </w:r>
          </w:p>
        </w:tc>
      </w:tr>
      <w:tr w:rsidR="00B34F3E" w:rsidRPr="00D070A5" w:rsidTr="00D475F7">
        <w:tc>
          <w:tcPr>
            <w:tcW w:w="2776" w:type="dxa"/>
            <w:vMerge w:val="restart"/>
            <w:vAlign w:val="center"/>
          </w:tcPr>
          <w:p w:rsidR="00B34F3E" w:rsidRPr="00D070A5" w:rsidRDefault="00B34F3E" w:rsidP="00D475F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一、造林地</w:t>
            </w:r>
          </w:p>
        </w:tc>
        <w:tc>
          <w:tcPr>
            <w:tcW w:w="2760" w:type="dxa"/>
            <w:vAlign w:val="center"/>
          </w:tcPr>
          <w:p w:rsidR="00B34F3E" w:rsidRPr="00D070A5" w:rsidRDefault="00B34F3E" w:rsidP="00D475F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070A5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D070A5">
              <w:rPr>
                <w:rFonts w:ascii="標楷體" w:eastAsia="標楷體" w:hAnsi="標楷體" w:hint="eastAsia"/>
                <w:color w:val="000000"/>
              </w:rPr>
              <w:t>至六年生</w:t>
            </w:r>
          </w:p>
        </w:tc>
        <w:tc>
          <w:tcPr>
            <w:tcW w:w="2760" w:type="dxa"/>
            <w:vAlign w:val="center"/>
          </w:tcPr>
          <w:p w:rsidR="00B34F3E" w:rsidRPr="00D070A5" w:rsidRDefault="00B34F3E" w:rsidP="00D475F7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二萬</w:t>
            </w:r>
            <w:r w:rsidRPr="00D070A5">
              <w:rPr>
                <w:rFonts w:ascii="標楷體" w:eastAsia="標楷體" w:hAnsi="標楷體"/>
                <w:color w:val="000000"/>
              </w:rPr>
              <w:t>元/公頃</w:t>
            </w:r>
          </w:p>
        </w:tc>
      </w:tr>
      <w:tr w:rsidR="00B34F3E" w:rsidRPr="00D070A5" w:rsidTr="00D475F7">
        <w:trPr>
          <w:trHeight w:val="301"/>
        </w:trPr>
        <w:tc>
          <w:tcPr>
            <w:tcW w:w="2776" w:type="dxa"/>
            <w:vMerge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760" w:type="dxa"/>
            <w:vAlign w:val="center"/>
          </w:tcPr>
          <w:p w:rsidR="00B34F3E" w:rsidRPr="00D070A5" w:rsidRDefault="00B34F3E" w:rsidP="00D475F7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七年生以上</w:t>
            </w:r>
          </w:p>
        </w:tc>
        <w:tc>
          <w:tcPr>
            <w:tcW w:w="2760" w:type="dxa"/>
            <w:vAlign w:val="center"/>
          </w:tcPr>
          <w:p w:rsidR="00B34F3E" w:rsidRPr="00D070A5" w:rsidRDefault="00B34F3E" w:rsidP="00D475F7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三萬</w:t>
            </w:r>
            <w:r w:rsidRPr="00D070A5">
              <w:rPr>
                <w:rFonts w:ascii="標楷體" w:eastAsia="標楷體" w:hAnsi="標楷體"/>
                <w:color w:val="000000"/>
              </w:rPr>
              <w:t>元/公頃</w:t>
            </w:r>
          </w:p>
        </w:tc>
      </w:tr>
      <w:tr w:rsidR="00B34F3E" w:rsidRPr="00D070A5" w:rsidTr="00D475F7">
        <w:tc>
          <w:tcPr>
            <w:tcW w:w="5536" w:type="dxa"/>
            <w:gridSpan w:val="2"/>
            <w:vAlign w:val="center"/>
          </w:tcPr>
          <w:p w:rsidR="00B34F3E" w:rsidRPr="00D070A5" w:rsidRDefault="00B34F3E" w:rsidP="00D475F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二、林業苗圃</w:t>
            </w:r>
          </w:p>
        </w:tc>
        <w:tc>
          <w:tcPr>
            <w:tcW w:w="2760" w:type="dxa"/>
            <w:vAlign w:val="center"/>
          </w:tcPr>
          <w:p w:rsidR="00B34F3E" w:rsidRPr="00D070A5" w:rsidRDefault="00B34F3E" w:rsidP="00D475F7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五萬</w:t>
            </w:r>
            <w:r w:rsidRPr="00D070A5">
              <w:rPr>
                <w:rFonts w:ascii="標楷體" w:eastAsia="標楷體" w:hAnsi="標楷體"/>
                <w:color w:val="000000"/>
              </w:rPr>
              <w:t>元/公頃</w:t>
            </w:r>
          </w:p>
        </w:tc>
      </w:tr>
      <w:tr w:rsidR="00B34F3E" w:rsidRPr="00D070A5" w:rsidTr="00D475F7">
        <w:trPr>
          <w:trHeight w:val="348"/>
        </w:trPr>
        <w:tc>
          <w:tcPr>
            <w:tcW w:w="5536" w:type="dxa"/>
            <w:gridSpan w:val="2"/>
            <w:vAlign w:val="center"/>
          </w:tcPr>
          <w:p w:rsidR="00B34F3E" w:rsidRPr="00D070A5" w:rsidRDefault="00B34F3E" w:rsidP="00D475F7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三、竹類</w:t>
            </w:r>
          </w:p>
        </w:tc>
        <w:tc>
          <w:tcPr>
            <w:tcW w:w="2760" w:type="dxa"/>
            <w:vAlign w:val="center"/>
          </w:tcPr>
          <w:p w:rsidR="00B34F3E" w:rsidRPr="00D070A5" w:rsidRDefault="00B34F3E" w:rsidP="00D475F7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D070A5">
              <w:rPr>
                <w:rFonts w:ascii="標楷體" w:eastAsia="標楷體" w:hAnsi="標楷體" w:hint="eastAsia"/>
                <w:color w:val="000000"/>
              </w:rPr>
              <w:t>一萬六千五百</w:t>
            </w:r>
            <w:r w:rsidRPr="00D070A5">
              <w:rPr>
                <w:rFonts w:ascii="標楷體" w:eastAsia="標楷體" w:hAnsi="標楷體"/>
                <w:color w:val="000000"/>
              </w:rPr>
              <w:t>元/公頃</w:t>
            </w:r>
          </w:p>
        </w:tc>
      </w:tr>
    </w:tbl>
    <w:p w:rsidR="00B34F3E" w:rsidRDefault="00B34F3E">
      <w:pPr>
        <w:rPr>
          <w:rFonts w:hint="eastAsia"/>
          <w:color w:val="000000"/>
        </w:rPr>
      </w:pPr>
    </w:p>
    <w:p w:rsidR="00D070A5" w:rsidRDefault="00D070A5">
      <w:pPr>
        <w:rPr>
          <w:rFonts w:hint="eastAsia"/>
          <w:color w:val="000000"/>
        </w:rPr>
      </w:pPr>
    </w:p>
    <w:p w:rsidR="00D070A5" w:rsidRPr="00D070A5" w:rsidRDefault="00D070A5">
      <w:pPr>
        <w:rPr>
          <w:rFonts w:hint="eastAsia"/>
          <w:color w:val="000000"/>
        </w:rPr>
      </w:pPr>
    </w:p>
    <w:sectPr w:rsidR="00D070A5" w:rsidRPr="00D070A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50" w:rsidRPr="00F52DAA" w:rsidRDefault="005D1E50" w:rsidP="00216A77">
      <w:r>
        <w:separator/>
      </w:r>
    </w:p>
  </w:endnote>
  <w:endnote w:type="continuationSeparator" w:id="1">
    <w:p w:rsidR="005D1E50" w:rsidRPr="00F52DAA" w:rsidRDefault="005D1E50" w:rsidP="0021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50" w:rsidRPr="00F52DAA" w:rsidRDefault="005D1E50" w:rsidP="00216A77">
      <w:r>
        <w:separator/>
      </w:r>
    </w:p>
  </w:footnote>
  <w:footnote w:type="continuationSeparator" w:id="1">
    <w:p w:rsidR="005D1E50" w:rsidRPr="00F52DAA" w:rsidRDefault="005D1E50" w:rsidP="0021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EB" w:rsidRDefault="005556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F3E"/>
    <w:rsid w:val="00017EE0"/>
    <w:rsid w:val="000567C3"/>
    <w:rsid w:val="0009570C"/>
    <w:rsid w:val="000C78C3"/>
    <w:rsid w:val="001947F8"/>
    <w:rsid w:val="001E2BDB"/>
    <w:rsid w:val="00216A77"/>
    <w:rsid w:val="002A259A"/>
    <w:rsid w:val="003D69B7"/>
    <w:rsid w:val="00422D29"/>
    <w:rsid w:val="00452A26"/>
    <w:rsid w:val="005556EB"/>
    <w:rsid w:val="005D1E50"/>
    <w:rsid w:val="00715FF4"/>
    <w:rsid w:val="00735081"/>
    <w:rsid w:val="00793650"/>
    <w:rsid w:val="007E29AE"/>
    <w:rsid w:val="00B34F3E"/>
    <w:rsid w:val="00CE7C36"/>
    <w:rsid w:val="00D070A5"/>
    <w:rsid w:val="00D475F7"/>
    <w:rsid w:val="00DA58C4"/>
    <w:rsid w:val="00DB7A2C"/>
    <w:rsid w:val="00EE589C"/>
    <w:rsid w:val="00F1451C"/>
    <w:rsid w:val="00FB1B4D"/>
    <w:rsid w:val="00F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F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34F3E"/>
    <w:pPr>
      <w:ind w:left="692" w:hanging="692"/>
    </w:pPr>
    <w:rPr>
      <w:rFonts w:ascii="標楷體" w:eastAsia="標楷體"/>
      <w:szCs w:val="20"/>
    </w:rPr>
  </w:style>
  <w:style w:type="paragraph" w:styleId="2">
    <w:name w:val="Body Text Indent 2"/>
    <w:basedOn w:val="a"/>
    <w:rsid w:val="00B34F3E"/>
    <w:pPr>
      <w:spacing w:line="400" w:lineRule="exact"/>
      <w:ind w:leftChars="25" w:left="1050" w:hangingChars="300" w:hanging="960"/>
    </w:pPr>
    <w:rPr>
      <w:rFonts w:ascii="標楷體" w:eastAsia="標楷體" w:hAnsi="標楷體"/>
      <w:sz w:val="32"/>
    </w:rPr>
  </w:style>
  <w:style w:type="paragraph" w:styleId="a4">
    <w:name w:val="Balloon Text"/>
    <w:basedOn w:val="a"/>
    <w:semiHidden/>
    <w:rsid w:val="007E29A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21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16A77"/>
    <w:rPr>
      <w:kern w:val="2"/>
    </w:rPr>
  </w:style>
  <w:style w:type="paragraph" w:styleId="a7">
    <w:name w:val="footer"/>
    <w:basedOn w:val="a"/>
    <w:link w:val="a8"/>
    <w:rsid w:val="0021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16A7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1805</Characters>
  <Application>Microsoft Office Word</Application>
  <DocSecurity>4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農業天然災害救助項目及額度</dc:title>
  <dc:creator>af5817</dc:creator>
  <cp:lastModifiedBy>user</cp:lastModifiedBy>
  <cp:revision>2</cp:revision>
  <cp:lastPrinted>2014-07-24T00:54:00Z</cp:lastPrinted>
  <dcterms:created xsi:type="dcterms:W3CDTF">2015-08-14T07:45:00Z</dcterms:created>
  <dcterms:modified xsi:type="dcterms:W3CDTF">2015-08-14T07:45:00Z</dcterms:modified>
</cp:coreProperties>
</file>