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31" w:rsidRPr="00EA3AE8" w:rsidRDefault="00650231" w:rsidP="008767B9">
      <w:pPr>
        <w:pStyle w:val="a4"/>
        <w:ind w:leftChars="0" w:left="4" w:hangingChars="1" w:hanging="4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EA3AE8">
        <w:rPr>
          <w:rFonts w:ascii="標楷體" w:eastAsia="標楷體" w:hAnsi="標楷體"/>
          <w:b/>
          <w:sz w:val="44"/>
          <w:szCs w:val="44"/>
        </w:rPr>
        <w:t>104</w:t>
      </w:r>
      <w:r w:rsidRPr="00EA3AE8">
        <w:rPr>
          <w:rFonts w:ascii="標楷體" w:eastAsia="標楷體" w:hAnsi="標楷體" w:hint="eastAsia"/>
          <w:b/>
          <w:sz w:val="44"/>
          <w:szCs w:val="44"/>
        </w:rPr>
        <w:t>年</w:t>
      </w:r>
      <w:proofErr w:type="gramStart"/>
      <w:r w:rsidRPr="00EA3AE8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Pr="00EA3AE8">
        <w:rPr>
          <w:rFonts w:ascii="標楷體" w:eastAsia="標楷體" w:hAnsi="標楷體" w:hint="eastAsia"/>
          <w:b/>
          <w:sz w:val="44"/>
          <w:szCs w:val="44"/>
        </w:rPr>
        <w:t>南市新</w:t>
      </w:r>
      <w:proofErr w:type="gramStart"/>
      <w:r w:rsidRPr="00EA3AE8">
        <w:rPr>
          <w:rFonts w:ascii="標楷體" w:eastAsia="標楷體" w:hAnsi="標楷體" w:hint="eastAsia"/>
          <w:b/>
          <w:sz w:val="44"/>
          <w:szCs w:val="44"/>
        </w:rPr>
        <w:t>故鄉社造發表</w:t>
      </w:r>
      <w:proofErr w:type="gramEnd"/>
      <w:r w:rsidRPr="00EA3AE8">
        <w:rPr>
          <w:rFonts w:ascii="標楷體" w:eastAsia="標楷體" w:hAnsi="標楷體" w:hint="eastAsia"/>
          <w:b/>
          <w:sz w:val="44"/>
          <w:szCs w:val="44"/>
        </w:rPr>
        <w:t>系列活動</w:t>
      </w:r>
    </w:p>
    <w:p w:rsidR="00650231" w:rsidRPr="00EA3AE8" w:rsidRDefault="00650231" w:rsidP="008767B9">
      <w:pPr>
        <w:pStyle w:val="a4"/>
        <w:ind w:leftChars="0" w:left="4" w:hangingChars="1" w:hanging="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     </w:t>
      </w:r>
      <w:r w:rsidRPr="00EA3AE8">
        <w:rPr>
          <w:rFonts w:ascii="標楷體" w:eastAsia="標楷體" w:hAnsi="標楷體"/>
          <w:b/>
          <w:sz w:val="32"/>
          <w:szCs w:val="32"/>
        </w:rPr>
        <w:t>2015</w:t>
      </w:r>
      <w:r w:rsidRPr="00EA3AE8">
        <w:rPr>
          <w:rFonts w:ascii="標楷體" w:eastAsia="標楷體" w:hAnsi="標楷體" w:hint="eastAsia"/>
          <w:b/>
          <w:sz w:val="32"/>
          <w:szCs w:val="32"/>
        </w:rPr>
        <w:t>黃金南區好行</w:t>
      </w:r>
      <w:r w:rsidRPr="00EA3AE8">
        <w:rPr>
          <w:rFonts w:ascii="標楷體" w:eastAsia="標楷體" w:hAnsi="標楷體"/>
          <w:b/>
          <w:sz w:val="32"/>
          <w:szCs w:val="32"/>
        </w:rPr>
        <w:t>--</w:t>
      </w:r>
      <w:r>
        <w:rPr>
          <w:rFonts w:ascii="標楷體" w:eastAsia="標楷體" w:hAnsi="標楷體" w:hint="eastAsia"/>
          <w:b/>
          <w:sz w:val="32"/>
          <w:szCs w:val="32"/>
        </w:rPr>
        <w:t>南區社造成果展</w:t>
      </w:r>
    </w:p>
    <w:p w:rsidR="00650231" w:rsidRPr="00EA3AE8" w:rsidRDefault="00650231" w:rsidP="00EA3AE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Pr="00904127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D90A9A">
        <w:rPr>
          <w:rFonts w:ascii="標楷體" w:eastAsia="標楷體" w:hAnsi="標楷體" w:hint="eastAsia"/>
          <w:sz w:val="28"/>
          <w:szCs w:val="28"/>
        </w:rPr>
        <w:t>文化部、</w:t>
      </w:r>
      <w:proofErr w:type="gramStart"/>
      <w:r w:rsidRPr="00D90A9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90A9A">
        <w:rPr>
          <w:rFonts w:ascii="標楷體" w:eastAsia="標楷體" w:hAnsi="標楷體" w:hint="eastAsia"/>
          <w:sz w:val="28"/>
          <w:szCs w:val="28"/>
        </w:rPr>
        <w:t>南市政府文化局</w:t>
      </w:r>
    </w:p>
    <w:p w:rsidR="00650231" w:rsidRPr="008767B9" w:rsidRDefault="00650231" w:rsidP="008767B9">
      <w:pPr>
        <w:autoSpaceDE w:val="0"/>
        <w:autoSpaceDN w:val="0"/>
        <w:adjustRightInd w:val="0"/>
        <w:ind w:left="2102" w:hangingChars="750" w:hanging="2102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貳、活動</w:t>
      </w:r>
      <w:r w:rsidRPr="008767B9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內容</w:t>
      </w: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：</w:t>
      </w:r>
    </w:p>
    <w:p w:rsidR="00650231" w:rsidRPr="009C2280" w:rsidRDefault="00650231" w:rsidP="009F090D">
      <w:pPr>
        <w:pStyle w:val="a4"/>
        <w:spacing w:beforeLines="50" w:before="180" w:line="240" w:lineRule="exact"/>
        <w:ind w:leftChars="0" w:left="3" w:hangingChars="1" w:hanging="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Pr="009C2280">
        <w:rPr>
          <w:rFonts w:ascii="標楷體" w:eastAsia="標楷體" w:hAnsi="標楷體" w:hint="eastAsia"/>
          <w:b/>
          <w:szCs w:val="24"/>
        </w:rPr>
        <w:t>一、時間</w:t>
      </w:r>
      <w:r w:rsidRPr="009C2280">
        <w:rPr>
          <w:rFonts w:ascii="標楷體" w:eastAsia="標楷體" w:hAnsi="標楷體"/>
          <w:szCs w:val="24"/>
        </w:rPr>
        <w:t>:</w:t>
      </w:r>
      <w:smartTag w:uri="urn:schemas-microsoft-com:office:smarttags" w:element="chsdate">
        <w:smartTagPr>
          <w:attr w:name="Year" w:val="2015"/>
          <w:attr w:name="Month" w:val="11"/>
          <w:attr w:name="Day" w:val="7"/>
          <w:attr w:name="IsLunarDate" w:val="False"/>
          <w:attr w:name="IsROCDate" w:val="False"/>
        </w:smartTagPr>
        <w:r w:rsidRPr="009C2280">
          <w:rPr>
            <w:rFonts w:ascii="標楷體" w:eastAsia="標楷體" w:hAnsi="標楷體"/>
            <w:szCs w:val="24"/>
          </w:rPr>
          <w:t>2015</w:t>
        </w:r>
        <w:r w:rsidRPr="009C2280">
          <w:rPr>
            <w:rFonts w:ascii="標楷體" w:eastAsia="標楷體" w:hAnsi="標楷體" w:hint="eastAsia"/>
            <w:szCs w:val="24"/>
          </w:rPr>
          <w:t>年</w:t>
        </w:r>
        <w:r w:rsidRPr="009C2280">
          <w:rPr>
            <w:rFonts w:ascii="標楷體" w:eastAsia="標楷體" w:hAnsi="標楷體"/>
            <w:szCs w:val="24"/>
          </w:rPr>
          <w:t>11</w:t>
        </w:r>
        <w:r w:rsidRPr="009C2280">
          <w:rPr>
            <w:rFonts w:ascii="標楷體" w:eastAsia="標楷體" w:hAnsi="標楷體" w:hint="eastAsia"/>
            <w:szCs w:val="24"/>
          </w:rPr>
          <w:t>月</w:t>
        </w:r>
        <w:r w:rsidRPr="009C2280">
          <w:rPr>
            <w:rFonts w:ascii="標楷體" w:eastAsia="標楷體" w:hAnsi="標楷體"/>
            <w:szCs w:val="24"/>
          </w:rPr>
          <w:t>7</w:t>
        </w:r>
        <w:r w:rsidRPr="009C2280">
          <w:rPr>
            <w:rFonts w:ascii="標楷體" w:eastAsia="標楷體" w:hAnsi="標楷體" w:hint="eastAsia"/>
            <w:szCs w:val="24"/>
          </w:rPr>
          <w:t>日</w:t>
        </w:r>
      </w:smartTag>
      <w:r w:rsidRPr="009C2280">
        <w:rPr>
          <w:rFonts w:ascii="標楷體" w:eastAsia="標楷體" w:hAnsi="標楷體"/>
          <w:szCs w:val="24"/>
        </w:rPr>
        <w:t>(</w:t>
      </w:r>
      <w:r w:rsidRPr="009C2280">
        <w:rPr>
          <w:rFonts w:ascii="標楷體" w:eastAsia="標楷體" w:hAnsi="標楷體" w:hint="eastAsia"/>
          <w:szCs w:val="24"/>
        </w:rPr>
        <w:t>星期六</w:t>
      </w:r>
      <w:r w:rsidRPr="009C2280">
        <w:rPr>
          <w:rFonts w:ascii="標楷體" w:eastAsia="標楷體" w:hAnsi="標楷體"/>
          <w:szCs w:val="24"/>
        </w:rPr>
        <w:t>)</w:t>
      </w:r>
      <w:r w:rsidRPr="009C2280">
        <w:rPr>
          <w:rFonts w:ascii="標楷體" w:eastAsia="標楷體" w:hAnsi="標楷體" w:hint="eastAsia"/>
          <w:szCs w:val="24"/>
        </w:rPr>
        <w:t>下午</w:t>
      </w:r>
      <w:r w:rsidRPr="009C2280">
        <w:rPr>
          <w:rFonts w:ascii="標楷體" w:eastAsia="標楷體" w:hAnsi="標楷體"/>
          <w:szCs w:val="24"/>
        </w:rPr>
        <w:t>2</w:t>
      </w:r>
      <w:r w:rsidRPr="009C2280">
        <w:rPr>
          <w:rFonts w:ascii="標楷體" w:eastAsia="標楷體" w:hAnsi="標楷體" w:hint="eastAsia"/>
          <w:szCs w:val="24"/>
        </w:rPr>
        <w:t>點至</w:t>
      </w:r>
      <w:r w:rsidRPr="009C2280">
        <w:rPr>
          <w:rFonts w:ascii="標楷體" w:eastAsia="標楷體" w:hAnsi="標楷體"/>
          <w:szCs w:val="24"/>
        </w:rPr>
        <w:t>6</w:t>
      </w:r>
      <w:r w:rsidRPr="009C2280">
        <w:rPr>
          <w:rFonts w:ascii="標楷體" w:eastAsia="標楷體" w:hAnsi="標楷體" w:hint="eastAsia"/>
          <w:szCs w:val="24"/>
        </w:rPr>
        <w:t>點</w:t>
      </w:r>
    </w:p>
    <w:p w:rsidR="00650231" w:rsidRPr="009C2280" w:rsidRDefault="00650231" w:rsidP="009F090D">
      <w:pPr>
        <w:pStyle w:val="a4"/>
        <w:spacing w:beforeLines="50" w:before="180" w:line="240" w:lineRule="exact"/>
        <w:ind w:leftChars="0" w:left="2" w:hangingChars="1" w:hanging="2"/>
        <w:rPr>
          <w:rFonts w:ascii="標楷體" w:eastAsia="標楷體" w:hAnsi="標楷體"/>
          <w:szCs w:val="24"/>
        </w:rPr>
      </w:pPr>
      <w:r w:rsidRPr="009C2280">
        <w:rPr>
          <w:rFonts w:ascii="標楷體" w:eastAsia="標楷體" w:hAnsi="標楷體"/>
          <w:b/>
          <w:szCs w:val="24"/>
        </w:rPr>
        <w:t xml:space="preserve">   </w:t>
      </w:r>
      <w:r w:rsidRPr="009C2280">
        <w:rPr>
          <w:rFonts w:ascii="標楷體" w:eastAsia="標楷體" w:hAnsi="標楷體" w:hint="eastAsia"/>
          <w:b/>
          <w:szCs w:val="24"/>
        </w:rPr>
        <w:t>二、地點</w:t>
      </w:r>
      <w:r w:rsidRPr="009C2280">
        <w:rPr>
          <w:rFonts w:ascii="標楷體" w:eastAsia="標楷體" w:hAnsi="標楷體"/>
          <w:szCs w:val="24"/>
        </w:rPr>
        <w:t>:</w:t>
      </w:r>
      <w:r w:rsidRPr="009C2280">
        <w:rPr>
          <w:rFonts w:ascii="標楷體" w:eastAsia="標楷體" w:hAnsi="標楷體" w:hint="eastAsia"/>
          <w:szCs w:val="24"/>
        </w:rPr>
        <w:t>喜樹聯合活動中心（</w:t>
      </w:r>
      <w:r w:rsidRPr="009C2280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台南市南區</w:t>
      </w:r>
      <w:r w:rsidRPr="009C2280">
        <w:rPr>
          <w:rFonts w:ascii="標楷體" w:eastAsia="標楷體" w:hAnsi="標楷體" w:cs="Arial" w:hint="eastAsia"/>
          <w:bCs/>
          <w:color w:val="000000"/>
          <w:szCs w:val="24"/>
          <w:bdr w:val="none" w:sz="0" w:space="0" w:color="auto" w:frame="1"/>
          <w:shd w:val="clear" w:color="auto" w:fill="FFFFFF"/>
        </w:rPr>
        <w:t>喜樹</w:t>
      </w:r>
      <w:r w:rsidRPr="009C2280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路</w:t>
      </w:r>
      <w:r w:rsidRPr="009C2280">
        <w:rPr>
          <w:rFonts w:ascii="標楷體" w:eastAsia="標楷體" w:hAnsi="標楷體" w:cs="Arial"/>
          <w:color w:val="000000"/>
          <w:szCs w:val="24"/>
          <w:shd w:val="clear" w:color="auto" w:fill="FFFFFF"/>
        </w:rPr>
        <w:t>181</w:t>
      </w:r>
      <w:r w:rsidRPr="009C2280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號</w:t>
      </w:r>
      <w:r w:rsidRPr="009C2280">
        <w:rPr>
          <w:rFonts w:ascii="標楷體" w:eastAsia="標楷體" w:hAnsi="標楷體" w:hint="eastAsia"/>
          <w:szCs w:val="24"/>
        </w:rPr>
        <w:t>）</w:t>
      </w:r>
    </w:p>
    <w:p w:rsidR="00650231" w:rsidRDefault="00650231" w:rsidP="009F090D">
      <w:pPr>
        <w:pStyle w:val="a4"/>
        <w:spacing w:beforeLines="50" w:before="180" w:line="240" w:lineRule="exact"/>
        <w:ind w:leftChars="0" w:left="1093" w:hangingChars="455" w:hanging="1093"/>
        <w:rPr>
          <w:rFonts w:ascii="標楷體" w:eastAsia="標楷體" w:hAnsi="標楷體"/>
          <w:color w:val="000000"/>
          <w:szCs w:val="24"/>
        </w:rPr>
      </w:pPr>
      <w:r w:rsidRPr="009C2280">
        <w:rPr>
          <w:rFonts w:ascii="標楷體" w:eastAsia="標楷體" w:hAnsi="標楷體"/>
          <w:b/>
          <w:szCs w:val="24"/>
        </w:rPr>
        <w:t xml:space="preserve">   </w:t>
      </w:r>
      <w:r w:rsidRPr="009C2280">
        <w:rPr>
          <w:rFonts w:ascii="標楷體" w:eastAsia="標楷體" w:hAnsi="標楷體" w:hint="eastAsia"/>
          <w:b/>
          <w:szCs w:val="24"/>
        </w:rPr>
        <w:t>三、出席人員</w:t>
      </w:r>
      <w:r w:rsidRPr="009C2280">
        <w:rPr>
          <w:rFonts w:ascii="標楷體" w:eastAsia="標楷體" w:hAnsi="標楷體"/>
          <w:b/>
          <w:szCs w:val="24"/>
        </w:rPr>
        <w:t>:</w:t>
      </w:r>
      <w:r>
        <w:rPr>
          <w:rFonts w:ascii="標楷體" w:eastAsia="標楷體" w:hAnsi="標楷體" w:hint="eastAsia"/>
          <w:szCs w:val="24"/>
        </w:rPr>
        <w:t>文化局、臺南市各區公所、鯤喜灣各里辦公處、南區所轄各社區發展協會及</w:t>
      </w:r>
      <w:r w:rsidRPr="007E2727">
        <w:rPr>
          <w:rFonts w:ascii="標楷體" w:eastAsia="標楷體" w:hAnsi="標楷體" w:hint="eastAsia"/>
          <w:color w:val="000000"/>
          <w:szCs w:val="24"/>
        </w:rPr>
        <w:t>台南市二</w:t>
      </w:r>
    </w:p>
    <w:p w:rsidR="00650231" w:rsidRPr="00732D83" w:rsidRDefault="00650231" w:rsidP="009F090D">
      <w:pPr>
        <w:pStyle w:val="a4"/>
        <w:spacing w:beforeLines="50" w:before="180" w:line="240" w:lineRule="exact"/>
        <w:ind w:leftChars="0" w:left="1093" w:hangingChars="455" w:hanging="109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            </w:t>
      </w:r>
      <w:r w:rsidRPr="007E2727">
        <w:rPr>
          <w:rFonts w:ascii="標楷體" w:eastAsia="標楷體" w:hAnsi="標楷體" w:hint="eastAsia"/>
          <w:color w:val="000000"/>
          <w:szCs w:val="24"/>
        </w:rPr>
        <w:t>空眷村文化營造促進會</w:t>
      </w:r>
    </w:p>
    <w:p w:rsidR="00650231" w:rsidRDefault="00650231" w:rsidP="009F090D">
      <w:pPr>
        <w:pStyle w:val="a4"/>
        <w:spacing w:beforeLines="50" w:before="180" w:line="240" w:lineRule="exact"/>
        <w:ind w:leftChars="0" w:left="1093" w:hangingChars="455" w:hanging="1093"/>
        <w:rPr>
          <w:rFonts w:ascii="標楷體" w:eastAsia="標楷體" w:hAnsi="標楷體"/>
          <w:szCs w:val="24"/>
        </w:rPr>
      </w:pPr>
      <w:r w:rsidRPr="009C2280">
        <w:rPr>
          <w:rFonts w:ascii="標楷體" w:eastAsia="標楷體" w:hAnsi="標楷體"/>
          <w:b/>
          <w:szCs w:val="24"/>
        </w:rPr>
        <w:t xml:space="preserve">   </w:t>
      </w:r>
      <w:r w:rsidRPr="009C2280">
        <w:rPr>
          <w:rFonts w:ascii="標楷體" w:eastAsia="標楷體" w:hAnsi="標楷體" w:hint="eastAsia"/>
          <w:b/>
          <w:szCs w:val="24"/>
        </w:rPr>
        <w:t>四、活動內容</w:t>
      </w:r>
      <w:r w:rsidRPr="009C2280">
        <w:rPr>
          <w:rFonts w:ascii="標楷體" w:eastAsia="標楷體" w:hAnsi="標楷體"/>
          <w:szCs w:val="24"/>
        </w:rPr>
        <w:t>:</w:t>
      </w:r>
      <w:r w:rsidRPr="009C2280">
        <w:rPr>
          <w:rFonts w:ascii="標楷體" w:eastAsia="標楷體" w:hAnsi="標楷體" w:hint="eastAsia"/>
          <w:szCs w:val="24"/>
        </w:rPr>
        <w:t>展現南區社造之美及成果，今年參與新故鄉社區以靜態成果展示、動態表演</w:t>
      </w:r>
      <w:r w:rsidRPr="009C2280">
        <w:rPr>
          <w:rFonts w:ascii="標楷體" w:eastAsia="標楷體" w:hAnsi="標楷體"/>
          <w:szCs w:val="24"/>
        </w:rPr>
        <w:t>(</w:t>
      </w:r>
      <w:r w:rsidRPr="009C2280">
        <w:rPr>
          <w:rFonts w:ascii="標楷體" w:eastAsia="標楷體" w:hAnsi="標楷體" w:hint="eastAsia"/>
          <w:szCs w:val="24"/>
        </w:rPr>
        <w:t>放映</w:t>
      </w:r>
      <w:r w:rsidRPr="009C2280">
        <w:rPr>
          <w:rFonts w:ascii="標楷體" w:eastAsia="標楷體" w:hAnsi="標楷體"/>
          <w:szCs w:val="24"/>
        </w:rPr>
        <w:t>)</w:t>
      </w:r>
      <w:r w:rsidRPr="009C2280">
        <w:rPr>
          <w:rFonts w:ascii="標楷體" w:eastAsia="標楷體" w:hAnsi="標楷體" w:hint="eastAsia"/>
          <w:szCs w:val="24"/>
        </w:rPr>
        <w:t>來</w:t>
      </w:r>
    </w:p>
    <w:p w:rsidR="00650231" w:rsidRDefault="00650231" w:rsidP="009F090D">
      <w:pPr>
        <w:pStyle w:val="a4"/>
        <w:spacing w:beforeLines="50" w:before="180" w:line="240" w:lineRule="exact"/>
        <w:ind w:leftChars="0" w:left="1093" w:hangingChars="455" w:hanging="10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   </w:t>
      </w:r>
      <w:r w:rsidRPr="009C2280">
        <w:rPr>
          <w:rFonts w:ascii="標楷體" w:eastAsia="標楷體" w:hAnsi="標楷體" w:hint="eastAsia"/>
          <w:szCs w:val="24"/>
        </w:rPr>
        <w:t>呈現，並有區公所層級社造</w:t>
      </w:r>
      <w:r w:rsidRPr="009C2280">
        <w:rPr>
          <w:rFonts w:ascii="標楷體" w:eastAsia="標楷體" w:hAnsi="標楷體"/>
          <w:szCs w:val="24"/>
        </w:rPr>
        <w:t>(</w:t>
      </w:r>
      <w:r w:rsidRPr="009C2280">
        <w:rPr>
          <w:rFonts w:ascii="標楷體" w:eastAsia="標楷體" w:hAnsi="標楷體" w:hint="eastAsia"/>
          <w:szCs w:val="24"/>
        </w:rPr>
        <w:t>灣裡美食票選及地圖</w:t>
      </w:r>
      <w:r w:rsidRPr="009C2280">
        <w:rPr>
          <w:rFonts w:ascii="標楷體" w:eastAsia="標楷體" w:hAnsi="標楷體"/>
          <w:szCs w:val="24"/>
        </w:rPr>
        <w:t>)</w:t>
      </w:r>
      <w:r w:rsidRPr="009C2280">
        <w:rPr>
          <w:rFonts w:ascii="標楷體" w:eastAsia="標楷體" w:hAnsi="標楷體" w:hint="eastAsia"/>
          <w:szCs w:val="24"/>
        </w:rPr>
        <w:t>發表及帶領參觀喜樹地區</w:t>
      </w:r>
      <w:r w:rsidRPr="009C2280">
        <w:rPr>
          <w:rFonts w:ascii="標楷體" w:eastAsia="標楷體" w:hAnsi="標楷體"/>
          <w:szCs w:val="24"/>
        </w:rPr>
        <w:t>(</w:t>
      </w:r>
      <w:r w:rsidRPr="009C2280">
        <w:rPr>
          <w:rFonts w:ascii="標楷體" w:eastAsia="標楷體" w:hAnsi="標楷體" w:hint="eastAsia"/>
          <w:szCs w:val="24"/>
        </w:rPr>
        <w:t>今年環保署拔尖計</w:t>
      </w:r>
    </w:p>
    <w:p w:rsidR="00650231" w:rsidRPr="009C2280" w:rsidRDefault="00650231" w:rsidP="009F090D">
      <w:pPr>
        <w:pStyle w:val="a4"/>
        <w:spacing w:beforeLines="50" w:before="180" w:line="240" w:lineRule="exact"/>
        <w:ind w:leftChars="0" w:left="1092" w:hangingChars="455" w:hanging="10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9C2280">
        <w:rPr>
          <w:rFonts w:ascii="標楷體" w:eastAsia="標楷體" w:hAnsi="標楷體" w:hint="eastAsia"/>
          <w:szCs w:val="24"/>
        </w:rPr>
        <w:t>畫</w:t>
      </w:r>
      <w:r w:rsidRPr="009C2280">
        <w:rPr>
          <w:rFonts w:ascii="標楷體" w:eastAsia="標楷體" w:hAnsi="標楷體"/>
          <w:szCs w:val="24"/>
        </w:rPr>
        <w:t>)</w:t>
      </w:r>
      <w:r w:rsidRPr="009C2280">
        <w:rPr>
          <w:rFonts w:ascii="標楷體" w:eastAsia="標楷體" w:hAnsi="標楷體" w:hint="eastAsia"/>
          <w:szCs w:val="24"/>
        </w:rPr>
        <w:t>與居民共同努力之社區改造成果。</w:t>
      </w:r>
    </w:p>
    <w:p w:rsidR="00650231" w:rsidRDefault="00650231" w:rsidP="009F090D">
      <w:pPr>
        <w:pStyle w:val="a4"/>
        <w:spacing w:beforeLines="50" w:before="180" w:line="240" w:lineRule="exact"/>
        <w:ind w:leftChars="0" w:left="1093" w:hangingChars="455" w:hanging="1093"/>
        <w:rPr>
          <w:rFonts w:ascii="標楷體" w:eastAsia="標楷體" w:hAnsi="標楷體"/>
          <w:color w:val="000000"/>
          <w:szCs w:val="24"/>
        </w:rPr>
      </w:pPr>
      <w:r w:rsidRPr="009C2280">
        <w:rPr>
          <w:rFonts w:ascii="標楷體" w:eastAsia="標楷體" w:hAnsi="標楷體"/>
          <w:b/>
          <w:szCs w:val="24"/>
        </w:rPr>
        <w:t xml:space="preserve">   </w:t>
      </w:r>
      <w:r w:rsidRPr="009C2280">
        <w:rPr>
          <w:rFonts w:ascii="標楷體" w:eastAsia="標楷體" w:hAnsi="標楷體" w:hint="eastAsia"/>
          <w:b/>
          <w:szCs w:val="24"/>
        </w:rPr>
        <w:t>五、展出單位</w:t>
      </w:r>
      <w:r w:rsidRPr="009C2280">
        <w:rPr>
          <w:rFonts w:ascii="標楷體" w:eastAsia="標楷體" w:hAnsi="標楷體"/>
          <w:szCs w:val="24"/>
        </w:rPr>
        <w:t>:</w:t>
      </w:r>
      <w:r w:rsidRPr="009C2280">
        <w:rPr>
          <w:rFonts w:ascii="標楷體" w:eastAsia="標楷體" w:hAnsi="標楷體" w:hint="eastAsia"/>
          <w:szCs w:val="24"/>
        </w:rPr>
        <w:t>南華社區、國宅社區、文南社區、松安社區、金華社區、大恩社區、新興社區</w:t>
      </w:r>
      <w:r>
        <w:rPr>
          <w:rFonts w:ascii="標楷體" w:eastAsia="標楷體" w:hAnsi="標楷體" w:hint="eastAsia"/>
          <w:szCs w:val="24"/>
        </w:rPr>
        <w:t>、</w:t>
      </w:r>
      <w:r w:rsidRPr="007E2727">
        <w:rPr>
          <w:rFonts w:ascii="標楷體" w:eastAsia="標楷體" w:hAnsi="標楷體" w:hint="eastAsia"/>
          <w:color w:val="000000"/>
          <w:szCs w:val="24"/>
        </w:rPr>
        <w:t>台南</w:t>
      </w:r>
    </w:p>
    <w:p w:rsidR="00650231" w:rsidRPr="00732D83" w:rsidRDefault="00650231" w:rsidP="009F090D">
      <w:pPr>
        <w:pStyle w:val="a4"/>
        <w:spacing w:beforeLines="50" w:before="180" w:line="240" w:lineRule="exact"/>
        <w:ind w:leftChars="0" w:left="1093" w:hangingChars="455" w:hanging="109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            </w:t>
      </w:r>
      <w:r w:rsidRPr="007E2727">
        <w:rPr>
          <w:rFonts w:ascii="標楷體" w:eastAsia="標楷體" w:hAnsi="標楷體" w:hint="eastAsia"/>
          <w:color w:val="000000"/>
          <w:szCs w:val="24"/>
        </w:rPr>
        <w:t>市二空眷村文化營造促進會</w:t>
      </w:r>
      <w:r w:rsidRPr="009C2280">
        <w:rPr>
          <w:rFonts w:ascii="標楷體" w:eastAsia="標楷體" w:hAnsi="標楷體" w:hint="eastAsia"/>
          <w:szCs w:val="24"/>
        </w:rPr>
        <w:t>、喜市集、灣裡美食一條街</w:t>
      </w:r>
    </w:p>
    <w:p w:rsidR="00650231" w:rsidRPr="00C2763D" w:rsidRDefault="00650231" w:rsidP="0070672E">
      <w:pPr>
        <w:pStyle w:val="a4"/>
        <w:ind w:leftChars="0" w:left="3" w:hangingChars="1" w:hanging="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 w:rsidRPr="00C2763D">
        <w:rPr>
          <w:rFonts w:ascii="標楷體" w:eastAsia="標楷體" w:hAnsi="標楷體" w:hint="eastAsia"/>
          <w:b/>
          <w:sz w:val="28"/>
          <w:szCs w:val="28"/>
        </w:rPr>
        <w:t>活動流程</w:t>
      </w:r>
      <w:r>
        <w:rPr>
          <w:rFonts w:ascii="標楷體" w:eastAsia="標楷體" w:hAnsi="標楷體" w:hint="eastAsia"/>
          <w:b/>
          <w:sz w:val="28"/>
          <w:szCs w:val="28"/>
        </w:rPr>
        <w:t>及演出單位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410"/>
        <w:gridCol w:w="1984"/>
        <w:gridCol w:w="3161"/>
      </w:tblGrid>
      <w:tr w:rsidR="00650231" w:rsidRPr="006E09AE" w:rsidTr="009C2280">
        <w:tc>
          <w:tcPr>
            <w:tcW w:w="2127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4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參與社區</w:t>
            </w:r>
          </w:p>
        </w:tc>
        <w:tc>
          <w:tcPr>
            <w:tcW w:w="3161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50231" w:rsidRPr="006E09AE" w:rsidTr="009C2280">
        <w:trPr>
          <w:trHeight w:val="568"/>
        </w:trPr>
        <w:tc>
          <w:tcPr>
            <w:tcW w:w="2127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/>
                <w:sz w:val="28"/>
                <w:szCs w:val="28"/>
              </w:rPr>
              <w:t>14:00-15:00</w:t>
            </w:r>
          </w:p>
        </w:tc>
        <w:tc>
          <w:tcPr>
            <w:tcW w:w="2410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彩排及靜態展出</w:t>
            </w:r>
          </w:p>
        </w:tc>
        <w:tc>
          <w:tcPr>
            <w:tcW w:w="1984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主持人介紹</w:t>
            </w:r>
          </w:p>
        </w:tc>
      </w:tr>
      <w:tr w:rsidR="00650231" w:rsidRPr="006E09AE" w:rsidTr="009C2280">
        <w:tc>
          <w:tcPr>
            <w:tcW w:w="2127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/>
                <w:sz w:val="28"/>
                <w:szCs w:val="28"/>
              </w:rPr>
              <w:t>15:00-15:15</w:t>
            </w:r>
          </w:p>
        </w:tc>
        <w:tc>
          <w:tcPr>
            <w:tcW w:w="2410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舞蹈表演</w:t>
            </w:r>
          </w:p>
        </w:tc>
        <w:tc>
          <w:tcPr>
            <w:tcW w:w="1984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新興社區</w:t>
            </w:r>
          </w:p>
        </w:tc>
        <w:tc>
          <w:tcPr>
            <w:tcW w:w="3161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231" w:rsidRPr="006E09AE" w:rsidTr="009C2280">
        <w:trPr>
          <w:trHeight w:val="537"/>
        </w:trPr>
        <w:tc>
          <w:tcPr>
            <w:tcW w:w="2127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/>
                <w:sz w:val="28"/>
                <w:szCs w:val="28"/>
              </w:rPr>
              <w:t>15:10-15:30</w:t>
            </w:r>
          </w:p>
        </w:tc>
        <w:tc>
          <w:tcPr>
            <w:tcW w:w="2410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老頑童舞蹈表演</w:t>
            </w:r>
          </w:p>
        </w:tc>
        <w:tc>
          <w:tcPr>
            <w:tcW w:w="1984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國宅社區</w:t>
            </w:r>
          </w:p>
        </w:tc>
        <w:tc>
          <w:tcPr>
            <w:tcW w:w="3161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231" w:rsidRPr="006E09AE" w:rsidTr="009C2280">
        <w:tc>
          <w:tcPr>
            <w:tcW w:w="2127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/>
                <w:sz w:val="28"/>
                <w:szCs w:val="28"/>
              </w:rPr>
              <w:t>15:30-15:45</w:t>
            </w:r>
          </w:p>
        </w:tc>
        <w:tc>
          <w:tcPr>
            <w:tcW w:w="2410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來賓介紹及致詞</w:t>
            </w:r>
          </w:p>
        </w:tc>
        <w:tc>
          <w:tcPr>
            <w:tcW w:w="1984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231" w:rsidRPr="006E09AE" w:rsidTr="009C2280">
        <w:tc>
          <w:tcPr>
            <w:tcW w:w="2127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/>
                <w:sz w:val="28"/>
                <w:szCs w:val="28"/>
              </w:rPr>
              <w:t>15:45-16:00</w:t>
            </w:r>
          </w:p>
        </w:tc>
        <w:tc>
          <w:tcPr>
            <w:tcW w:w="2410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影像紀錄放映</w:t>
            </w:r>
          </w:p>
        </w:tc>
        <w:tc>
          <w:tcPr>
            <w:tcW w:w="1984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金華社區</w:t>
            </w:r>
          </w:p>
        </w:tc>
        <w:tc>
          <w:tcPr>
            <w:tcW w:w="3161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231" w:rsidRPr="006E09AE" w:rsidTr="009C2280">
        <w:tc>
          <w:tcPr>
            <w:tcW w:w="2127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/>
                <w:sz w:val="28"/>
                <w:szCs w:val="28"/>
              </w:rPr>
              <w:t>16:00-16:15</w:t>
            </w:r>
          </w:p>
        </w:tc>
        <w:tc>
          <w:tcPr>
            <w:tcW w:w="2410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偶戲表演</w:t>
            </w:r>
          </w:p>
        </w:tc>
        <w:tc>
          <w:tcPr>
            <w:tcW w:w="1984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文南社區</w:t>
            </w:r>
          </w:p>
        </w:tc>
        <w:tc>
          <w:tcPr>
            <w:tcW w:w="3161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231" w:rsidRPr="006E09AE" w:rsidTr="009C2280">
        <w:tc>
          <w:tcPr>
            <w:tcW w:w="2127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/>
                <w:sz w:val="28"/>
                <w:szCs w:val="28"/>
              </w:rPr>
              <w:t>16:15-16:30</w:t>
            </w:r>
          </w:p>
        </w:tc>
        <w:tc>
          <w:tcPr>
            <w:tcW w:w="2410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舞蹈表演</w:t>
            </w:r>
          </w:p>
        </w:tc>
        <w:tc>
          <w:tcPr>
            <w:tcW w:w="1984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大恩社區</w:t>
            </w:r>
          </w:p>
        </w:tc>
        <w:tc>
          <w:tcPr>
            <w:tcW w:w="3161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231" w:rsidRPr="006E09AE" w:rsidTr="009C2280">
        <w:tc>
          <w:tcPr>
            <w:tcW w:w="2127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/>
                <w:sz w:val="28"/>
                <w:szCs w:val="28"/>
              </w:rPr>
              <w:t>16:30-16:45</w:t>
            </w:r>
          </w:p>
        </w:tc>
        <w:tc>
          <w:tcPr>
            <w:tcW w:w="2410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區層級成果簡報</w:t>
            </w:r>
          </w:p>
        </w:tc>
        <w:tc>
          <w:tcPr>
            <w:tcW w:w="1984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區公所</w:t>
            </w:r>
          </w:p>
        </w:tc>
        <w:tc>
          <w:tcPr>
            <w:tcW w:w="3161" w:type="dxa"/>
          </w:tcPr>
          <w:p w:rsidR="00650231" w:rsidRPr="006E09AE" w:rsidRDefault="00650231" w:rsidP="006E09AE">
            <w:pPr>
              <w:pStyle w:val="a4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灣裡美食一條通、喜市集</w:t>
            </w:r>
          </w:p>
        </w:tc>
      </w:tr>
      <w:tr w:rsidR="00650231" w:rsidRPr="006E09AE" w:rsidTr="009C2280">
        <w:tc>
          <w:tcPr>
            <w:tcW w:w="2127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/>
                <w:sz w:val="28"/>
                <w:szCs w:val="28"/>
              </w:rPr>
              <w:t>16:45-18:00</w:t>
            </w:r>
          </w:p>
        </w:tc>
        <w:tc>
          <w:tcPr>
            <w:tcW w:w="2410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E09AE">
              <w:rPr>
                <w:rFonts w:ascii="標楷體" w:eastAsia="標楷體" w:hAnsi="標楷體" w:hint="eastAsia"/>
                <w:sz w:val="28"/>
                <w:szCs w:val="28"/>
              </w:rPr>
              <w:t>喜樹小旅行</w:t>
            </w:r>
          </w:p>
        </w:tc>
        <w:tc>
          <w:tcPr>
            <w:tcW w:w="1984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所有社區</w:t>
            </w:r>
          </w:p>
        </w:tc>
        <w:tc>
          <w:tcPr>
            <w:tcW w:w="3161" w:type="dxa"/>
          </w:tcPr>
          <w:p w:rsidR="00650231" w:rsidRPr="006E09AE" w:rsidRDefault="00650231" w:rsidP="006E09AE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0231" w:rsidRDefault="00650231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650231" w:rsidSect="009C228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41" w:rsidRDefault="00BB5B41" w:rsidP="00F6707D">
      <w:r>
        <w:separator/>
      </w:r>
    </w:p>
  </w:endnote>
  <w:endnote w:type="continuationSeparator" w:id="0">
    <w:p w:rsidR="00BB5B41" w:rsidRDefault="00BB5B41" w:rsidP="00F6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41" w:rsidRDefault="00BB5B41" w:rsidP="00F6707D">
      <w:r>
        <w:separator/>
      </w:r>
    </w:p>
  </w:footnote>
  <w:footnote w:type="continuationSeparator" w:id="0">
    <w:p w:rsidR="00BB5B41" w:rsidRDefault="00BB5B41" w:rsidP="00F6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1BF"/>
    <w:multiLevelType w:val="hybridMultilevel"/>
    <w:tmpl w:val="FDFC3D98"/>
    <w:lvl w:ilvl="0" w:tplc="BE0077B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97356E7"/>
    <w:multiLevelType w:val="hybridMultilevel"/>
    <w:tmpl w:val="EF261C80"/>
    <w:lvl w:ilvl="0" w:tplc="940282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">
    <w:nsid w:val="2B174750"/>
    <w:multiLevelType w:val="hybridMultilevel"/>
    <w:tmpl w:val="0346D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C0A1865"/>
    <w:multiLevelType w:val="hybridMultilevel"/>
    <w:tmpl w:val="6A48C6DC"/>
    <w:lvl w:ilvl="0" w:tplc="5D9491A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03F5F9B"/>
    <w:multiLevelType w:val="hybridMultilevel"/>
    <w:tmpl w:val="BED0D6DA"/>
    <w:lvl w:ilvl="0" w:tplc="1292D14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89B740B"/>
    <w:multiLevelType w:val="hybridMultilevel"/>
    <w:tmpl w:val="93DA933E"/>
    <w:lvl w:ilvl="0" w:tplc="75FA70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C3B1EED"/>
    <w:multiLevelType w:val="hybridMultilevel"/>
    <w:tmpl w:val="FBC8C590"/>
    <w:lvl w:ilvl="0" w:tplc="D8DC2A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9"/>
    <w:rsid w:val="00015E90"/>
    <w:rsid w:val="0002204A"/>
    <w:rsid w:val="00076F5A"/>
    <w:rsid w:val="000A2258"/>
    <w:rsid w:val="000D4798"/>
    <w:rsid w:val="000E5A15"/>
    <w:rsid w:val="0013211F"/>
    <w:rsid w:val="001350BD"/>
    <w:rsid w:val="00197D5B"/>
    <w:rsid w:val="002138E3"/>
    <w:rsid w:val="00215CDA"/>
    <w:rsid w:val="00245085"/>
    <w:rsid w:val="00257F82"/>
    <w:rsid w:val="00276067"/>
    <w:rsid w:val="002D3CAD"/>
    <w:rsid w:val="002F6A9A"/>
    <w:rsid w:val="003364C9"/>
    <w:rsid w:val="00357F36"/>
    <w:rsid w:val="00370F96"/>
    <w:rsid w:val="00397EAE"/>
    <w:rsid w:val="003C2819"/>
    <w:rsid w:val="0042334F"/>
    <w:rsid w:val="00480B38"/>
    <w:rsid w:val="00563A7D"/>
    <w:rsid w:val="005A44EA"/>
    <w:rsid w:val="005C3C49"/>
    <w:rsid w:val="005C783A"/>
    <w:rsid w:val="00601F2C"/>
    <w:rsid w:val="00637752"/>
    <w:rsid w:val="00650231"/>
    <w:rsid w:val="006549A6"/>
    <w:rsid w:val="006B7DC3"/>
    <w:rsid w:val="006E09AE"/>
    <w:rsid w:val="0070672E"/>
    <w:rsid w:val="00732D83"/>
    <w:rsid w:val="007552BE"/>
    <w:rsid w:val="007A65EA"/>
    <w:rsid w:val="007E2727"/>
    <w:rsid w:val="008767B9"/>
    <w:rsid w:val="008E0C92"/>
    <w:rsid w:val="00904127"/>
    <w:rsid w:val="00915C83"/>
    <w:rsid w:val="00945DDE"/>
    <w:rsid w:val="009C2280"/>
    <w:rsid w:val="009F090D"/>
    <w:rsid w:val="009F2C08"/>
    <w:rsid w:val="00A40820"/>
    <w:rsid w:val="00A55941"/>
    <w:rsid w:val="00A777A4"/>
    <w:rsid w:val="00A81478"/>
    <w:rsid w:val="00AB1644"/>
    <w:rsid w:val="00B22C78"/>
    <w:rsid w:val="00B31666"/>
    <w:rsid w:val="00B70EEA"/>
    <w:rsid w:val="00B76778"/>
    <w:rsid w:val="00BB5B41"/>
    <w:rsid w:val="00BD0317"/>
    <w:rsid w:val="00C16606"/>
    <w:rsid w:val="00C2763D"/>
    <w:rsid w:val="00CD5D64"/>
    <w:rsid w:val="00D2694E"/>
    <w:rsid w:val="00D90A9A"/>
    <w:rsid w:val="00E061DD"/>
    <w:rsid w:val="00E22B30"/>
    <w:rsid w:val="00E2714C"/>
    <w:rsid w:val="00E3419B"/>
    <w:rsid w:val="00E8386D"/>
    <w:rsid w:val="00EA3AE8"/>
    <w:rsid w:val="00F31D1D"/>
    <w:rsid w:val="00F6707D"/>
    <w:rsid w:val="00F834BD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8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C2819"/>
    <w:pPr>
      <w:ind w:leftChars="200" w:left="480"/>
    </w:pPr>
  </w:style>
  <w:style w:type="paragraph" w:styleId="a5">
    <w:name w:val="header"/>
    <w:basedOn w:val="a"/>
    <w:link w:val="a6"/>
    <w:uiPriority w:val="99"/>
    <w:rsid w:val="00F67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6707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67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6707D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E0C92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45085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8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C2819"/>
    <w:pPr>
      <w:ind w:leftChars="200" w:left="480"/>
    </w:pPr>
  </w:style>
  <w:style w:type="paragraph" w:styleId="a5">
    <w:name w:val="header"/>
    <w:basedOn w:val="a"/>
    <w:link w:val="a6"/>
    <w:uiPriority w:val="99"/>
    <w:rsid w:val="00F67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6707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67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6707D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E0C92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45085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2015黃金南區好行--南區社造成果展計畫書</dc:title>
  <dc:creator>user</dc:creator>
  <cp:lastModifiedBy>~</cp:lastModifiedBy>
  <cp:revision>2</cp:revision>
  <cp:lastPrinted>2015-10-29T09:14:00Z</cp:lastPrinted>
  <dcterms:created xsi:type="dcterms:W3CDTF">2015-11-04T00:24:00Z</dcterms:created>
  <dcterms:modified xsi:type="dcterms:W3CDTF">2015-11-04T00:24:00Z</dcterms:modified>
</cp:coreProperties>
</file>