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D19A" w14:textId="6C3660B0" w:rsidR="007D547A" w:rsidRPr="00C47D63" w:rsidRDefault="007D547A" w:rsidP="00C47D63">
      <w:pPr>
        <w:jc w:val="center"/>
        <w:rPr>
          <w:rFonts w:ascii="隨峰體" w:eastAsia="隨峰體" w:hAnsi="隨峰體"/>
          <w:b/>
          <w:bCs/>
          <w:color w:val="000000" w:themeColor="text1"/>
          <w:sz w:val="48"/>
          <w:szCs w:val="48"/>
        </w:rPr>
      </w:pPr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虱目魚文化季2023</w:t>
      </w:r>
      <w:proofErr w:type="gramStart"/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臺</w:t>
      </w:r>
      <w:proofErr w:type="gramEnd"/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南北門區虱目魚文化季</w:t>
      </w:r>
    </w:p>
    <w:p w14:paraId="41CBCDCF" w14:textId="7D283546" w:rsidR="00BE45CB" w:rsidRPr="00C47D63" w:rsidRDefault="007D547A" w:rsidP="00C47D63">
      <w:pPr>
        <w:jc w:val="center"/>
        <w:rPr>
          <w:rFonts w:ascii="隨峰體" w:eastAsia="隨峰體" w:hAnsi="隨峰體"/>
          <w:b/>
          <w:bCs/>
          <w:color w:val="000000" w:themeColor="text1"/>
          <w:sz w:val="48"/>
          <w:szCs w:val="48"/>
        </w:rPr>
      </w:pPr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「戀</w:t>
      </w:r>
      <w:proofErr w:type="gramStart"/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戀</w:t>
      </w:r>
      <w:proofErr w:type="gramEnd"/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蘆竹溝~</w:t>
      </w:r>
      <w:proofErr w:type="gramStart"/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虱饗</w:t>
      </w:r>
      <w:proofErr w:type="gramEnd"/>
      <w:r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起」</w:t>
      </w:r>
      <w:r w:rsidR="00BE45CB" w:rsidRPr="00C47D63">
        <w:rPr>
          <w:rFonts w:ascii="隨峰體" w:eastAsia="隨峰體" w:hAnsi="隨峰體" w:hint="eastAsia"/>
          <w:b/>
          <w:bCs/>
          <w:color w:val="000000" w:themeColor="text1"/>
          <w:sz w:val="48"/>
          <w:szCs w:val="48"/>
        </w:rPr>
        <w:t>活動簡章</w:t>
      </w:r>
    </w:p>
    <w:p w14:paraId="19567B09" w14:textId="77777777" w:rsidR="00C47D63" w:rsidRDefault="00C47D63" w:rsidP="00C47D63">
      <w:pPr>
        <w:pStyle w:val="a5"/>
        <w:ind w:leftChars="0"/>
      </w:pPr>
    </w:p>
    <w:p w14:paraId="7BC39D10" w14:textId="20ECC847" w:rsidR="003E66BB" w:rsidRPr="00450121" w:rsidRDefault="00BE45CB" w:rsidP="00450121">
      <w:pPr>
        <w:pStyle w:val="a5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b/>
          <w:bCs/>
          <w:szCs w:val="24"/>
        </w:rPr>
      </w:pPr>
      <w:r w:rsidRPr="00450121">
        <w:rPr>
          <w:rFonts w:ascii="微軟正黑體" w:eastAsia="微軟正黑體" w:hAnsi="微軟正黑體" w:hint="eastAsia"/>
          <w:b/>
          <w:bCs/>
          <w:szCs w:val="24"/>
        </w:rPr>
        <w:t>活動目的：</w:t>
      </w:r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於虱目魚肥美之際，由本區農漁特色產業與在地社區協會結合，加值在地漁產品，藉由</w:t>
      </w:r>
      <w:r w:rsidR="00450121" w:rsidRPr="00450121">
        <w:rPr>
          <w:rFonts w:ascii="微軟正黑體" w:eastAsia="微軟正黑體" w:hAnsi="微軟正黑體" w:hint="eastAsia"/>
          <w:b/>
          <w:bCs/>
          <w:szCs w:val="24"/>
        </w:rPr>
        <w:t>生態</w:t>
      </w:r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導</w:t>
      </w:r>
      <w:proofErr w:type="gramStart"/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覽</w:t>
      </w:r>
      <w:proofErr w:type="gramEnd"/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解說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與</w:t>
      </w:r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DIY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手作藝品</w:t>
      </w:r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活動，讓參與民眾了解漁村生態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生活，</w:t>
      </w:r>
      <w:r w:rsidR="00450121" w:rsidRPr="00450121">
        <w:rPr>
          <w:rFonts w:ascii="微軟正黑體" w:eastAsia="微軟正黑體" w:hAnsi="微軟正黑體" w:hint="eastAsia"/>
          <w:b/>
          <w:bCs/>
          <w:szCs w:val="24"/>
        </w:rPr>
        <w:t>並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透過</w:t>
      </w:r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在地產業</w:t>
      </w:r>
      <w:r w:rsidR="00450121" w:rsidRPr="00450121">
        <w:rPr>
          <w:rFonts w:ascii="微軟正黑體" w:eastAsia="微軟正黑體" w:hAnsi="微軟正黑體" w:hint="eastAsia"/>
          <w:b/>
          <w:bCs/>
          <w:szCs w:val="24"/>
        </w:rPr>
        <w:t>行銷</w:t>
      </w:r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，推動全民食漁教育，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也</w:t>
      </w:r>
      <w:r w:rsidR="007D547A" w:rsidRPr="00450121">
        <w:rPr>
          <w:rFonts w:ascii="微軟正黑體" w:eastAsia="微軟正黑體" w:hAnsi="微軟正黑體" w:hint="eastAsia"/>
          <w:b/>
          <w:bCs/>
          <w:szCs w:val="24"/>
        </w:rPr>
        <w:t>展現北門產業特色及重要自然景色，多元發展社區經營方式，促進農漁村、農業及環境之永續發展。</w:t>
      </w:r>
    </w:p>
    <w:p w14:paraId="0873315A" w14:textId="77777777" w:rsidR="003E66BB" w:rsidRPr="00450121" w:rsidRDefault="00BE45CB" w:rsidP="00450121">
      <w:pPr>
        <w:pStyle w:val="a5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b/>
          <w:bCs/>
          <w:szCs w:val="24"/>
        </w:rPr>
      </w:pPr>
      <w:r w:rsidRPr="00450121">
        <w:rPr>
          <w:rFonts w:ascii="微軟正黑體" w:eastAsia="微軟正黑體" w:hAnsi="微軟正黑體" w:hint="eastAsia"/>
          <w:b/>
          <w:bCs/>
          <w:szCs w:val="24"/>
        </w:rPr>
        <w:t>指導單位：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農業部漁業署。</w:t>
      </w:r>
    </w:p>
    <w:p w14:paraId="2C77E631" w14:textId="77777777" w:rsidR="003E66BB" w:rsidRPr="00450121" w:rsidRDefault="00BE45CB" w:rsidP="00450121">
      <w:pPr>
        <w:pStyle w:val="a5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b/>
          <w:bCs/>
          <w:szCs w:val="24"/>
        </w:rPr>
      </w:pPr>
      <w:r w:rsidRPr="00450121">
        <w:rPr>
          <w:rFonts w:ascii="微軟正黑體" w:eastAsia="微軟正黑體" w:hAnsi="微軟正黑體" w:hint="eastAsia"/>
          <w:b/>
          <w:bCs/>
          <w:szCs w:val="24"/>
        </w:rPr>
        <w:t>主辦單位：</w:t>
      </w:r>
      <w:proofErr w:type="gramStart"/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臺</w:t>
      </w:r>
      <w:proofErr w:type="gramEnd"/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南市政府農業局。</w:t>
      </w:r>
    </w:p>
    <w:p w14:paraId="1CA968EA" w14:textId="77777777" w:rsidR="003E66BB" w:rsidRPr="00450121" w:rsidRDefault="003E66BB" w:rsidP="00450121">
      <w:pPr>
        <w:pStyle w:val="a5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b/>
          <w:bCs/>
          <w:szCs w:val="24"/>
        </w:rPr>
      </w:pPr>
      <w:r w:rsidRPr="00450121">
        <w:rPr>
          <w:rFonts w:ascii="微軟正黑體" w:eastAsia="微軟正黑體" w:hAnsi="微軟正黑體" w:hint="eastAsia"/>
          <w:b/>
          <w:bCs/>
          <w:szCs w:val="24"/>
        </w:rPr>
        <w:t>承辦單位：</w:t>
      </w:r>
      <w:proofErr w:type="gramStart"/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臺</w:t>
      </w:r>
      <w:proofErr w:type="gramEnd"/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南市北門區公所。</w:t>
      </w:r>
    </w:p>
    <w:p w14:paraId="320313A4" w14:textId="77777777" w:rsidR="003E66BB" w:rsidRPr="00450121" w:rsidRDefault="00BE45CB" w:rsidP="00450121">
      <w:pPr>
        <w:pStyle w:val="a5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b/>
          <w:bCs/>
          <w:szCs w:val="24"/>
        </w:rPr>
      </w:pPr>
      <w:r w:rsidRPr="00450121">
        <w:rPr>
          <w:rFonts w:ascii="微軟正黑體" w:eastAsia="微軟正黑體" w:hAnsi="微軟正黑體" w:hint="eastAsia"/>
          <w:b/>
          <w:bCs/>
          <w:szCs w:val="24"/>
        </w:rPr>
        <w:t>協辦單位：</w:t>
      </w:r>
      <w:proofErr w:type="gramStart"/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臺</w:t>
      </w:r>
      <w:proofErr w:type="gramEnd"/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南市北門區農會、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>三慈社區發展協會、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蘆竹溝農漁產業文化永續發展協會、</w:t>
      </w:r>
      <w:proofErr w:type="gramStart"/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臺</w:t>
      </w:r>
      <w:proofErr w:type="gramEnd"/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南市第一漁權會漁業生產合作社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>。</w:t>
      </w:r>
    </w:p>
    <w:p w14:paraId="4E9E3DC8" w14:textId="56DA4C4A" w:rsidR="00C47D63" w:rsidRPr="00450121" w:rsidRDefault="00BE45CB" w:rsidP="00450121">
      <w:pPr>
        <w:pStyle w:val="a5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b/>
          <w:bCs/>
          <w:szCs w:val="24"/>
        </w:rPr>
      </w:pPr>
      <w:r w:rsidRPr="00450121">
        <w:rPr>
          <w:rFonts w:ascii="微軟正黑體" w:eastAsia="微軟正黑體" w:hAnsi="微軟正黑體" w:hint="eastAsia"/>
          <w:b/>
          <w:bCs/>
          <w:szCs w:val="24"/>
        </w:rPr>
        <w:t xml:space="preserve">活動日期：112 年 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10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 xml:space="preserve">月 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21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>日(星期六) 上午 0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8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>：</w:t>
      </w:r>
      <w:r w:rsidR="00450121">
        <w:rPr>
          <w:rFonts w:ascii="微軟正黑體" w:eastAsia="微軟正黑體" w:hAnsi="微軟正黑體" w:hint="eastAsia"/>
          <w:b/>
          <w:bCs/>
          <w:szCs w:val="24"/>
        </w:rPr>
        <w:t>2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>0-1</w:t>
      </w:r>
      <w:r w:rsidR="003E66BB" w:rsidRPr="00450121">
        <w:rPr>
          <w:rFonts w:ascii="微軟正黑體" w:eastAsia="微軟正黑體" w:hAnsi="微軟正黑體" w:hint="eastAsia"/>
          <w:b/>
          <w:bCs/>
          <w:szCs w:val="24"/>
        </w:rPr>
        <w:t>2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>：00</w:t>
      </w:r>
      <w:r w:rsidR="00450121" w:rsidRPr="00450121">
        <w:rPr>
          <w:rFonts w:ascii="微軟正黑體" w:eastAsia="微軟正黑體" w:hAnsi="微軟正黑體" w:hint="eastAsia"/>
          <w:b/>
          <w:bCs/>
          <w:szCs w:val="24"/>
        </w:rPr>
        <w:t>。</w:t>
      </w:r>
    </w:p>
    <w:p w14:paraId="493E22E6" w14:textId="6CBAB85E" w:rsidR="00BE45CB" w:rsidRPr="00450121" w:rsidRDefault="003E66BB" w:rsidP="00450121">
      <w:pPr>
        <w:pStyle w:val="a5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b/>
          <w:bCs/>
          <w:szCs w:val="24"/>
        </w:rPr>
      </w:pPr>
      <w:r w:rsidRPr="00450121">
        <w:rPr>
          <w:rFonts w:ascii="微軟正黑體" w:eastAsia="微軟正黑體" w:hAnsi="微軟正黑體" w:hint="eastAsia"/>
          <w:b/>
          <w:bCs/>
          <w:szCs w:val="24"/>
        </w:rPr>
        <w:t>報到</w:t>
      </w:r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時間及地點：活動當日上午</w:t>
      </w:r>
      <w:r w:rsidR="00450121" w:rsidRPr="00450121">
        <w:rPr>
          <w:rFonts w:ascii="微軟正黑體" w:eastAsia="微軟正黑體" w:hAnsi="微軟正黑體" w:hint="eastAsia"/>
          <w:b/>
          <w:bCs/>
          <w:szCs w:val="24"/>
        </w:rPr>
        <w:t>08：</w:t>
      </w:r>
      <w:r w:rsidR="00450121">
        <w:rPr>
          <w:rFonts w:ascii="微軟正黑體" w:eastAsia="微軟正黑體" w:hAnsi="微軟正黑體" w:hint="eastAsia"/>
          <w:b/>
          <w:bCs/>
          <w:szCs w:val="24"/>
        </w:rPr>
        <w:t>20</w:t>
      </w:r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前至蘆竹溝</w:t>
      </w:r>
      <w:r w:rsidRPr="00450121">
        <w:rPr>
          <w:rFonts w:ascii="微軟正黑體" w:eastAsia="微軟正黑體" w:hAnsi="微軟正黑體" w:hint="eastAsia"/>
          <w:b/>
          <w:bCs/>
          <w:szCs w:val="24"/>
        </w:rPr>
        <w:t>漁港</w:t>
      </w:r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(23.23</w:t>
      </w:r>
      <w:r w:rsidR="00B10698" w:rsidRPr="00450121">
        <w:rPr>
          <w:rFonts w:ascii="微軟正黑體" w:eastAsia="微軟正黑體" w:hAnsi="微軟正黑體" w:hint="eastAsia"/>
          <w:b/>
          <w:bCs/>
          <w:szCs w:val="24"/>
        </w:rPr>
        <w:t>453</w:t>
      </w:r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, 120.096</w:t>
      </w:r>
      <w:r w:rsidR="00B10698" w:rsidRPr="00450121">
        <w:rPr>
          <w:rFonts w:ascii="微軟正黑體" w:eastAsia="微軟正黑體" w:hAnsi="微軟正黑體" w:hint="eastAsia"/>
          <w:b/>
          <w:bCs/>
          <w:szCs w:val="24"/>
        </w:rPr>
        <w:t>29</w:t>
      </w:r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)完成報到。</w:t>
      </w:r>
    </w:p>
    <w:p w14:paraId="5F500E90" w14:textId="43384A93" w:rsidR="00450121" w:rsidRDefault="00BE45CB" w:rsidP="006D6E0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*</w:t>
      </w:r>
      <w:r w:rsidR="00C47D63" w:rsidRPr="00450121">
        <w:rPr>
          <w:rFonts w:ascii="微軟正黑體" w:eastAsia="微軟正黑體" w:hAnsi="微軟正黑體"/>
          <w:b/>
          <w:bCs/>
        </w:rPr>
        <w:t>.</w:t>
      </w:r>
      <w:r w:rsidR="006D6E01">
        <w:rPr>
          <w:rFonts w:ascii="微軟正黑體" w:eastAsia="微軟正黑體" w:hAnsi="微軟正黑體"/>
          <w:b/>
          <w:bCs/>
        </w:rPr>
        <w:t xml:space="preserve"> </w:t>
      </w:r>
      <w:r w:rsidRPr="00450121">
        <w:rPr>
          <w:rFonts w:ascii="微軟正黑體" w:eastAsia="微軟正黑體" w:hAnsi="微軟正黑體" w:hint="eastAsia"/>
          <w:b/>
          <w:bCs/>
        </w:rPr>
        <w:t>建議停車地點:蘆竹溝漁港</w:t>
      </w:r>
      <w:r w:rsidR="00B10698" w:rsidRPr="00450121">
        <w:rPr>
          <w:rFonts w:ascii="微軟正黑體" w:eastAsia="微軟正黑體" w:hAnsi="微軟正黑體" w:hint="eastAsia"/>
          <w:b/>
          <w:bCs/>
        </w:rPr>
        <w:t>後方</w:t>
      </w:r>
      <w:r w:rsidRPr="00450121">
        <w:rPr>
          <w:rFonts w:ascii="微軟正黑體" w:eastAsia="微軟正黑體" w:hAnsi="微軟正黑體" w:hint="eastAsia"/>
          <w:b/>
          <w:bCs/>
        </w:rPr>
        <w:t>停車場(23.23</w:t>
      </w:r>
      <w:r w:rsidR="00B10698" w:rsidRPr="00450121">
        <w:rPr>
          <w:rFonts w:ascii="微軟正黑體" w:eastAsia="微軟正黑體" w:hAnsi="微軟正黑體" w:hint="eastAsia"/>
          <w:b/>
          <w:bCs/>
        </w:rPr>
        <w:t>521</w:t>
      </w:r>
      <w:r w:rsidRPr="00450121">
        <w:rPr>
          <w:rFonts w:ascii="微軟正黑體" w:eastAsia="微軟正黑體" w:hAnsi="微軟正黑體" w:hint="eastAsia"/>
          <w:b/>
          <w:bCs/>
        </w:rPr>
        <w:t>, 120.09</w:t>
      </w:r>
      <w:r w:rsidR="00B10698" w:rsidRPr="00450121">
        <w:rPr>
          <w:rFonts w:ascii="微軟正黑體" w:eastAsia="微軟正黑體" w:hAnsi="微軟正黑體" w:hint="eastAsia"/>
          <w:b/>
          <w:bCs/>
        </w:rPr>
        <w:t>520</w:t>
      </w:r>
      <w:r w:rsidRPr="00450121">
        <w:rPr>
          <w:rFonts w:ascii="微軟正黑體" w:eastAsia="微軟正黑體" w:hAnsi="微軟正黑體" w:hint="eastAsia"/>
          <w:b/>
          <w:bCs/>
        </w:rPr>
        <w:t xml:space="preserve">)再步行約 </w:t>
      </w:r>
      <w:r w:rsidR="00450121">
        <w:rPr>
          <w:rFonts w:ascii="微軟正黑體" w:eastAsia="微軟正黑體" w:hAnsi="微軟正黑體"/>
          <w:b/>
          <w:bCs/>
        </w:rPr>
        <w:t>5</w:t>
      </w:r>
      <w:r w:rsidRPr="00450121">
        <w:rPr>
          <w:rFonts w:ascii="微軟正黑體" w:eastAsia="微軟正黑體" w:hAnsi="微軟正黑體" w:hint="eastAsia"/>
          <w:b/>
          <w:bCs/>
        </w:rPr>
        <w:t>0 公尺到蘆竹溝</w:t>
      </w:r>
      <w:r w:rsidR="00B10698" w:rsidRPr="00450121">
        <w:rPr>
          <w:rFonts w:ascii="微軟正黑體" w:eastAsia="微軟正黑體" w:hAnsi="微軟正黑體" w:hint="eastAsia"/>
          <w:b/>
          <w:bCs/>
        </w:rPr>
        <w:t>漁港前廣場</w:t>
      </w:r>
      <w:r w:rsidRPr="00450121">
        <w:rPr>
          <w:rFonts w:ascii="微軟正黑體" w:eastAsia="微軟正黑體" w:hAnsi="微軟正黑體" w:hint="eastAsia"/>
          <w:b/>
          <w:bCs/>
        </w:rPr>
        <w:t>集合報到。</w:t>
      </w:r>
    </w:p>
    <w:p w14:paraId="5E05C41A" w14:textId="520B9B29" w:rsidR="009C30D5" w:rsidRDefault="006D6E01" w:rsidP="006D6E01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114BE6F4" wp14:editId="147EEEDB">
            <wp:extent cx="4920699" cy="3983182"/>
            <wp:effectExtent l="0" t="0" r="0" b="0"/>
            <wp:docPr id="208491135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861" cy="4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3138" w14:textId="6191BD2C" w:rsidR="00BE45CB" w:rsidRP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*</w:t>
      </w:r>
      <w:r w:rsidR="00C47D63" w:rsidRPr="00450121">
        <w:rPr>
          <w:rFonts w:ascii="微軟正黑體" w:eastAsia="微軟正黑體" w:hAnsi="微軟正黑體"/>
          <w:b/>
          <w:bCs/>
        </w:rPr>
        <w:t>.</w:t>
      </w:r>
      <w:r w:rsidR="006D6E01">
        <w:rPr>
          <w:rFonts w:ascii="微軟正黑體" w:eastAsia="微軟正黑體" w:hAnsi="微軟正黑體"/>
          <w:b/>
          <w:bCs/>
        </w:rPr>
        <w:t xml:space="preserve"> </w:t>
      </w:r>
      <w:r w:rsidRPr="00450121">
        <w:rPr>
          <w:rFonts w:ascii="微軟正黑體" w:eastAsia="微軟正黑體" w:hAnsi="微軟正黑體" w:hint="eastAsia"/>
          <w:b/>
          <w:bCs/>
        </w:rPr>
        <w:t>活動時間及內容依當日現場實際狀況為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準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。</w:t>
      </w:r>
    </w:p>
    <w:p w14:paraId="2D56B69D" w14:textId="7756084C" w:rsidR="00D53F65" w:rsidRDefault="00D53F65" w:rsidP="00450121">
      <w:pPr>
        <w:adjustRightInd w:val="0"/>
        <w:snapToGrid w:val="0"/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lastRenderedPageBreak/>
        <w:t>八、活動流程及內容</w:t>
      </w:r>
      <w:r w:rsidRPr="00D53F65">
        <w:rPr>
          <w:rFonts w:ascii="微軟正黑體" w:eastAsia="微軟正黑體" w:hAnsi="微軟正黑體" w:hint="eastAsia"/>
          <w:b/>
          <w:bCs/>
          <w:szCs w:val="24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1139"/>
        <w:gridCol w:w="2263"/>
        <w:gridCol w:w="2414"/>
        <w:gridCol w:w="3391"/>
      </w:tblGrid>
      <w:tr w:rsidR="00D53F65" w14:paraId="410A490E" w14:textId="77777777" w:rsidTr="00FA3EC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2FAD" w14:textId="77777777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207" w:type="dxa"/>
            <w:gridSpan w:val="4"/>
            <w:tcBorders>
              <w:left w:val="single" w:sz="4" w:space="0" w:color="auto"/>
            </w:tcBorders>
          </w:tcPr>
          <w:p w14:paraId="07B8365D" w14:textId="1A5CBA6E" w:rsidR="00D53F65" w:rsidRDefault="00D53F65" w:rsidP="00FA3E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活動行程</w:t>
            </w:r>
          </w:p>
        </w:tc>
      </w:tr>
      <w:tr w:rsidR="00D53F65" w14:paraId="2716E7DB" w14:textId="77777777" w:rsidTr="00FA3EC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16B90" w14:textId="77777777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45A8461C" w14:textId="09DA81A0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時間</w:t>
            </w:r>
          </w:p>
        </w:tc>
        <w:tc>
          <w:tcPr>
            <w:tcW w:w="2263" w:type="dxa"/>
          </w:tcPr>
          <w:p w14:paraId="63966EFF" w14:textId="615494D0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行程內容</w:t>
            </w:r>
          </w:p>
        </w:tc>
        <w:tc>
          <w:tcPr>
            <w:tcW w:w="2414" w:type="dxa"/>
          </w:tcPr>
          <w:p w14:paraId="1D2D09C6" w14:textId="5B2E7A68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地點</w:t>
            </w:r>
          </w:p>
        </w:tc>
        <w:tc>
          <w:tcPr>
            <w:tcW w:w="3391" w:type="dxa"/>
          </w:tcPr>
          <w:p w14:paraId="63DCC24D" w14:textId="02ADDBED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D53F65" w14:paraId="7B344641" w14:textId="77777777" w:rsidTr="00FA3EC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974E8" w14:textId="77777777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2F96B289" w14:textId="234E060F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07:50-08:20 </w:t>
            </w:r>
          </w:p>
        </w:tc>
        <w:tc>
          <w:tcPr>
            <w:tcW w:w="2263" w:type="dxa"/>
          </w:tcPr>
          <w:p w14:paraId="434C0BD5" w14:textId="01AD383A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53F6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蘆竹溝漁港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報到集合</w:t>
            </w:r>
          </w:p>
        </w:tc>
        <w:tc>
          <w:tcPr>
            <w:tcW w:w="2414" w:type="dxa"/>
          </w:tcPr>
          <w:p w14:paraId="576ED0F4" w14:textId="50CDEBF8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蘆竹溝漁港前廣場(會場)</w:t>
            </w:r>
          </w:p>
        </w:tc>
        <w:tc>
          <w:tcPr>
            <w:tcW w:w="3391" w:type="dxa"/>
          </w:tcPr>
          <w:p w14:paraId="51531408" w14:textId="0450D43F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民眾自行前往指定地點集合。</w:t>
            </w:r>
          </w:p>
        </w:tc>
      </w:tr>
      <w:tr w:rsidR="00D53F65" w14:paraId="1AADB404" w14:textId="77777777" w:rsidTr="00FA3EC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8132B" w14:textId="77777777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5C840D4B" w14:textId="58C2506E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08:20-09:</w:t>
            </w:r>
            <w:r w:rsidR="00EF09B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30</w:t>
            </w:r>
          </w:p>
        </w:tc>
        <w:tc>
          <w:tcPr>
            <w:tcW w:w="2263" w:type="dxa"/>
          </w:tcPr>
          <w:p w14:paraId="50FEEAAF" w14:textId="25F2C07B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活動說明/有獎徵答/藝文表演</w:t>
            </w:r>
          </w:p>
        </w:tc>
        <w:tc>
          <w:tcPr>
            <w:tcW w:w="2414" w:type="dxa"/>
          </w:tcPr>
          <w:p w14:paraId="5E7E1FC0" w14:textId="49D286F4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09B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蘆竹溝漁港前廣場(會場)</w:t>
            </w:r>
          </w:p>
        </w:tc>
        <w:tc>
          <w:tcPr>
            <w:tcW w:w="3391" w:type="dxa"/>
          </w:tcPr>
          <w:p w14:paraId="27950356" w14:textId="77777777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D53F65" w14:paraId="27586C10" w14:textId="77777777" w:rsidTr="00FA3EC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FB2A8" w14:textId="77777777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64D58928" w14:textId="1F2F03AE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09:30-10:30</w:t>
            </w:r>
          </w:p>
        </w:tc>
        <w:tc>
          <w:tcPr>
            <w:tcW w:w="2263" w:type="dxa"/>
          </w:tcPr>
          <w:p w14:paraId="6EFBB139" w14:textId="0E38C62E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漁村生態導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覽</w:t>
            </w:r>
            <w:proofErr w:type="gramEnd"/>
          </w:p>
        </w:tc>
        <w:tc>
          <w:tcPr>
            <w:tcW w:w="2414" w:type="dxa"/>
          </w:tcPr>
          <w:p w14:paraId="48CAD4E9" w14:textId="267D8A19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蘆竹溝漁港、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蚵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棚、漁村</w:t>
            </w:r>
          </w:p>
        </w:tc>
        <w:tc>
          <w:tcPr>
            <w:tcW w:w="3391" w:type="dxa"/>
          </w:tcPr>
          <w:p w14:paraId="2856DC91" w14:textId="64C9F5DF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此項活動分兩批次進行(導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時間約30分鐘)</w:t>
            </w:r>
          </w:p>
        </w:tc>
      </w:tr>
      <w:tr w:rsidR="00D53F65" w14:paraId="0D9C5503" w14:textId="77777777" w:rsidTr="00FA3EC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5CEF" w14:textId="77777777" w:rsidR="00D53F65" w:rsidRDefault="00D53F65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6E97FC5C" w14:textId="011C5062" w:rsidR="00D53F65" w:rsidRPr="00EF09BE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09:</w:t>
            </w:r>
            <w:r w:rsidR="00FA3EC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0-10:30</w:t>
            </w:r>
          </w:p>
        </w:tc>
        <w:tc>
          <w:tcPr>
            <w:tcW w:w="2263" w:type="dxa"/>
          </w:tcPr>
          <w:p w14:paraId="57B956D2" w14:textId="3A68DA31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DIY手作黏貼藝文活動</w:t>
            </w:r>
          </w:p>
        </w:tc>
        <w:tc>
          <w:tcPr>
            <w:tcW w:w="2414" w:type="dxa"/>
          </w:tcPr>
          <w:p w14:paraId="7C44AACD" w14:textId="240C38F5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09B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蘆竹溝漁港前廣場(會場)</w:t>
            </w:r>
          </w:p>
        </w:tc>
        <w:tc>
          <w:tcPr>
            <w:tcW w:w="3391" w:type="dxa"/>
          </w:tcPr>
          <w:p w14:paraId="2285283D" w14:textId="77777777" w:rsidR="00FA3EC0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F09B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此項活動分兩批次進行(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每批次活動</w:t>
            </w:r>
            <w:r w:rsidRPr="00EF09B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時間約30分鐘)</w:t>
            </w:r>
          </w:p>
          <w:p w14:paraId="7159659E" w14:textId="2BA6367D" w:rsidR="00D53F65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23B2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[本項活動限額50名]</w:t>
            </w:r>
          </w:p>
        </w:tc>
      </w:tr>
      <w:tr w:rsidR="00EF09BE" w14:paraId="465313FC" w14:textId="77777777" w:rsidTr="00FA3EC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8FE9" w14:textId="77777777" w:rsidR="00EF09BE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49A39C66" w14:textId="386A7B85" w:rsidR="00EF09BE" w:rsidRDefault="00FA3EC0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09:00-12:00</w:t>
            </w:r>
          </w:p>
        </w:tc>
        <w:tc>
          <w:tcPr>
            <w:tcW w:w="2263" w:type="dxa"/>
          </w:tcPr>
          <w:p w14:paraId="24B3C079" w14:textId="611820EB" w:rsidR="00EF09BE" w:rsidRDefault="00FA3EC0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虱目魚產業&amp;農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特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產品市集</w:t>
            </w:r>
          </w:p>
        </w:tc>
        <w:tc>
          <w:tcPr>
            <w:tcW w:w="2414" w:type="dxa"/>
          </w:tcPr>
          <w:p w14:paraId="1EEBA1CC" w14:textId="42BABC1A" w:rsidR="00EF09BE" w:rsidRPr="00EF09BE" w:rsidRDefault="00FA3EC0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A3EC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蘆竹溝漁港前廣場(會場)</w:t>
            </w:r>
          </w:p>
        </w:tc>
        <w:tc>
          <w:tcPr>
            <w:tcW w:w="3391" w:type="dxa"/>
          </w:tcPr>
          <w:p w14:paraId="50AADFA8" w14:textId="77777777" w:rsidR="00EF09BE" w:rsidRPr="00EF09BE" w:rsidRDefault="00EF09BE" w:rsidP="0045012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700B084A" w14:textId="1BF2BEF4" w:rsidR="00BE45CB" w:rsidRPr="00450121" w:rsidRDefault="00FA3EC0" w:rsidP="00FA3EC0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九</w:t>
      </w:r>
      <w:r w:rsidR="00BE45CB" w:rsidRPr="00450121">
        <w:rPr>
          <w:rFonts w:ascii="微軟正黑體" w:eastAsia="微軟正黑體" w:hAnsi="微軟正黑體" w:hint="eastAsia"/>
          <w:b/>
          <w:bCs/>
          <w:szCs w:val="24"/>
        </w:rPr>
        <w:t>、參與對象：一般民眾皆可報名參加。</w:t>
      </w:r>
      <w:r w:rsidRPr="00FA3EC0">
        <w:rPr>
          <w:rFonts w:ascii="微軟正黑體" w:eastAsia="微軟正黑體" w:hAnsi="微軟正黑體" w:hint="eastAsia"/>
          <w:b/>
          <w:bCs/>
          <w:color w:val="FF0000"/>
          <w:szCs w:val="24"/>
        </w:rPr>
        <w:t>(</w:t>
      </w:r>
      <w:r w:rsidR="00BE45CB" w:rsidRPr="00FA3EC0">
        <w:rPr>
          <w:rFonts w:ascii="微軟正黑體" w:eastAsia="微軟正黑體" w:hAnsi="微軟正黑體" w:hint="eastAsia"/>
          <w:b/>
          <w:bCs/>
          <w:color w:val="FF0000"/>
        </w:rPr>
        <w:t>*</w:t>
      </w:r>
      <w:r w:rsidR="00C47D63" w:rsidRPr="00FA3EC0">
        <w:rPr>
          <w:rFonts w:ascii="微軟正黑體" w:eastAsia="微軟正黑體" w:hAnsi="微軟正黑體"/>
          <w:b/>
          <w:bCs/>
          <w:color w:val="FF0000"/>
        </w:rPr>
        <w:t>.</w:t>
      </w:r>
      <w:r w:rsidR="006D6E01" w:rsidRPr="00FA3EC0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BE45CB" w:rsidRPr="00FA3EC0">
        <w:rPr>
          <w:rFonts w:ascii="微軟正黑體" w:eastAsia="微軟正黑體" w:hAnsi="微軟正黑體" w:hint="eastAsia"/>
          <w:b/>
          <w:bCs/>
          <w:color w:val="FF0000"/>
        </w:rPr>
        <w:t>未滿 18 歲請由成年家人陪同參與。</w:t>
      </w:r>
      <w:r w:rsidRPr="00FA3EC0">
        <w:rPr>
          <w:rFonts w:ascii="微軟正黑體" w:eastAsia="微軟正黑體" w:hAnsi="微軟正黑體" w:hint="eastAsia"/>
          <w:b/>
          <w:bCs/>
          <w:color w:val="FF0000"/>
        </w:rPr>
        <w:t>)</w:t>
      </w:r>
    </w:p>
    <w:p w14:paraId="7249E861" w14:textId="6EE9AA3C" w:rsidR="00BE45CB" w:rsidRPr="00450121" w:rsidRDefault="00FA3EC0" w:rsidP="00450121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十</w:t>
      </w:r>
      <w:r w:rsidR="00BE45CB" w:rsidRPr="00450121">
        <w:rPr>
          <w:rFonts w:ascii="微軟正黑體" w:eastAsia="微軟正黑體" w:hAnsi="微軟正黑體" w:hint="eastAsia"/>
          <w:b/>
          <w:bCs/>
        </w:rPr>
        <w:t>、活動費用：每人 100 元整。</w:t>
      </w:r>
    </w:p>
    <w:p w14:paraId="1864C7DA" w14:textId="7C0CB7B5" w:rsidR="00BE45CB" w:rsidRPr="00450121" w:rsidRDefault="00FA3EC0" w:rsidP="00450121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十一</w:t>
      </w:r>
      <w:r w:rsidR="00BE45CB" w:rsidRPr="00450121">
        <w:rPr>
          <w:rFonts w:ascii="微軟正黑體" w:eastAsia="微軟正黑體" w:hAnsi="微軟正黑體" w:hint="eastAsia"/>
          <w:b/>
          <w:bCs/>
        </w:rPr>
        <w:t>、報名辦法：</w:t>
      </w:r>
    </w:p>
    <w:p w14:paraId="40BA5976" w14:textId="30E24111" w:rsidR="00BE45CB" w:rsidRPr="00FA3EC0" w:rsidRDefault="00BE45CB" w:rsidP="00FA3EC0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 w:rsidRPr="00FA3EC0">
        <w:rPr>
          <w:rFonts w:ascii="微軟正黑體" w:eastAsia="微軟正黑體" w:hAnsi="微軟正黑體" w:hint="eastAsia"/>
          <w:b/>
          <w:bCs/>
        </w:rPr>
        <w:t xml:space="preserve">活動名額限定 </w:t>
      </w:r>
      <w:r w:rsidR="00B10698" w:rsidRPr="00FA3EC0">
        <w:rPr>
          <w:rFonts w:ascii="微軟正黑體" w:eastAsia="微軟正黑體" w:hAnsi="微軟正黑體" w:hint="eastAsia"/>
          <w:b/>
          <w:bCs/>
        </w:rPr>
        <w:t>200</w:t>
      </w:r>
      <w:r w:rsidRPr="00FA3EC0">
        <w:rPr>
          <w:rFonts w:ascii="微軟正黑體" w:eastAsia="微軟正黑體" w:hAnsi="微軟正黑體" w:hint="eastAsia"/>
          <w:b/>
          <w:bCs/>
        </w:rPr>
        <w:t>人，額滿為止，恕不接受現場報名。(確定</w:t>
      </w:r>
      <w:r w:rsidR="00E17413">
        <w:rPr>
          <w:rFonts w:ascii="微軟正黑體" w:eastAsia="微軟正黑體" w:hAnsi="微軟正黑體" w:hint="eastAsia"/>
          <w:b/>
          <w:bCs/>
        </w:rPr>
        <w:t>報名</w:t>
      </w:r>
      <w:r w:rsidRPr="00FA3EC0">
        <w:rPr>
          <w:rFonts w:ascii="微軟正黑體" w:eastAsia="微軟正黑體" w:hAnsi="微軟正黑體" w:hint="eastAsia"/>
          <w:b/>
          <w:bCs/>
        </w:rPr>
        <w:t>後，將以 e-mail 或簡訊通知匯款，報名匯款成功後因故無法到場參加，請務必來電通知。)</w:t>
      </w:r>
    </w:p>
    <w:p w14:paraId="3BBE057C" w14:textId="401AB29B" w:rsidR="00FA3EC0" w:rsidRPr="00FA3EC0" w:rsidRDefault="00FA3EC0" w:rsidP="00FA3EC0">
      <w:pPr>
        <w:pStyle w:val="a5"/>
        <w:adjustRightInd w:val="0"/>
        <w:snapToGrid w:val="0"/>
        <w:ind w:leftChars="0" w:left="600"/>
        <w:rPr>
          <w:rFonts w:ascii="微軟正黑體" w:eastAsia="微軟正黑體" w:hAnsi="微軟正黑體"/>
          <w:b/>
          <w:bCs/>
          <w:color w:val="FF0000"/>
        </w:rPr>
      </w:pPr>
      <w:r w:rsidRPr="00FA3EC0">
        <w:rPr>
          <w:rFonts w:ascii="微軟正黑體" w:eastAsia="微軟正黑體" w:hAnsi="微軟正黑體" w:hint="eastAsia"/>
          <w:b/>
          <w:bCs/>
          <w:color w:val="FF0000"/>
        </w:rPr>
        <w:t>備註:</w:t>
      </w:r>
      <w:r w:rsidRPr="00FA3EC0">
        <w:rPr>
          <w:rFonts w:hint="eastAsia"/>
          <w:color w:val="FF0000"/>
        </w:rPr>
        <w:t xml:space="preserve"> </w:t>
      </w:r>
      <w:r w:rsidRPr="00FA3EC0">
        <w:rPr>
          <w:rFonts w:ascii="微軟正黑體" w:eastAsia="微軟正黑體" w:hAnsi="微軟正黑體" w:hint="eastAsia"/>
          <w:b/>
          <w:bCs/>
          <w:color w:val="FF0000"/>
        </w:rPr>
        <w:t>DIY手作黏貼藝文活動限額50名，以報名時提出之申請排序，額滿為止。</w:t>
      </w:r>
    </w:p>
    <w:p w14:paraId="385B0DBF" w14:textId="1D4B8F9E" w:rsidR="00BE45CB" w:rsidRP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2. 報名方式：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採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網路報名，請逕自北門區公所網站https://beimen.tainan.gov.tw/ActiveList.aspx?n=23270&amp;sms=20361 線上報名(報名前請先詳閱活動簡章)。</w:t>
      </w:r>
    </w:p>
    <w:p w14:paraId="6AEC72EB" w14:textId="73545A46" w:rsidR="00C47D63" w:rsidRP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 xml:space="preserve">3. 報名時間：自 112 年 </w:t>
      </w:r>
      <w:r w:rsidR="00B10698" w:rsidRPr="00450121">
        <w:rPr>
          <w:rFonts w:ascii="微軟正黑體" w:eastAsia="微軟正黑體" w:hAnsi="微軟正黑體" w:hint="eastAsia"/>
          <w:b/>
          <w:bCs/>
        </w:rPr>
        <w:t>10</w:t>
      </w:r>
      <w:r w:rsidRPr="00450121">
        <w:rPr>
          <w:rFonts w:ascii="微軟正黑體" w:eastAsia="微軟正黑體" w:hAnsi="微軟正黑體" w:hint="eastAsia"/>
          <w:b/>
          <w:bCs/>
        </w:rPr>
        <w:t xml:space="preserve"> 月</w:t>
      </w:r>
      <w:r w:rsidR="00B10698" w:rsidRPr="00450121">
        <w:rPr>
          <w:rFonts w:ascii="微軟正黑體" w:eastAsia="微軟正黑體" w:hAnsi="微軟正黑體" w:hint="eastAsia"/>
          <w:b/>
          <w:bCs/>
        </w:rPr>
        <w:t>3</w:t>
      </w:r>
      <w:r w:rsidRPr="00450121">
        <w:rPr>
          <w:rFonts w:ascii="微軟正黑體" w:eastAsia="微軟正黑體" w:hAnsi="微軟正黑體" w:hint="eastAsia"/>
          <w:b/>
          <w:bCs/>
        </w:rPr>
        <w:t xml:space="preserve"> 日上午 10 時起至 112 年 </w:t>
      </w:r>
      <w:r w:rsidR="00B10698" w:rsidRPr="00450121">
        <w:rPr>
          <w:rFonts w:ascii="微軟正黑體" w:eastAsia="微軟正黑體" w:hAnsi="微軟正黑體" w:hint="eastAsia"/>
          <w:b/>
          <w:bCs/>
        </w:rPr>
        <w:t>10</w:t>
      </w:r>
      <w:r w:rsidRPr="00450121">
        <w:rPr>
          <w:rFonts w:ascii="微軟正黑體" w:eastAsia="微軟正黑體" w:hAnsi="微軟正黑體" w:hint="eastAsia"/>
          <w:b/>
          <w:bCs/>
        </w:rPr>
        <w:t xml:space="preserve"> 月</w:t>
      </w:r>
      <w:r w:rsidR="00E17413">
        <w:rPr>
          <w:rFonts w:ascii="微軟正黑體" w:eastAsia="微軟正黑體" w:hAnsi="微軟正黑體" w:hint="eastAsia"/>
          <w:b/>
          <w:bCs/>
        </w:rPr>
        <w:t>6</w:t>
      </w:r>
      <w:r w:rsidRPr="00450121">
        <w:rPr>
          <w:rFonts w:ascii="微軟正黑體" w:eastAsia="微軟正黑體" w:hAnsi="微軟正黑體" w:hint="eastAsia"/>
          <w:b/>
          <w:bCs/>
        </w:rPr>
        <w:t xml:space="preserve"> 日下午 4 時止(若報名額滿，則提前截止)。*視報名情形，若有名額釋出將於 </w:t>
      </w:r>
      <w:r w:rsidR="00B10698" w:rsidRPr="00450121">
        <w:rPr>
          <w:rFonts w:ascii="微軟正黑體" w:eastAsia="微軟正黑體" w:hAnsi="微軟正黑體" w:hint="eastAsia"/>
          <w:b/>
          <w:bCs/>
        </w:rPr>
        <w:t>10</w:t>
      </w:r>
      <w:r w:rsidRPr="00450121">
        <w:rPr>
          <w:rFonts w:ascii="微軟正黑體" w:eastAsia="微軟正黑體" w:hAnsi="微軟正黑體" w:hint="eastAsia"/>
          <w:b/>
          <w:bCs/>
        </w:rPr>
        <w:t>月</w:t>
      </w:r>
      <w:r w:rsidR="00B10698" w:rsidRPr="00450121">
        <w:rPr>
          <w:rFonts w:ascii="微軟正黑體" w:eastAsia="微軟正黑體" w:hAnsi="微軟正黑體" w:hint="eastAsia"/>
          <w:b/>
          <w:bCs/>
        </w:rPr>
        <w:t>12</w:t>
      </w:r>
      <w:r w:rsidRPr="00450121">
        <w:rPr>
          <w:rFonts w:ascii="微軟正黑體" w:eastAsia="微軟正黑體" w:hAnsi="微軟正黑體" w:hint="eastAsia"/>
          <w:b/>
          <w:bCs/>
        </w:rPr>
        <w:t xml:space="preserve"> 日下午 2 時依名額開放報名，恕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不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另行通知。</w:t>
      </w:r>
    </w:p>
    <w:p w14:paraId="7E3A100B" w14:textId="67A6C6F3" w:rsidR="00BE45CB" w:rsidRPr="00450121" w:rsidRDefault="00C47D63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/>
          <w:b/>
          <w:bCs/>
        </w:rPr>
        <w:t>4</w:t>
      </w:r>
      <w:r w:rsidR="00BE45CB" w:rsidRPr="00450121">
        <w:rPr>
          <w:rFonts w:ascii="微軟正黑體" w:eastAsia="微軟正黑體" w:hAnsi="微軟正黑體" w:hint="eastAsia"/>
          <w:b/>
          <w:bCs/>
        </w:rPr>
        <w:t>.報名流程：於報名網頁填寫報名資料→收到「繳款通知」郵件後繳款→繳款證明(加</w:t>
      </w:r>
      <w:proofErr w:type="gramStart"/>
      <w:r w:rsidR="00BE45CB" w:rsidRPr="00450121">
        <w:rPr>
          <w:rFonts w:ascii="微軟正黑體" w:eastAsia="微軟正黑體" w:hAnsi="微軟正黑體" w:hint="eastAsia"/>
          <w:b/>
          <w:bCs/>
        </w:rPr>
        <w:t>註</w:t>
      </w:r>
      <w:proofErr w:type="gramEnd"/>
      <w:r w:rsidR="00BE45CB" w:rsidRPr="00450121">
        <w:rPr>
          <w:rFonts w:ascii="微軟正黑體" w:eastAsia="微軟正黑體" w:hAnsi="微軟正黑體" w:hint="eastAsia"/>
          <w:b/>
          <w:bCs/>
        </w:rPr>
        <w:t>報名者姓名&amp;代表人電話)拍照上傳「北門區公所官方 LINE」(或電子信箱</w:t>
      </w:r>
      <w:r w:rsidR="00E17413" w:rsidRPr="00E17413">
        <w:rPr>
          <w:rFonts w:ascii="微軟正黑體" w:eastAsia="微軟正黑體" w:hAnsi="微軟正黑體"/>
          <w:b/>
          <w:bCs/>
        </w:rPr>
        <w:t>1tsungju@mail.tainan.gov.tw</w:t>
      </w:r>
      <w:r w:rsidR="00BE45CB" w:rsidRPr="00450121">
        <w:rPr>
          <w:rFonts w:ascii="微軟正黑體" w:eastAsia="微軟正黑體" w:hAnsi="微軟正黑體" w:hint="eastAsia"/>
          <w:b/>
          <w:bCs/>
        </w:rPr>
        <w:t>)→完成報名。</w:t>
      </w:r>
    </w:p>
    <w:p w14:paraId="1486656B" w14:textId="77777777" w:rsidR="00BE45CB" w:rsidRP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5. 匯款資料：</w:t>
      </w:r>
    </w:p>
    <w:p w14:paraId="20479586" w14:textId="553EBF26" w:rsidR="00C47D63" w:rsidRP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(1)收款人帳號：01206210088490</w:t>
      </w:r>
    </w:p>
    <w:p w14:paraId="4C7EC194" w14:textId="63380425" w:rsid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(2)戶名：台南市北門區三慈社區發展協會</w:t>
      </w:r>
    </w:p>
    <w:p w14:paraId="5CEAA5D5" w14:textId="7703FC7E" w:rsid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(3)銀行名稱：北門區農會</w:t>
      </w:r>
    </w:p>
    <w:p w14:paraId="3C350720" w14:textId="6EFA740B" w:rsid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(4)代號：618</w:t>
      </w:r>
    </w:p>
    <w:p w14:paraId="709E7656" w14:textId="77777777" w:rsid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lastRenderedPageBreak/>
        <w:t xml:space="preserve">6. 請於收到本所「繳款通知」電子郵件後於 </w:t>
      </w:r>
      <w:r w:rsidR="00B10698" w:rsidRPr="00450121">
        <w:rPr>
          <w:rFonts w:ascii="微軟正黑體" w:eastAsia="微軟正黑體" w:hAnsi="微軟正黑體" w:hint="eastAsia"/>
          <w:b/>
          <w:bCs/>
        </w:rPr>
        <w:t>10</w:t>
      </w:r>
      <w:r w:rsidRPr="00450121">
        <w:rPr>
          <w:rFonts w:ascii="微軟正黑體" w:eastAsia="微軟正黑體" w:hAnsi="微軟正黑體" w:hint="eastAsia"/>
          <w:b/>
          <w:bCs/>
        </w:rPr>
        <w:t xml:space="preserve"> 月</w:t>
      </w:r>
      <w:r w:rsidR="00B10698" w:rsidRPr="00450121">
        <w:rPr>
          <w:rFonts w:ascii="微軟正黑體" w:eastAsia="微軟正黑體" w:hAnsi="微軟正黑體" w:hint="eastAsia"/>
          <w:b/>
          <w:bCs/>
        </w:rPr>
        <w:t>12</w:t>
      </w:r>
      <w:r w:rsidRPr="00450121">
        <w:rPr>
          <w:rFonts w:ascii="微軟正黑體" w:eastAsia="微軟正黑體" w:hAnsi="微軟正黑體" w:hint="eastAsia"/>
          <w:b/>
          <w:bCs/>
        </w:rPr>
        <w:t xml:space="preserve"> 日中午 12 點以前完成繳款並上傳繳款證明，逾期視同自行放棄。繳款證明回傳：</w:t>
      </w:r>
    </w:p>
    <w:p w14:paraId="5CC6FE41" w14:textId="5E0F7439" w:rsid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(1)電子信箱：</w:t>
      </w:r>
      <w:bookmarkStart w:id="0" w:name="_Hlk146701490"/>
      <w:r w:rsidR="00000000">
        <w:fldChar w:fldCharType="begin"/>
      </w:r>
      <w:r w:rsidR="00000000">
        <w:instrText>HYPERLINK "mailto:1tsungju@mail.tainan.gov.tw"</w:instrText>
      </w:r>
      <w:r w:rsidR="00000000">
        <w:fldChar w:fldCharType="separate"/>
      </w:r>
      <w:r w:rsidR="00450121" w:rsidRPr="00F36E6F">
        <w:rPr>
          <w:rStyle w:val="a3"/>
          <w:rFonts w:ascii="微軟正黑體" w:eastAsia="微軟正黑體" w:hAnsi="微軟正黑體" w:hint="eastAsia"/>
          <w:b/>
          <w:bCs/>
        </w:rPr>
        <w:t>1</w:t>
      </w:r>
      <w:r w:rsidR="00450121" w:rsidRPr="00F36E6F">
        <w:rPr>
          <w:rStyle w:val="a3"/>
          <w:rFonts w:ascii="微軟正黑體" w:eastAsia="微軟正黑體" w:hAnsi="微軟正黑體"/>
          <w:b/>
          <w:bCs/>
        </w:rPr>
        <w:t>tsungju</w:t>
      </w:r>
      <w:r w:rsidR="00450121" w:rsidRPr="00F36E6F">
        <w:rPr>
          <w:rStyle w:val="a3"/>
          <w:rFonts w:ascii="微軟正黑體" w:eastAsia="微軟正黑體" w:hAnsi="微軟正黑體" w:hint="eastAsia"/>
          <w:b/>
          <w:bCs/>
        </w:rPr>
        <w:t>@mail.tainan.gov.tw</w:t>
      </w:r>
      <w:r w:rsidR="00000000">
        <w:rPr>
          <w:rStyle w:val="a3"/>
          <w:rFonts w:ascii="微軟正黑體" w:eastAsia="微軟正黑體" w:hAnsi="微軟正黑體"/>
          <w:b/>
          <w:bCs/>
        </w:rPr>
        <w:fldChar w:fldCharType="end"/>
      </w:r>
      <w:bookmarkEnd w:id="0"/>
    </w:p>
    <w:p w14:paraId="3A6D10FE" w14:textId="77777777" w:rsid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(2)北門區公所官方 LINE：</w:t>
      </w:r>
    </w:p>
    <w:p w14:paraId="2C9DF3F1" w14:textId="0C4B16CC" w:rsidR="00450121" w:rsidRDefault="00FA3EC0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    </w:t>
      </w:r>
      <w:r w:rsidR="00DB49D2">
        <w:rPr>
          <w:noProof/>
        </w:rPr>
        <w:drawing>
          <wp:inline distT="0" distB="0" distL="0" distR="0" wp14:anchorId="6F16DF8E" wp14:editId="696562EE">
            <wp:extent cx="1004736" cy="1022189"/>
            <wp:effectExtent l="0" t="0" r="5080" b="6985"/>
            <wp:docPr id="4174019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21" cy="10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7E10" w14:textId="77777777" w:rsid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7. 報名完成後，若經錄取將以信件通知，請務必填寫正確 e-mail。</w:t>
      </w:r>
    </w:p>
    <w:p w14:paraId="51410BA3" w14:textId="2DCD041C" w:rsidR="00BE45CB" w:rsidRPr="00450121" w:rsidRDefault="00BE45CB" w:rsidP="00450121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8. 本報名所蒐集之個人資料，將依據個人資料保護法規定，只針對本次活動報名及保險之目的進行蒐集、處理及利用，不作其他用途，報名完成時等同於同意將個人資料提供辦理單位辦理活動之用。</w:t>
      </w:r>
    </w:p>
    <w:p w14:paraId="47685005" w14:textId="77777777" w:rsidR="00BE45CB" w:rsidRPr="00450121" w:rsidRDefault="00BE45CB" w:rsidP="00450121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十一、注意事項：</w:t>
      </w:r>
    </w:p>
    <w:p w14:paraId="07D2A790" w14:textId="77777777" w:rsidR="00BE45CB" w:rsidRPr="00450121" w:rsidRDefault="00BE45CB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1. 本次活動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餐點為葷食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，請素食者斟酌參加並請自備餐點。</w:t>
      </w:r>
    </w:p>
    <w:p w14:paraId="4E2134D7" w14:textId="60B2CBE4" w:rsidR="00BE45CB" w:rsidRPr="00450121" w:rsidRDefault="00BE45CB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2. 若颱風、地震、豪雨等天災不可抗拒之事件，或者發布海上颱風警報或本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市停班停課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，辦理單位有延期或停辦之權利。</w:t>
      </w:r>
    </w:p>
    <w:p w14:paraId="54FBDA85" w14:textId="4644D9EC" w:rsidR="00BE45CB" w:rsidRPr="00450121" w:rsidRDefault="00BE45CB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3. 辦理單位有權將此項活動之錄影、相片於世界各地播放、展出、登錄於辦理單位網站、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臉書等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社群媒體，報名完成時等同於同意肖像用於相關活動之宣傳與播放活動上。</w:t>
      </w:r>
    </w:p>
    <w:p w14:paraId="7522703A" w14:textId="098D46AB" w:rsidR="00BE45CB" w:rsidRPr="00450121" w:rsidRDefault="00BE45CB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4. 個人穿著及裝備建議： (1) 穿著休閒輕便衣物。(2) 注意防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曬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、防蚊措施，例如:帽子、防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曬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乳、</w:t>
      </w:r>
      <w:proofErr w:type="gramStart"/>
      <w:r w:rsidRPr="00450121">
        <w:rPr>
          <w:rFonts w:ascii="微軟正黑體" w:eastAsia="微軟正黑體" w:hAnsi="微軟正黑體" w:hint="eastAsia"/>
          <w:b/>
          <w:bCs/>
        </w:rPr>
        <w:t>防蚊液</w:t>
      </w:r>
      <w:proofErr w:type="gramEnd"/>
      <w:r w:rsidRPr="00450121">
        <w:rPr>
          <w:rFonts w:ascii="微軟正黑體" w:eastAsia="微軟正黑體" w:hAnsi="微軟正黑體" w:hint="eastAsia"/>
          <w:b/>
          <w:bCs/>
        </w:rPr>
        <w:t>、輕薄長上衣、袖套。 (3) 攜帶健保卡。 (4) 為響應環保，請攜帶環保杯及環保碗筷餐具組。</w:t>
      </w:r>
    </w:p>
    <w:p w14:paraId="453864F2" w14:textId="77777777" w:rsidR="00BE45CB" w:rsidRPr="00450121" w:rsidRDefault="00BE45CB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5. 請報名成功後因故無法到場參加，請務必來電告知。</w:t>
      </w:r>
    </w:p>
    <w:p w14:paraId="1BF56D6F" w14:textId="0F2724F3" w:rsidR="00BE45CB" w:rsidRPr="00450121" w:rsidRDefault="00BE45CB" w:rsidP="009C30D5">
      <w:pPr>
        <w:adjustRightInd w:val="0"/>
        <w:snapToGrid w:val="0"/>
        <w:ind w:left="720" w:hangingChars="300" w:hanging="72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十二、活動聯絡人：北門區公所</w:t>
      </w:r>
      <w:r w:rsidR="00B10698" w:rsidRPr="00450121">
        <w:rPr>
          <w:rFonts w:ascii="微軟正黑體" w:eastAsia="微軟正黑體" w:hAnsi="微軟正黑體" w:hint="eastAsia"/>
          <w:b/>
          <w:bCs/>
        </w:rPr>
        <w:t>農業</w:t>
      </w:r>
      <w:r w:rsidRPr="00450121">
        <w:rPr>
          <w:rFonts w:ascii="微軟正黑體" w:eastAsia="微軟正黑體" w:hAnsi="微軟正黑體" w:hint="eastAsia"/>
          <w:b/>
          <w:bCs/>
        </w:rPr>
        <w:t>及</w:t>
      </w:r>
      <w:r w:rsidR="00B10698" w:rsidRPr="00450121">
        <w:rPr>
          <w:rFonts w:ascii="微軟正黑體" w:eastAsia="微軟正黑體" w:hAnsi="微軟正黑體" w:hint="eastAsia"/>
          <w:b/>
          <w:bCs/>
        </w:rPr>
        <w:t>建設</w:t>
      </w:r>
      <w:r w:rsidRPr="00450121">
        <w:rPr>
          <w:rFonts w:ascii="微軟正黑體" w:eastAsia="微軟正黑體" w:hAnsi="微軟正黑體" w:hint="eastAsia"/>
          <w:b/>
          <w:bCs/>
        </w:rPr>
        <w:t>課</w:t>
      </w:r>
      <w:r w:rsidR="00B10698" w:rsidRPr="00450121">
        <w:rPr>
          <w:rFonts w:ascii="微軟正黑體" w:eastAsia="微軟正黑體" w:hAnsi="微軟正黑體" w:hint="eastAsia"/>
          <w:b/>
          <w:bCs/>
        </w:rPr>
        <w:t>李先生</w:t>
      </w:r>
      <w:r w:rsidRPr="00450121">
        <w:rPr>
          <w:rFonts w:ascii="微軟正黑體" w:eastAsia="微軟正黑體" w:hAnsi="微軟正黑體" w:hint="eastAsia"/>
          <w:b/>
          <w:bCs/>
        </w:rPr>
        <w:t>，電話 06-7862001#1</w:t>
      </w:r>
      <w:r w:rsidR="00B10698" w:rsidRPr="00450121">
        <w:rPr>
          <w:rFonts w:ascii="微軟正黑體" w:eastAsia="微軟正黑體" w:hAnsi="微軟正黑體" w:hint="eastAsia"/>
          <w:b/>
          <w:bCs/>
        </w:rPr>
        <w:t>64</w:t>
      </w:r>
      <w:r w:rsidRPr="00450121">
        <w:rPr>
          <w:rFonts w:ascii="微軟正黑體" w:eastAsia="微軟正黑體" w:hAnsi="微軟正黑體" w:hint="eastAsia"/>
          <w:b/>
          <w:bCs/>
        </w:rPr>
        <w:t>，電子信箱：</w:t>
      </w:r>
      <w:hyperlink r:id="rId9" w:history="1">
        <w:r w:rsidR="009C30D5" w:rsidRPr="00F36E6F">
          <w:rPr>
            <w:rStyle w:val="a3"/>
            <w:rFonts w:ascii="微軟正黑體" w:eastAsia="微軟正黑體" w:hAnsi="微軟正黑體" w:hint="eastAsia"/>
            <w:b/>
            <w:bCs/>
          </w:rPr>
          <w:t>1</w:t>
        </w:r>
        <w:r w:rsidR="009C30D5" w:rsidRPr="00F36E6F">
          <w:rPr>
            <w:rStyle w:val="a3"/>
            <w:rFonts w:ascii="微軟正黑體" w:eastAsia="微軟正黑體" w:hAnsi="微軟正黑體"/>
            <w:b/>
            <w:bCs/>
          </w:rPr>
          <w:t>tsungju</w:t>
        </w:r>
        <w:r w:rsidR="009C30D5" w:rsidRPr="00F36E6F">
          <w:rPr>
            <w:rStyle w:val="a3"/>
            <w:rFonts w:ascii="微軟正黑體" w:eastAsia="微軟正黑體" w:hAnsi="微軟正黑體" w:hint="eastAsia"/>
            <w:b/>
            <w:bCs/>
          </w:rPr>
          <w:t>@mail.tainan.gov.tw</w:t>
        </w:r>
      </w:hyperlink>
      <w:r w:rsidRPr="00450121">
        <w:rPr>
          <w:rFonts w:ascii="微軟正黑體" w:eastAsia="微軟正黑體" w:hAnsi="微軟正黑體" w:hint="eastAsia"/>
          <w:b/>
          <w:bCs/>
        </w:rPr>
        <w:t>。</w:t>
      </w:r>
    </w:p>
    <w:p w14:paraId="6913A862" w14:textId="77777777" w:rsidR="00DB49D2" w:rsidRPr="00450121" w:rsidRDefault="00DB49D2" w:rsidP="00450121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十三、本活動簡章如有未盡事宜，得由辦理單位隨時增修公布之。</w:t>
      </w:r>
    </w:p>
    <w:p w14:paraId="11D6728D" w14:textId="77777777" w:rsidR="009C30D5" w:rsidRDefault="009C30D5" w:rsidP="00450121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</w:p>
    <w:p w14:paraId="322F9EA1" w14:textId="180EFB96" w:rsidR="00DB49D2" w:rsidRPr="00450121" w:rsidRDefault="00DB49D2" w:rsidP="00450121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 w:rsidRPr="00450121">
        <w:rPr>
          <w:rFonts w:ascii="微軟正黑體" w:eastAsia="微軟正黑體" w:hAnsi="微軟正黑體" w:hint="eastAsia"/>
          <w:b/>
          <w:bCs/>
        </w:rPr>
        <w:t>閱讀條款:</w:t>
      </w:r>
    </w:p>
    <w:p w14:paraId="6B557E7E" w14:textId="512C20A1" w:rsidR="00DB49D2" w:rsidRPr="009C30D5" w:rsidRDefault="00DB49D2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9C30D5">
        <w:rPr>
          <w:rFonts w:ascii="微軟正黑體" w:eastAsia="微軟正黑體" w:hAnsi="微軟正黑體" w:hint="eastAsia"/>
          <w:b/>
          <w:bCs/>
        </w:rPr>
        <w:t>1. 本報名所蒐集之個人資料，將依據個人資料保護法規定，只針對本次活動報名及保險之目的進行蒐集、處理及利用，不作其他用途，報名完成時等同於同意將個人資料提供辦理單位辦理活動之用。</w:t>
      </w:r>
    </w:p>
    <w:p w14:paraId="1450963B" w14:textId="24ECA365" w:rsidR="00DB49D2" w:rsidRPr="009C30D5" w:rsidRDefault="00DB49D2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9C30D5">
        <w:rPr>
          <w:rFonts w:ascii="微軟正黑體" w:eastAsia="微軟正黑體" w:hAnsi="微軟正黑體" w:hint="eastAsia"/>
          <w:b/>
          <w:bCs/>
        </w:rPr>
        <w:t>2. 辦理單位有權將此項活動之錄影、相片於世界各地播放、展出、登錄於承辦單位網站、</w:t>
      </w:r>
      <w:proofErr w:type="gramStart"/>
      <w:r w:rsidRPr="009C30D5">
        <w:rPr>
          <w:rFonts w:ascii="微軟正黑體" w:eastAsia="微軟正黑體" w:hAnsi="微軟正黑體" w:hint="eastAsia"/>
          <w:b/>
          <w:bCs/>
        </w:rPr>
        <w:t>臉書等</w:t>
      </w:r>
      <w:proofErr w:type="gramEnd"/>
      <w:r w:rsidRPr="009C30D5">
        <w:rPr>
          <w:rFonts w:ascii="微軟正黑體" w:eastAsia="微軟正黑體" w:hAnsi="微軟正黑體" w:hint="eastAsia"/>
          <w:b/>
          <w:bCs/>
        </w:rPr>
        <w:t>社群媒體，報名完成時等同於同意肖像用於相關活動之宣傳與播放活動上。</w:t>
      </w:r>
    </w:p>
    <w:p w14:paraId="72A00755" w14:textId="77777777" w:rsidR="00DB49D2" w:rsidRPr="009C30D5" w:rsidRDefault="00DB49D2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9C30D5">
        <w:rPr>
          <w:rFonts w:ascii="微軟正黑體" w:eastAsia="微軟正黑體" w:hAnsi="微軟正黑體" w:hint="eastAsia"/>
          <w:b/>
          <w:bCs/>
        </w:rPr>
        <w:t>3. 請詳細閱讀、瞭解活動簡章，報名完成時等同於同意及遵守活動簡章所訂定之內容。</w:t>
      </w:r>
    </w:p>
    <w:p w14:paraId="0BD92BE7" w14:textId="251B5444" w:rsidR="00DB49D2" w:rsidRPr="009C30D5" w:rsidRDefault="00DB49D2" w:rsidP="009C30D5">
      <w:pPr>
        <w:adjustRightInd w:val="0"/>
        <w:snapToGrid w:val="0"/>
        <w:ind w:leftChars="100" w:left="480" w:hangingChars="100" w:hanging="240"/>
        <w:rPr>
          <w:rFonts w:ascii="微軟正黑體" w:eastAsia="微軟正黑體" w:hAnsi="微軟正黑體"/>
          <w:b/>
          <w:bCs/>
        </w:rPr>
      </w:pPr>
      <w:r w:rsidRPr="009C30D5">
        <w:rPr>
          <w:rFonts w:ascii="微軟正黑體" w:eastAsia="微軟正黑體" w:hAnsi="微軟正黑體" w:hint="eastAsia"/>
          <w:b/>
          <w:bCs/>
        </w:rPr>
        <w:t>4. 錄取以報名先後順序為</w:t>
      </w:r>
      <w:proofErr w:type="gramStart"/>
      <w:r w:rsidRPr="009C30D5">
        <w:rPr>
          <w:rFonts w:ascii="微軟正黑體" w:eastAsia="微軟正黑體" w:hAnsi="微軟正黑體" w:hint="eastAsia"/>
          <w:b/>
          <w:bCs/>
        </w:rPr>
        <w:t>準</w:t>
      </w:r>
      <w:proofErr w:type="gramEnd"/>
      <w:r w:rsidRPr="009C30D5">
        <w:rPr>
          <w:rFonts w:ascii="微軟正黑體" w:eastAsia="微軟正黑體" w:hAnsi="微軟正黑體" w:hint="eastAsia"/>
          <w:b/>
          <w:bCs/>
        </w:rPr>
        <w:t xml:space="preserve">，若經錄取將以信件通知，最晚將於 </w:t>
      </w:r>
      <w:r w:rsidR="00C47D63" w:rsidRPr="009C30D5">
        <w:rPr>
          <w:rFonts w:ascii="微軟正黑體" w:eastAsia="微軟正黑體" w:hAnsi="微軟正黑體"/>
          <w:b/>
          <w:bCs/>
        </w:rPr>
        <w:t>10</w:t>
      </w:r>
      <w:r w:rsidRPr="009C30D5">
        <w:rPr>
          <w:rFonts w:ascii="微軟正黑體" w:eastAsia="微軟正黑體" w:hAnsi="微軟正黑體" w:hint="eastAsia"/>
          <w:b/>
          <w:bCs/>
        </w:rPr>
        <w:t xml:space="preserve"> 月</w:t>
      </w:r>
      <w:r w:rsidR="00C47D63" w:rsidRPr="009C30D5">
        <w:rPr>
          <w:rFonts w:ascii="微軟正黑體" w:eastAsia="微軟正黑體" w:hAnsi="微軟正黑體"/>
          <w:b/>
          <w:bCs/>
        </w:rPr>
        <w:t>6</w:t>
      </w:r>
      <w:r w:rsidRPr="009C30D5">
        <w:rPr>
          <w:rFonts w:ascii="微軟正黑體" w:eastAsia="微軟正黑體" w:hAnsi="微軟正黑體" w:hint="eastAsia"/>
          <w:b/>
          <w:bCs/>
        </w:rPr>
        <w:t xml:space="preserve"> 日下午 6 時前通知！</w:t>
      </w:r>
    </w:p>
    <w:sectPr w:rsidR="00DB49D2" w:rsidRPr="009C30D5" w:rsidSect="00C47D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B189" w14:textId="77777777" w:rsidR="00803E41" w:rsidRDefault="00803E41" w:rsidP="00E17413">
      <w:r>
        <w:separator/>
      </w:r>
    </w:p>
  </w:endnote>
  <w:endnote w:type="continuationSeparator" w:id="0">
    <w:p w14:paraId="004193F9" w14:textId="77777777" w:rsidR="00803E41" w:rsidRDefault="00803E41" w:rsidP="00E1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隨峰體">
    <w:panose1 w:val="00000000000000000000"/>
    <w:charset w:val="88"/>
    <w:family w:val="auto"/>
    <w:pitch w:val="variable"/>
    <w:sig w:usb0="00000003" w:usb1="0A090000" w:usb2="00000012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8295" w14:textId="77777777" w:rsidR="00803E41" w:rsidRDefault="00803E41" w:rsidP="00E17413">
      <w:r>
        <w:separator/>
      </w:r>
    </w:p>
  </w:footnote>
  <w:footnote w:type="continuationSeparator" w:id="0">
    <w:p w14:paraId="1BFB9286" w14:textId="77777777" w:rsidR="00803E41" w:rsidRDefault="00803E41" w:rsidP="00E1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246"/>
    <w:multiLevelType w:val="hybridMultilevel"/>
    <w:tmpl w:val="2C62F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3438AD"/>
    <w:multiLevelType w:val="hybridMultilevel"/>
    <w:tmpl w:val="2F121EC6"/>
    <w:lvl w:ilvl="0" w:tplc="87E02E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337267990">
    <w:abstractNumId w:val="0"/>
  </w:num>
  <w:num w:numId="2" w16cid:durableId="170605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CB"/>
    <w:rsid w:val="001F273D"/>
    <w:rsid w:val="003E66BB"/>
    <w:rsid w:val="00450121"/>
    <w:rsid w:val="00466D88"/>
    <w:rsid w:val="005B63C9"/>
    <w:rsid w:val="006D6E01"/>
    <w:rsid w:val="007D547A"/>
    <w:rsid w:val="00803E41"/>
    <w:rsid w:val="009C30D5"/>
    <w:rsid w:val="00B10698"/>
    <w:rsid w:val="00BE45CB"/>
    <w:rsid w:val="00C47D63"/>
    <w:rsid w:val="00D53F65"/>
    <w:rsid w:val="00DB49D2"/>
    <w:rsid w:val="00E17413"/>
    <w:rsid w:val="00E23B26"/>
    <w:rsid w:val="00EF09BE"/>
    <w:rsid w:val="00FA3EC0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599AE"/>
  <w15:chartTrackingRefBased/>
  <w15:docId w15:val="{862B15D4-935C-4122-AC78-02A083A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9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49D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547A"/>
    <w:pPr>
      <w:ind w:leftChars="200" w:left="480"/>
    </w:pPr>
  </w:style>
  <w:style w:type="table" w:styleId="a6">
    <w:name w:val="Table Grid"/>
    <w:basedOn w:val="a1"/>
    <w:uiPriority w:val="39"/>
    <w:rsid w:val="00D5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7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74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7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7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tsungju@mail.taina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Tsungju Lee</dc:creator>
  <cp:keywords/>
  <dc:description/>
  <cp:lastModifiedBy>Tsungju Lee</cp:lastModifiedBy>
  <cp:revision>4</cp:revision>
  <cp:lastPrinted>2023-09-27T02:06:00Z</cp:lastPrinted>
  <dcterms:created xsi:type="dcterms:W3CDTF">2023-09-23T00:09:00Z</dcterms:created>
  <dcterms:modified xsi:type="dcterms:W3CDTF">2023-09-27T06:21:00Z</dcterms:modified>
</cp:coreProperties>
</file>