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CA" w:rsidRPr="00210A91" w:rsidRDefault="007757CA" w:rsidP="007757CA">
      <w:pPr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210A91">
        <w:rPr>
          <w:rFonts w:ascii="標楷體" w:eastAsia="標楷體" w:hAnsi="標楷體" w:cs="新細明體" w:hint="eastAsia"/>
          <w:sz w:val="40"/>
          <w:szCs w:val="40"/>
          <w:lang w:eastAsia="zh-TW"/>
        </w:rPr>
        <w:t>2015</w:t>
      </w:r>
      <w:r w:rsidRPr="00210A91">
        <w:rPr>
          <w:rFonts w:ascii="標楷體" w:eastAsia="標楷體" w:hAnsi="標楷體" w:cs="新細明體" w:hint="eastAsia"/>
          <w:sz w:val="40"/>
          <w:szCs w:val="40"/>
          <w:lang w:eastAsia="zh-TW"/>
        </w:rPr>
        <w:t>臺南市</w:t>
      </w:r>
      <w:r w:rsidRPr="00210A91">
        <w:rPr>
          <w:rFonts w:ascii="標楷體" w:eastAsia="標楷體" w:hAnsi="標楷體" w:cs="新細明體" w:hint="eastAsia"/>
          <w:sz w:val="40"/>
          <w:szCs w:val="40"/>
          <w:lang w:eastAsia="zh-TW"/>
        </w:rPr>
        <w:t>水色文化生活圈</w:t>
      </w:r>
    </w:p>
    <w:p w:rsidR="00E3051E" w:rsidRPr="00210A91" w:rsidRDefault="007757CA" w:rsidP="007757CA">
      <w:pPr>
        <w:widowControl/>
        <w:spacing w:line="0" w:lineRule="atLeast"/>
        <w:jc w:val="center"/>
        <w:rPr>
          <w:rFonts w:ascii="標楷體" w:eastAsia="標楷體" w:hAnsi="標楷體" w:cs="Arial"/>
          <w:bCs/>
          <w:color w:val="000000"/>
          <w:sz w:val="36"/>
          <w:szCs w:val="36"/>
          <w:lang w:eastAsia="zh-TW"/>
        </w:rPr>
      </w:pPr>
      <w:r w:rsidRPr="00210A91">
        <w:rPr>
          <w:rFonts w:ascii="標楷體" w:eastAsia="標楷體" w:hAnsi="標楷體" w:cs="Arial" w:hint="eastAsia"/>
          <w:bCs/>
          <w:color w:val="000000"/>
          <w:sz w:val="36"/>
          <w:szCs w:val="36"/>
          <w:lang w:eastAsia="zh-TW"/>
        </w:rPr>
        <w:t>大內區「發現環湖之美」活動報名表</w:t>
      </w:r>
    </w:p>
    <w:tbl>
      <w:tblPr>
        <w:tblStyle w:val="a7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984"/>
        <w:gridCol w:w="2348"/>
      </w:tblGrid>
      <w:tr w:rsidR="007757CA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姓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7757CA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性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別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男  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女</w:t>
            </w:r>
          </w:p>
        </w:tc>
      </w:tr>
      <w:tr w:rsidR="007757CA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生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年  月  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身分證字號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57CA" w:rsidRPr="00210A91" w:rsidRDefault="007757CA" w:rsidP="00210A91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7757CA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聯絡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(  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10A91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手機號碼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57CA" w:rsidRPr="00210A91" w:rsidRDefault="007757CA" w:rsidP="00210A91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2B6EDD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DD" w:rsidRPr="00210A91" w:rsidRDefault="002B6EDD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資訊來源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6EDD" w:rsidRDefault="002B6EDD" w:rsidP="00210A91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網路：____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</w:t>
            </w:r>
            <w:r w:rsidRPr="002B6EDD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(如: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臺南市政府文化局、</w:t>
            </w:r>
            <w:r w:rsidRPr="002B6EDD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大內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區</w:t>
            </w:r>
            <w:r w:rsidRPr="002B6EDD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公所)</w:t>
            </w:r>
          </w:p>
          <w:p w:rsidR="002B6EDD" w:rsidRDefault="002B6EDD" w:rsidP="00210A91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朋友介紹</w:t>
            </w:r>
          </w:p>
          <w:p w:rsidR="002B6EDD" w:rsidRPr="002B6EDD" w:rsidRDefault="002B6EDD" w:rsidP="00210A91">
            <w:pPr>
              <w:widowControl/>
              <w:spacing w:line="0" w:lineRule="atLeast"/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其他：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____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</w:t>
            </w:r>
          </w:p>
        </w:tc>
      </w:tr>
      <w:tr w:rsidR="002B6EDD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DD" w:rsidRPr="00210A91" w:rsidRDefault="002B6EDD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地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址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6EDD" w:rsidRPr="00210A91" w:rsidRDefault="002B6EDD" w:rsidP="00210A91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7757CA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2B6EDD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電子信箱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7757CA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7CA" w:rsidRPr="00210A91" w:rsidRDefault="007757CA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57CA" w:rsidRPr="00210A91" w:rsidRDefault="007757CA" w:rsidP="00210A91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2B6EDD" w:rsidRPr="002B6EDD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EDD" w:rsidRPr="00210A91" w:rsidRDefault="002B6EDD" w:rsidP="00210A9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前往方式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6EDD" w:rsidRPr="00210A91" w:rsidRDefault="002B6EDD" w:rsidP="009A51CA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自行前往 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大內區公所搭車 </w:t>
            </w:r>
          </w:p>
        </w:tc>
      </w:tr>
      <w:tr w:rsidR="00B67C8F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姓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性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別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男  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女</w:t>
            </w:r>
          </w:p>
        </w:tc>
      </w:tr>
      <w:tr w:rsidR="00B67C8F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生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年  月  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身分證字號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B67C8F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聯絡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(  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手機號碼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B67C8F" w:rsidRPr="002B6EDD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資訊來源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7C8F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網路：____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</w:t>
            </w:r>
            <w:r w:rsidRPr="002B6EDD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(如: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臺南市政府文化局、</w:t>
            </w:r>
            <w:r w:rsidRPr="002B6EDD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大內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區</w:t>
            </w:r>
            <w:r w:rsidRPr="002B6EDD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  <w:lang w:eastAsia="zh-TW"/>
              </w:rPr>
              <w:t>公所)</w:t>
            </w:r>
          </w:p>
          <w:p w:rsidR="00B67C8F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朋友介紹</w:t>
            </w:r>
          </w:p>
          <w:p w:rsidR="00B67C8F" w:rsidRPr="002B6EDD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其他：____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__</w:t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  <w:lang w:eastAsia="zh-TW"/>
              </w:rPr>
              <w:softHyphen/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_</w:t>
            </w:r>
          </w:p>
        </w:tc>
      </w:tr>
      <w:tr w:rsidR="00B67C8F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地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   </w:t>
            </w: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址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B67C8F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 w:rsidRPr="00210A91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電子信箱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</w:p>
        </w:tc>
      </w:tr>
      <w:tr w:rsidR="00B67C8F" w:rsidRPr="00210A91" w:rsidTr="00B67C8F">
        <w:trPr>
          <w:trHeight w:val="567"/>
          <w:jc w:val="center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>前往方式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C8F" w:rsidRPr="00210A91" w:rsidRDefault="00B67C8F" w:rsidP="00F5392D">
            <w:pPr>
              <w:widowControl/>
              <w:spacing w:line="0" w:lineRule="atLeast"/>
              <w:rPr>
                <w:rFonts w:ascii="標楷體" w:eastAsia="標楷體" w:hAnsi="標楷體" w:cs="Arial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自行前往 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  <w:lang w:eastAsia="zh-TW"/>
              </w:rPr>
              <w:t xml:space="preserve">大內區公所搭車 </w:t>
            </w:r>
          </w:p>
        </w:tc>
      </w:tr>
    </w:tbl>
    <w:p w:rsidR="00B67C8F" w:rsidRPr="00B67C8F" w:rsidRDefault="00B67C8F" w:rsidP="007757CA">
      <w:pPr>
        <w:widowControl/>
        <w:spacing w:line="0" w:lineRule="atLeast"/>
        <w:rPr>
          <w:rFonts w:ascii="標楷體" w:eastAsia="標楷體" w:hAnsi="標楷體" w:cs="Arial"/>
          <w:b/>
          <w:bCs/>
          <w:color w:val="FF0000"/>
          <w:sz w:val="36"/>
          <w:szCs w:val="36"/>
          <w:lang w:eastAsia="zh-TW"/>
        </w:rPr>
      </w:pPr>
      <w:r>
        <w:rPr>
          <w:rFonts w:ascii="新細明體" w:hAnsi="新細明體" w:cs="Arial" w:hint="eastAsia"/>
          <w:b/>
          <w:bCs/>
          <w:color w:val="FF0000"/>
          <w:sz w:val="36"/>
          <w:szCs w:val="36"/>
          <w:lang w:eastAsia="zh-TW"/>
        </w:rPr>
        <w:t>★</w:t>
      </w: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  <w:lang w:eastAsia="zh-TW"/>
        </w:rPr>
        <w:t>報名收件</w:t>
      </w:r>
      <w:r w:rsidRPr="00B67C8F">
        <w:rPr>
          <w:rFonts w:ascii="標楷體" w:eastAsia="標楷體" w:hAnsi="標楷體" w:cs="Arial" w:hint="eastAsia"/>
          <w:b/>
          <w:bCs/>
          <w:color w:val="FF0000"/>
          <w:sz w:val="36"/>
          <w:szCs w:val="36"/>
          <w:lang w:eastAsia="zh-TW"/>
        </w:rPr>
        <w:t>即日起至104年10月8日前(額滿截止)</w:t>
      </w:r>
    </w:p>
    <w:p w:rsidR="007757CA" w:rsidRPr="00E8036F" w:rsidRDefault="00B67C8F" w:rsidP="007757CA">
      <w:pPr>
        <w:widowControl/>
        <w:spacing w:line="0" w:lineRule="atLeast"/>
        <w:rPr>
          <w:rFonts w:ascii="標楷體" w:eastAsia="標楷體" w:hAnsi="標楷體" w:cs="Arial"/>
          <w:bCs/>
          <w:color w:val="000000"/>
          <w:sz w:val="30"/>
          <w:szCs w:val="30"/>
          <w:lang w:eastAsia="zh-TW"/>
        </w:rPr>
      </w:pP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報名方式：</w:t>
      </w:r>
    </w:p>
    <w:p w:rsidR="00B67C8F" w:rsidRPr="00E8036F" w:rsidRDefault="00B67C8F" w:rsidP="00B67C8F">
      <w:pPr>
        <w:pStyle w:val="a8"/>
        <w:widowControl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Arial"/>
          <w:bCs/>
          <w:color w:val="000000"/>
          <w:sz w:val="30"/>
          <w:szCs w:val="30"/>
          <w:lang w:eastAsia="zh-TW"/>
        </w:rPr>
      </w:pP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請將報名表填妥後傳真至06-5761274</w:t>
      </w:r>
    </w:p>
    <w:p w:rsidR="00B67C8F" w:rsidRPr="00E8036F" w:rsidRDefault="00B67C8F" w:rsidP="00B67C8F">
      <w:pPr>
        <w:pStyle w:val="a8"/>
        <w:widowControl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Arial"/>
          <w:bCs/>
          <w:color w:val="000000"/>
          <w:sz w:val="30"/>
          <w:szCs w:val="30"/>
        </w:rPr>
      </w:pP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請將</w:t>
      </w: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報名表填妥後</w:t>
      </w: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e-mail至</w:t>
      </w:r>
      <w:r w:rsid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su</w:t>
      </w: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6tupus@</w:t>
      </w:r>
      <w:r w:rsidRPr="00E8036F">
        <w:rPr>
          <w:rFonts w:ascii="標楷體" w:eastAsia="標楷體" w:hAnsi="標楷體" w:cs="Arial"/>
          <w:bCs/>
          <w:color w:val="000000"/>
          <w:sz w:val="30"/>
          <w:szCs w:val="30"/>
          <w:lang w:eastAsia="zh-TW"/>
        </w:rPr>
        <w:t>mail.</w:t>
      </w: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tainan.gov.tw</w:t>
      </w:r>
    </w:p>
    <w:p w:rsidR="00B67C8F" w:rsidRPr="00E8036F" w:rsidRDefault="00E8036F" w:rsidP="00E8036F">
      <w:pPr>
        <w:widowControl/>
        <w:spacing w:line="0" w:lineRule="atLeast"/>
        <w:rPr>
          <w:rFonts w:ascii="標楷體" w:eastAsia="標楷體" w:hAnsi="標楷體" w:cs="Arial"/>
          <w:bCs/>
          <w:color w:val="000000"/>
          <w:sz w:val="30"/>
          <w:szCs w:val="30"/>
          <w:lang w:eastAsia="zh-TW"/>
        </w:rPr>
      </w:pPr>
      <w:r>
        <w:rPr>
          <w:rFonts w:ascii="新細明體" w:hAnsi="新細明體" w:cs="Arial" w:hint="eastAsia"/>
          <w:bCs/>
          <w:color w:val="000000"/>
          <w:sz w:val="30"/>
          <w:szCs w:val="30"/>
          <w:lang w:eastAsia="zh-TW"/>
        </w:rPr>
        <w:t>◎</w:t>
      </w: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傳送報名表後請來電確認</w:t>
      </w:r>
      <w:bookmarkStart w:id="0" w:name="_GoBack"/>
      <w:bookmarkEnd w:id="0"/>
    </w:p>
    <w:p w:rsidR="00E8036F" w:rsidRPr="00E8036F" w:rsidRDefault="00E8036F" w:rsidP="00E8036F">
      <w:pPr>
        <w:widowControl/>
        <w:spacing w:line="0" w:lineRule="atLeast"/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</w:pPr>
      <w:r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 xml:space="preserve"> </w:t>
      </w:r>
      <w:r w:rsidRPr="00E8036F">
        <w:rPr>
          <w:rFonts w:ascii="標楷體" w:eastAsia="標楷體" w:hAnsi="標楷體" w:cs="Arial" w:hint="eastAsia"/>
          <w:bCs/>
          <w:color w:val="000000"/>
          <w:sz w:val="30"/>
          <w:szCs w:val="30"/>
          <w:lang w:eastAsia="zh-TW"/>
        </w:rPr>
        <w:t>臺南市大內區公所民政及人文課梁小姐06-5761001#224</w:t>
      </w:r>
    </w:p>
    <w:sectPr w:rsidR="00E8036F" w:rsidRPr="00E80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79" w:rsidRDefault="001B3479" w:rsidP="007757CA">
      <w:r>
        <w:separator/>
      </w:r>
    </w:p>
  </w:endnote>
  <w:endnote w:type="continuationSeparator" w:id="0">
    <w:p w:rsidR="001B3479" w:rsidRDefault="001B3479" w:rsidP="0077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79" w:rsidRDefault="001B3479" w:rsidP="007757CA">
      <w:r>
        <w:separator/>
      </w:r>
    </w:p>
  </w:footnote>
  <w:footnote w:type="continuationSeparator" w:id="0">
    <w:p w:rsidR="001B3479" w:rsidRDefault="001B3479" w:rsidP="0077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C52DE"/>
    <w:multiLevelType w:val="hybridMultilevel"/>
    <w:tmpl w:val="B0EAACF8"/>
    <w:lvl w:ilvl="0" w:tplc="DA9E5AD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70"/>
    <w:rsid w:val="00175C70"/>
    <w:rsid w:val="001B3479"/>
    <w:rsid w:val="00210A91"/>
    <w:rsid w:val="002B6EDD"/>
    <w:rsid w:val="007757CA"/>
    <w:rsid w:val="00865345"/>
    <w:rsid w:val="009A51CA"/>
    <w:rsid w:val="00B67C8F"/>
    <w:rsid w:val="00E3051E"/>
    <w:rsid w:val="00E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D9D61-1557-4C43-B1B3-E50D57B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7CA"/>
    <w:rPr>
      <w:sz w:val="20"/>
      <w:szCs w:val="20"/>
    </w:rPr>
  </w:style>
  <w:style w:type="table" w:styleId="a7">
    <w:name w:val="Table Grid"/>
    <w:basedOn w:val="a1"/>
    <w:uiPriority w:val="39"/>
    <w:rsid w:val="0077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7C8F"/>
    <w:pPr>
      <w:ind w:leftChars="200" w:left="480"/>
    </w:pPr>
  </w:style>
  <w:style w:type="character" w:styleId="a9">
    <w:name w:val="Hyperlink"/>
    <w:basedOn w:val="a0"/>
    <w:uiPriority w:val="99"/>
    <w:unhideWhenUsed/>
    <w:rsid w:val="00B67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199A-7FCD-4D14-843C-83648BD6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su6tupus</dc:creator>
  <cp:keywords/>
  <dc:description/>
  <cp:lastModifiedBy>su6tupus</cp:lastModifiedBy>
  <cp:revision>10</cp:revision>
  <dcterms:created xsi:type="dcterms:W3CDTF">2015-06-18T01:12:00Z</dcterms:created>
  <dcterms:modified xsi:type="dcterms:W3CDTF">2015-06-18T02:10:00Z</dcterms:modified>
</cp:coreProperties>
</file>