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35" w:rsidRPr="00683888" w:rsidRDefault="0036690F" w:rsidP="006838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83888">
        <w:rPr>
          <w:rFonts w:ascii="標楷體" w:eastAsia="標楷體" w:hAnsi="標楷體" w:hint="eastAsia"/>
          <w:b/>
          <w:sz w:val="36"/>
          <w:szCs w:val="36"/>
        </w:rPr>
        <w:t>107年國防部陸軍</w:t>
      </w:r>
      <w:r w:rsidR="00CB432A">
        <w:rPr>
          <w:rFonts w:ascii="標楷體" w:eastAsia="標楷體" w:hAnsi="標楷體" w:hint="eastAsia"/>
          <w:b/>
          <w:sz w:val="36"/>
          <w:szCs w:val="36"/>
        </w:rPr>
        <w:t>司令</w:t>
      </w:r>
      <w:r w:rsidRPr="00683888">
        <w:rPr>
          <w:rFonts w:ascii="標楷體" w:eastAsia="標楷體" w:hAnsi="標楷體" w:hint="eastAsia"/>
          <w:b/>
          <w:sz w:val="36"/>
          <w:szCs w:val="36"/>
        </w:rPr>
        <w:t>部睦鄰經費(</w:t>
      </w:r>
      <w:r w:rsidR="00683888" w:rsidRPr="00683888">
        <w:rPr>
          <w:rFonts w:ascii="標楷體" w:eastAsia="標楷體" w:hAnsi="標楷體" w:hint="eastAsia"/>
          <w:b/>
          <w:sz w:val="36"/>
          <w:szCs w:val="36"/>
        </w:rPr>
        <w:t>彈</w:t>
      </w:r>
      <w:r w:rsidR="00F16EDC">
        <w:rPr>
          <w:rFonts w:ascii="標楷體" w:eastAsia="標楷體" w:hAnsi="標楷體" w:hint="eastAsia"/>
          <w:b/>
          <w:sz w:val="36"/>
          <w:szCs w:val="36"/>
        </w:rPr>
        <w:t>藥</w:t>
      </w:r>
      <w:r w:rsidR="00CB432A">
        <w:rPr>
          <w:rFonts w:ascii="標楷體" w:eastAsia="標楷體" w:hAnsi="標楷體" w:hint="eastAsia"/>
          <w:b/>
          <w:sz w:val="36"/>
          <w:szCs w:val="36"/>
        </w:rPr>
        <w:t>庫</w:t>
      </w:r>
      <w:r w:rsidRPr="00683888">
        <w:rPr>
          <w:rFonts w:ascii="標楷體" w:eastAsia="標楷體" w:hAnsi="標楷體" w:hint="eastAsia"/>
          <w:b/>
          <w:sz w:val="36"/>
          <w:szCs w:val="36"/>
        </w:rPr>
        <w:t>)執行</w:t>
      </w:r>
      <w:r w:rsidR="00CB432A">
        <w:rPr>
          <w:rFonts w:ascii="標楷體" w:eastAsia="標楷體" w:hAnsi="標楷體" w:hint="eastAsia"/>
          <w:b/>
          <w:sz w:val="36"/>
          <w:szCs w:val="36"/>
        </w:rPr>
        <w:t>計畫明細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1892"/>
        <w:gridCol w:w="1843"/>
        <w:gridCol w:w="1276"/>
        <w:gridCol w:w="2410"/>
        <w:gridCol w:w="6008"/>
      </w:tblGrid>
      <w:tr w:rsidR="00DC4CD3" w:rsidRPr="00DC4CD3" w:rsidTr="00DC4CD3">
        <w:trPr>
          <w:jc w:val="center"/>
        </w:trPr>
        <w:tc>
          <w:tcPr>
            <w:tcW w:w="2185" w:type="dxa"/>
            <w:vAlign w:val="center"/>
          </w:tcPr>
          <w:p w:rsidR="00683888" w:rsidRPr="00DC4CD3" w:rsidRDefault="00683888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892" w:type="dxa"/>
            <w:vAlign w:val="center"/>
          </w:tcPr>
          <w:p w:rsidR="00683888" w:rsidRPr="00DC4CD3" w:rsidRDefault="00683888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預算額度</w:t>
            </w:r>
          </w:p>
        </w:tc>
        <w:tc>
          <w:tcPr>
            <w:tcW w:w="1843" w:type="dxa"/>
            <w:vAlign w:val="center"/>
          </w:tcPr>
          <w:p w:rsidR="00683888" w:rsidRPr="00DC4CD3" w:rsidRDefault="00683888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執行金額</w:t>
            </w:r>
          </w:p>
        </w:tc>
        <w:tc>
          <w:tcPr>
            <w:tcW w:w="1276" w:type="dxa"/>
            <w:vAlign w:val="center"/>
          </w:tcPr>
          <w:p w:rsidR="00683888" w:rsidRPr="00DC4CD3" w:rsidRDefault="00683888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剩餘金額</w:t>
            </w:r>
          </w:p>
        </w:tc>
        <w:tc>
          <w:tcPr>
            <w:tcW w:w="2410" w:type="dxa"/>
            <w:vAlign w:val="center"/>
          </w:tcPr>
          <w:p w:rsidR="00683888" w:rsidRPr="00DC4CD3" w:rsidRDefault="00683888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執行日期</w:t>
            </w:r>
          </w:p>
        </w:tc>
        <w:tc>
          <w:tcPr>
            <w:tcW w:w="6008" w:type="dxa"/>
            <w:vAlign w:val="center"/>
          </w:tcPr>
          <w:p w:rsidR="00683888" w:rsidRPr="00DC4CD3" w:rsidRDefault="00683888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執行項目概述</w:t>
            </w:r>
          </w:p>
        </w:tc>
      </w:tr>
      <w:tr w:rsidR="00DC4CD3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F53B69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szCs w:val="24"/>
              </w:rPr>
              <w:t>產業道路及部落道路改善工程</w:t>
            </w:r>
          </w:p>
        </w:tc>
        <w:tc>
          <w:tcPr>
            <w:tcW w:w="1892" w:type="dxa"/>
            <w:vAlign w:val="center"/>
          </w:tcPr>
          <w:p w:rsidR="004B6DBA" w:rsidRPr="00F53B69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noProof/>
                <w:szCs w:val="24"/>
              </w:rPr>
              <w:t>6</w:t>
            </w:r>
            <w:r w:rsidRPr="00F53B69">
              <w:rPr>
                <w:rFonts w:ascii="標楷體" w:eastAsia="標楷體" w:hAnsi="標楷體"/>
                <w:noProof/>
                <w:szCs w:val="24"/>
              </w:rPr>
              <w:t>,</w:t>
            </w:r>
            <w:r w:rsidRPr="00F53B69">
              <w:rPr>
                <w:rFonts w:ascii="標楷體" w:eastAsia="標楷體" w:hAnsi="標楷體" w:hint="eastAsia"/>
                <w:noProof/>
                <w:szCs w:val="24"/>
              </w:rPr>
              <w:t>7</w:t>
            </w:r>
            <w:r w:rsidRPr="00F53B69">
              <w:rPr>
                <w:rFonts w:ascii="標楷體" w:eastAsia="標楷體" w:hAnsi="標楷體"/>
                <w:noProof/>
                <w:szCs w:val="24"/>
              </w:rPr>
              <w:t>00,000</w:t>
            </w:r>
          </w:p>
        </w:tc>
        <w:tc>
          <w:tcPr>
            <w:tcW w:w="1843" w:type="dxa"/>
            <w:vAlign w:val="center"/>
          </w:tcPr>
          <w:p w:rsidR="004B6DBA" w:rsidRPr="00F53B69" w:rsidRDefault="004B6DBA" w:rsidP="001E71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B69">
              <w:rPr>
                <w:rFonts w:ascii="標楷體" w:eastAsia="標楷體" w:hAnsi="標楷體" w:cs="Times New Roman"/>
                <w:szCs w:val="24"/>
              </w:rPr>
              <w:t>6,678,088</w:t>
            </w:r>
          </w:p>
        </w:tc>
        <w:tc>
          <w:tcPr>
            <w:tcW w:w="1276" w:type="dxa"/>
            <w:vAlign w:val="center"/>
          </w:tcPr>
          <w:p w:rsidR="004B6DBA" w:rsidRPr="00F53B69" w:rsidRDefault="004B6DBA" w:rsidP="001E71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B69">
              <w:rPr>
                <w:rFonts w:ascii="標楷體" w:eastAsia="標楷體" w:hAnsi="標楷體" w:cs="Times New Roman"/>
                <w:szCs w:val="24"/>
              </w:rPr>
              <w:t>21,912</w:t>
            </w:r>
          </w:p>
        </w:tc>
        <w:tc>
          <w:tcPr>
            <w:tcW w:w="2410" w:type="dxa"/>
            <w:vAlign w:val="center"/>
          </w:tcPr>
          <w:p w:rsidR="004B6DBA" w:rsidRPr="00F53B69" w:rsidRDefault="004B6DBA" w:rsidP="004B6D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szCs w:val="24"/>
              </w:rPr>
              <w:t>107.3.1-107.10.31</w:t>
            </w:r>
          </w:p>
        </w:tc>
        <w:tc>
          <w:tcPr>
            <w:tcW w:w="6008" w:type="dxa"/>
            <w:vAlign w:val="center"/>
          </w:tcPr>
          <w:p w:rsidR="004B6DBA" w:rsidRPr="00F53B69" w:rsidRDefault="00EB0670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szCs w:val="24"/>
              </w:rPr>
              <w:t>辦理道路、農路及部落道路改善</w:t>
            </w:r>
          </w:p>
          <w:p w:rsidR="00EB0670" w:rsidRPr="00F53B69" w:rsidRDefault="00EB0670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szCs w:val="24"/>
              </w:rPr>
              <w:t>青山里：663m、高原里：666m、東原里：670、</w:t>
            </w:r>
          </w:p>
          <w:p w:rsidR="00EB0670" w:rsidRPr="00F53B69" w:rsidRDefault="00EB0670" w:rsidP="00EB06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szCs w:val="24"/>
              </w:rPr>
              <w:t>南勢里：970、嶺南里：907m、</w:t>
            </w:r>
            <w:proofErr w:type="gramStart"/>
            <w:r w:rsidRPr="00F53B69">
              <w:rPr>
                <w:rFonts w:ascii="標楷體" w:eastAsia="標楷體" w:hAnsi="標楷體" w:hint="eastAsia"/>
                <w:szCs w:val="24"/>
              </w:rPr>
              <w:t>大客里</w:t>
            </w:r>
            <w:proofErr w:type="gramEnd"/>
            <w:r w:rsidRPr="00F53B69">
              <w:rPr>
                <w:rFonts w:ascii="標楷體" w:eastAsia="標楷體" w:hAnsi="標楷體" w:hint="eastAsia"/>
                <w:szCs w:val="24"/>
              </w:rPr>
              <w:t>：</w:t>
            </w:r>
            <w:r w:rsidRPr="00F53B69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359m</w:t>
            </w:r>
            <w:r w:rsidRPr="00F53B6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B0670" w:rsidRPr="00F53B69" w:rsidRDefault="00EB0670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3B69">
              <w:rPr>
                <w:rFonts w:ascii="標楷體" w:eastAsia="標楷體" w:hAnsi="標楷體" w:hint="eastAsia"/>
                <w:szCs w:val="24"/>
              </w:rPr>
              <w:t>東河里：237m、</w:t>
            </w:r>
            <w:proofErr w:type="gramStart"/>
            <w:r w:rsidRPr="00F53B69">
              <w:rPr>
                <w:rFonts w:ascii="標楷體" w:eastAsia="標楷體" w:hAnsi="標楷體" w:hint="eastAsia"/>
                <w:szCs w:val="24"/>
              </w:rPr>
              <w:t>東中里</w:t>
            </w:r>
            <w:proofErr w:type="gramEnd"/>
            <w:r w:rsidRPr="00F53B69">
              <w:rPr>
                <w:rFonts w:ascii="標楷體" w:eastAsia="標楷體" w:hAnsi="標楷體" w:hint="eastAsia"/>
                <w:szCs w:val="24"/>
              </w:rPr>
              <w:t>：434m、</w:t>
            </w:r>
            <w:proofErr w:type="gramStart"/>
            <w:r w:rsidRPr="00F53B69">
              <w:rPr>
                <w:rFonts w:ascii="標楷體" w:eastAsia="標楷體" w:hAnsi="標楷體" w:hint="eastAsia"/>
                <w:szCs w:val="24"/>
              </w:rPr>
              <w:t>東正里</w:t>
            </w:r>
            <w:proofErr w:type="gramEnd"/>
            <w:r w:rsidRPr="00F53B69">
              <w:rPr>
                <w:rFonts w:ascii="標楷體" w:eastAsia="標楷體" w:hAnsi="標楷體" w:hint="eastAsia"/>
                <w:szCs w:val="24"/>
              </w:rPr>
              <w:t>：63m、</w:t>
            </w:r>
          </w:p>
          <w:p w:rsidR="00EB0670" w:rsidRPr="00EB0670" w:rsidRDefault="00F53B69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53B69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F53B69">
              <w:rPr>
                <w:rFonts w:ascii="標楷體" w:eastAsia="標楷體" w:hAnsi="標楷體" w:hint="eastAsia"/>
                <w:szCs w:val="24"/>
              </w:rPr>
              <w:t>榮里：300m、聖賢里：150m</w:t>
            </w:r>
          </w:p>
        </w:tc>
      </w:tr>
      <w:tr w:rsidR="00DC4CD3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里辦公室及活動中心修繕暨設備增設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/>
                <w:szCs w:val="24"/>
              </w:rPr>
              <w:t>720,000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/>
                <w:szCs w:val="24"/>
              </w:rPr>
              <w:t>720,000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107.3.1-107.5.31</w:t>
            </w:r>
          </w:p>
        </w:tc>
        <w:tc>
          <w:tcPr>
            <w:tcW w:w="6008" w:type="dxa"/>
            <w:vAlign w:val="center"/>
          </w:tcPr>
          <w:p w:rsidR="004B6DBA" w:rsidRPr="00DC4CD3" w:rsidRDefault="00144A4B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水雲社區活動中心粉刷牆壁及增設遮陽棚(含紗門)、青山活動中心建築物地面補強施作、南溪社區活動中心大門改裝不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銹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鋼門窗、嶺南社區活動中心頂樓防漏水、滲水工程、青山社區活動中心冷氣裝設、頂田社區活動中心冷氣裝設、南勢社區活動中心冷氣裝設</w:t>
            </w:r>
          </w:p>
        </w:tc>
      </w:tr>
      <w:tr w:rsidR="00DC4CD3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運動公園設備增設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/>
                <w:szCs w:val="24"/>
              </w:rPr>
              <w:t>80,000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/>
                <w:szCs w:val="24"/>
              </w:rPr>
              <w:t>80,000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107.3.1-107.5.31</w:t>
            </w:r>
          </w:p>
        </w:tc>
        <w:tc>
          <w:tcPr>
            <w:tcW w:w="6008" w:type="dxa"/>
            <w:vAlign w:val="center"/>
          </w:tcPr>
          <w:p w:rsidR="004B6DBA" w:rsidRPr="00DC4CD3" w:rsidRDefault="00994C8B" w:rsidP="00994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東山運動公園健康器材設置</w:t>
            </w:r>
          </w:p>
        </w:tc>
      </w:tr>
      <w:tr w:rsidR="00DC4CD3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21單位環境清掃活動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630,000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630,000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107.3.1-107.9.30</w:t>
            </w:r>
          </w:p>
        </w:tc>
        <w:tc>
          <w:tcPr>
            <w:tcW w:w="6008" w:type="dxa"/>
            <w:vAlign w:val="center"/>
          </w:tcPr>
          <w:p w:rsidR="00994C8B" w:rsidRPr="00DC4CD3" w:rsidRDefault="00994C8B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各里、社區及團體辦理環境清掃活動，</w:t>
            </w:r>
          </w:p>
          <w:p w:rsidR="004B6DBA" w:rsidRPr="00DC4CD3" w:rsidRDefault="00994C8B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共21單位每單位補助</w:t>
            </w:r>
            <w:r w:rsidR="00DC4CD3">
              <w:rPr>
                <w:rFonts w:ascii="標楷體" w:eastAsia="標楷體" w:hAnsi="標楷體" w:hint="eastAsia"/>
                <w:szCs w:val="24"/>
              </w:rPr>
              <w:t>各</w:t>
            </w:r>
            <w:r w:rsidRPr="00DC4CD3">
              <w:rPr>
                <w:rFonts w:ascii="標楷體" w:eastAsia="標楷體" w:hAnsi="標楷體" w:hint="eastAsia"/>
                <w:szCs w:val="24"/>
              </w:rPr>
              <w:t>3萬元</w:t>
            </w:r>
          </w:p>
        </w:tc>
      </w:tr>
      <w:tr w:rsidR="00DC4CD3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2018年環境保育暨健康活動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800,000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800,000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107.10.1-107.10.31</w:t>
            </w:r>
          </w:p>
        </w:tc>
        <w:tc>
          <w:tcPr>
            <w:tcW w:w="6008" w:type="dxa"/>
            <w:vAlign w:val="center"/>
          </w:tcPr>
          <w:p w:rsidR="004B6DBA" w:rsidRPr="00DC4CD3" w:rsidRDefault="001D4C6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活動分4時程辦理：</w:t>
            </w:r>
          </w:p>
          <w:p w:rsidR="00DC4CD3" w:rsidRPr="00DC4CD3" w:rsidRDefault="00DC4CD3" w:rsidP="00DC4CD3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南市東山區2018環境保育暨健康活動-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踩街暨表演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DC4CD3" w:rsidRPr="00DC4CD3" w:rsidRDefault="00DC4CD3" w:rsidP="00DC4CD3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南市東山區2018環境保育暨健康活動-促進身心健康運動競賽</w:t>
            </w:r>
          </w:p>
          <w:p w:rsidR="00DC4CD3" w:rsidRPr="00DC4CD3" w:rsidRDefault="00DC4CD3" w:rsidP="00DC4CD3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南市東山區2018環境保育暨健康活動-</w:t>
            </w:r>
            <w:r w:rsidRPr="00DC4CD3">
              <w:rPr>
                <w:rFonts w:ascii="標楷體" w:eastAsia="標楷體" w:hAnsi="標楷體"/>
                <w:szCs w:val="24"/>
              </w:rPr>
              <w:t>2018</w:t>
            </w:r>
            <w:r w:rsidRPr="00DC4CD3">
              <w:rPr>
                <w:rFonts w:ascii="標楷體" w:eastAsia="標楷體" w:hAnsi="標楷體" w:hint="eastAsia"/>
                <w:szCs w:val="24"/>
              </w:rPr>
              <w:t>犇向幸福新故鄉暨秋季路跑</w:t>
            </w:r>
          </w:p>
          <w:p w:rsidR="001D4C6A" w:rsidRPr="00DC4CD3" w:rsidRDefault="00DC4CD3" w:rsidP="00DC4CD3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南市東山區2018環境保育暨健康活動-健康滿分健走活動</w:t>
            </w:r>
          </w:p>
        </w:tc>
      </w:tr>
      <w:tr w:rsidR="004B6DBA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環保低碳預防登革</w:t>
            </w:r>
            <w:r w:rsidRPr="00DC4CD3">
              <w:rPr>
                <w:rFonts w:ascii="標楷體" w:eastAsia="標楷體" w:hAnsi="標楷體" w:hint="eastAsia"/>
                <w:szCs w:val="24"/>
              </w:rPr>
              <w:lastRenderedPageBreak/>
              <w:t>熱政令宣導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lastRenderedPageBreak/>
              <w:t>300,000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300,000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107.3.1-107.5.31</w:t>
            </w:r>
          </w:p>
        </w:tc>
        <w:tc>
          <w:tcPr>
            <w:tcW w:w="6008" w:type="dxa"/>
            <w:vAlign w:val="center"/>
          </w:tcPr>
          <w:p w:rsidR="004B6DBA" w:rsidRPr="00DC4CD3" w:rsidRDefault="00DC4CD3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東山區轄內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舉辦20場次，提供參加民眾餐點、礦泉水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及宣導品等</w:t>
            </w:r>
          </w:p>
        </w:tc>
      </w:tr>
      <w:tr w:rsidR="004B6DBA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lastRenderedPageBreak/>
              <w:t>107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年度</w:t>
            </w:r>
            <w:proofErr w:type="gramStart"/>
            <w:r w:rsidRPr="00DC4C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C4CD3">
              <w:rPr>
                <w:rFonts w:ascii="標楷體" w:eastAsia="標楷體" w:hAnsi="標楷體" w:hint="eastAsia"/>
                <w:szCs w:val="24"/>
              </w:rPr>
              <w:t>南市東山區老人健康照顧促進活動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600,000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600,000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107.3.1-107.10.31</w:t>
            </w:r>
          </w:p>
        </w:tc>
        <w:tc>
          <w:tcPr>
            <w:tcW w:w="6008" w:type="dxa"/>
            <w:vAlign w:val="center"/>
          </w:tcPr>
          <w:p w:rsidR="004B6DBA" w:rsidRPr="00DC4CD3" w:rsidRDefault="000C6053" w:rsidP="000C6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6053">
              <w:rPr>
                <w:rFonts w:ascii="標楷體" w:eastAsia="標楷體" w:hAnsi="標楷體" w:hint="eastAsia"/>
                <w:szCs w:val="24"/>
              </w:rPr>
              <w:t>基於預防性健康照顧的理念，維護長者健康，透過健康講習促進飲食達到公益性質之在地社區照顧</w:t>
            </w:r>
          </w:p>
        </w:tc>
      </w:tr>
      <w:tr w:rsidR="004B6DBA" w:rsidRPr="00DC4CD3" w:rsidTr="00DC4CD3">
        <w:trPr>
          <w:jc w:val="center"/>
        </w:trPr>
        <w:tc>
          <w:tcPr>
            <w:tcW w:w="2185" w:type="dxa"/>
            <w:vAlign w:val="center"/>
          </w:tcPr>
          <w:p w:rsidR="004B6DBA" w:rsidRPr="00DC4CD3" w:rsidRDefault="004B6DBA" w:rsidP="006E11B1">
            <w:pPr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環境綠美化計畫</w:t>
            </w:r>
          </w:p>
        </w:tc>
        <w:tc>
          <w:tcPr>
            <w:tcW w:w="1892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170,000</w:t>
            </w:r>
          </w:p>
        </w:tc>
        <w:tc>
          <w:tcPr>
            <w:tcW w:w="1843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170,000</w:t>
            </w:r>
          </w:p>
        </w:tc>
        <w:tc>
          <w:tcPr>
            <w:tcW w:w="1276" w:type="dxa"/>
            <w:vAlign w:val="center"/>
          </w:tcPr>
          <w:p w:rsidR="004B6DBA" w:rsidRPr="00DC4CD3" w:rsidRDefault="004B6DBA" w:rsidP="004D2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6DBA" w:rsidRPr="00DC4CD3" w:rsidRDefault="004B6DBA" w:rsidP="001E71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CD3">
              <w:rPr>
                <w:rFonts w:ascii="標楷體" w:eastAsia="標楷體" w:hAnsi="標楷體" w:hint="eastAsia"/>
                <w:szCs w:val="24"/>
              </w:rPr>
              <w:t>107.3.1-107.5.31</w:t>
            </w:r>
          </w:p>
        </w:tc>
        <w:tc>
          <w:tcPr>
            <w:tcW w:w="6008" w:type="dxa"/>
            <w:vAlign w:val="center"/>
          </w:tcPr>
          <w:p w:rsidR="005A77AF" w:rsidRDefault="005A77AF" w:rsidP="005A7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77AF">
              <w:rPr>
                <w:rFonts w:ascii="標楷體" w:eastAsia="標楷體" w:hAnsi="標楷體" w:hint="eastAsia"/>
                <w:szCs w:val="24"/>
              </w:rPr>
              <w:t>增加運動公園的綠色植物，將有利於提升空氣的氧氣</w:t>
            </w:r>
          </w:p>
          <w:p w:rsidR="004B6DBA" w:rsidRPr="00DC4CD3" w:rsidRDefault="005A77AF" w:rsidP="005A77AF">
            <w:pPr>
              <w:rPr>
                <w:rFonts w:ascii="標楷體" w:eastAsia="標楷體" w:hAnsi="標楷體"/>
                <w:szCs w:val="24"/>
              </w:rPr>
            </w:pPr>
            <w:r w:rsidRPr="005A77AF">
              <w:rPr>
                <w:rFonts w:ascii="標楷體" w:eastAsia="標楷體" w:hAnsi="標楷體" w:hint="eastAsia"/>
                <w:szCs w:val="24"/>
              </w:rPr>
              <w:t>量、減少空氣污染、降低過敏原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A77AF">
              <w:rPr>
                <w:rFonts w:ascii="標楷體" w:eastAsia="標楷體" w:hAnsi="標楷體" w:hint="eastAsia"/>
                <w:szCs w:val="24"/>
              </w:rPr>
              <w:t>調節周遭環境的空氣濕度，</w:t>
            </w:r>
            <w:proofErr w:type="gramStart"/>
            <w:r w:rsidRPr="005A77AF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5A77AF">
              <w:rPr>
                <w:rFonts w:ascii="標楷體" w:eastAsia="標楷體" w:hAnsi="標楷體" w:hint="eastAsia"/>
                <w:szCs w:val="24"/>
              </w:rPr>
              <w:t>利民眾得以於較舒適的環境下運動，將更能提升運動公園的綠美化程度，</w:t>
            </w:r>
          </w:p>
        </w:tc>
      </w:tr>
    </w:tbl>
    <w:p w:rsidR="00F16EDC" w:rsidRDefault="00F16EDC" w:rsidP="0036690F"/>
    <w:p w:rsidR="00F16EDC" w:rsidRDefault="00F16EDC">
      <w:pPr>
        <w:widowControl/>
      </w:pPr>
      <w:bookmarkStart w:id="0" w:name="_GoBack"/>
      <w:bookmarkEnd w:id="0"/>
    </w:p>
    <w:sectPr w:rsidR="00F16EDC" w:rsidSect="003669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10" w:rsidRDefault="00152310" w:rsidP="008877C4">
      <w:r>
        <w:separator/>
      </w:r>
    </w:p>
  </w:endnote>
  <w:endnote w:type="continuationSeparator" w:id="0">
    <w:p w:rsidR="00152310" w:rsidRDefault="00152310" w:rsidP="008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10" w:rsidRDefault="00152310" w:rsidP="008877C4">
      <w:r>
        <w:separator/>
      </w:r>
    </w:p>
  </w:footnote>
  <w:footnote w:type="continuationSeparator" w:id="0">
    <w:p w:rsidR="00152310" w:rsidRDefault="00152310" w:rsidP="008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0F"/>
    <w:rsid w:val="000C6053"/>
    <w:rsid w:val="00144A4B"/>
    <w:rsid w:val="00152310"/>
    <w:rsid w:val="001D4C6A"/>
    <w:rsid w:val="0036690F"/>
    <w:rsid w:val="004B6DBA"/>
    <w:rsid w:val="004D24F0"/>
    <w:rsid w:val="005A77AF"/>
    <w:rsid w:val="00683888"/>
    <w:rsid w:val="006E11B1"/>
    <w:rsid w:val="007B6656"/>
    <w:rsid w:val="008123FA"/>
    <w:rsid w:val="008877C4"/>
    <w:rsid w:val="00994C8B"/>
    <w:rsid w:val="009B661C"/>
    <w:rsid w:val="00CB432A"/>
    <w:rsid w:val="00DC4CD3"/>
    <w:rsid w:val="00E466A9"/>
    <w:rsid w:val="00EB0670"/>
    <w:rsid w:val="00F16EDC"/>
    <w:rsid w:val="00F37BD4"/>
    <w:rsid w:val="00F53B69"/>
    <w:rsid w:val="00F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7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7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7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7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156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HP008</dc:creator>
  <cp:lastModifiedBy>HP008</cp:lastModifiedBy>
  <cp:revision>17</cp:revision>
  <dcterms:created xsi:type="dcterms:W3CDTF">2020-04-07T07:17:00Z</dcterms:created>
  <dcterms:modified xsi:type="dcterms:W3CDTF">2020-04-08T01:19:00Z</dcterms:modified>
</cp:coreProperties>
</file>