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943F6C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943F6C">
              <w:rPr>
                <w:rFonts w:ascii="標楷體" w:eastAsia="標楷體" w:hAnsi="標楷體" w:hint="eastAsia"/>
              </w:rPr>
              <w:t>無</w:t>
            </w:r>
            <w:proofErr w:type="gramStart"/>
            <w:r w:rsidR="00943F6C">
              <w:rPr>
                <w:rFonts w:ascii="標楷體" w:eastAsia="標楷體" w:hAnsi="標楷體" w:hint="eastAsia"/>
              </w:rPr>
              <w:t>菸</w:t>
            </w:r>
            <w:proofErr w:type="gramEnd"/>
            <w:r w:rsidR="00943F6C">
              <w:rPr>
                <w:rFonts w:ascii="標楷體" w:eastAsia="標楷體" w:hAnsi="標楷體" w:hint="eastAsia"/>
              </w:rPr>
              <w:t>公園揭牌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5D0B3A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5D0B3A">
              <w:rPr>
                <w:rFonts w:ascii="標楷體" w:eastAsia="標楷體" w:hAnsi="標楷體" w:hint="eastAsia"/>
              </w:rPr>
              <w:t>關廟</w:t>
            </w:r>
            <w:r w:rsidR="00943F6C">
              <w:rPr>
                <w:rFonts w:ascii="標楷體" w:eastAsia="標楷體" w:hAnsi="標楷體" w:hint="eastAsia"/>
              </w:rPr>
              <w:t>里</w:t>
            </w:r>
            <w:r w:rsidR="005D0B3A">
              <w:rPr>
                <w:rFonts w:ascii="標楷體" w:eastAsia="標楷體" w:hAnsi="標楷體" w:hint="eastAsia"/>
              </w:rPr>
              <w:t>無</w:t>
            </w:r>
            <w:proofErr w:type="gramStart"/>
            <w:r w:rsidR="005D0B3A">
              <w:rPr>
                <w:rFonts w:ascii="標楷體" w:eastAsia="標楷體" w:hAnsi="標楷體" w:hint="eastAsia"/>
              </w:rPr>
              <w:t>菸</w:t>
            </w:r>
            <w:r w:rsidR="00943F6C">
              <w:rPr>
                <w:rFonts w:ascii="標楷體" w:eastAsia="標楷體" w:hAnsi="標楷體" w:hint="eastAsia"/>
              </w:rPr>
              <w:t>公圓</w:t>
            </w:r>
            <w:proofErr w:type="gramEnd"/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943F6C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943F6C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943F6C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943F6C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943F6C">
              <w:rPr>
                <w:rFonts w:ascii="標楷體" w:eastAsia="標楷體" w:hAnsi="標楷體" w:hint="eastAsia"/>
              </w:rPr>
              <w:t>2</w:t>
            </w:r>
            <w:r w:rsidR="00617AC7">
              <w:rPr>
                <w:rFonts w:ascii="標楷體" w:eastAsia="標楷體" w:hAnsi="標楷體" w:hint="eastAsia"/>
              </w:rPr>
              <w:t>0</w:t>
            </w:r>
            <w:r w:rsidR="007C043A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943F6C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3960" cy="2819400"/>
                  <wp:effectExtent l="19050" t="0" r="0" b="0"/>
                  <wp:docPr id="1" name="圖片 1" descr="D:\防災\防災108\宣導\5月\17.1080505無菸公園揭牌-淑真\DSC09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5月\17.1080505無菸公園揭牌-淑真\DSC09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943F6C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3960" cy="2819400"/>
                  <wp:effectExtent l="19050" t="0" r="0" b="0"/>
                  <wp:docPr id="2" name="圖片 2" descr="D:\防災\防災108\宣導\5月\17.1080505無菸公園揭牌-淑真\DSC09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5月\17.1080505無菸公園揭牌-淑真\DSC09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1C" w:rsidRDefault="00B5151C" w:rsidP="00476F03">
      <w:r>
        <w:separator/>
      </w:r>
    </w:p>
  </w:endnote>
  <w:endnote w:type="continuationSeparator" w:id="0">
    <w:p w:rsidR="00B5151C" w:rsidRDefault="00B5151C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1C" w:rsidRDefault="00B5151C" w:rsidP="00476F03">
      <w:r>
        <w:separator/>
      </w:r>
    </w:p>
  </w:footnote>
  <w:footnote w:type="continuationSeparator" w:id="0">
    <w:p w:rsidR="00B5151C" w:rsidRDefault="00B5151C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230AC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5D0B3A"/>
    <w:rsid w:val="00616A56"/>
    <w:rsid w:val="00617AC7"/>
    <w:rsid w:val="006D33E9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43F6C"/>
    <w:rsid w:val="009617C1"/>
    <w:rsid w:val="00981BB6"/>
    <w:rsid w:val="009B2E40"/>
    <w:rsid w:val="009E1A50"/>
    <w:rsid w:val="00B139CD"/>
    <w:rsid w:val="00B26DA6"/>
    <w:rsid w:val="00B5151C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5CA6-AF26-4FE8-A85C-D738977B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2019-06-10T02:58:00Z</dcterms:created>
  <dcterms:modified xsi:type="dcterms:W3CDTF">2019-06-10T02:58:00Z</dcterms:modified>
</cp:coreProperties>
</file>