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4"/>
        <w:gridCol w:w="4434"/>
      </w:tblGrid>
      <w:tr w:rsidR="00D8673D" w:rsidRPr="006744AA" w:rsidTr="007028FE">
        <w:trPr>
          <w:cantSplit/>
        </w:trPr>
        <w:tc>
          <w:tcPr>
            <w:tcW w:w="9208" w:type="dxa"/>
            <w:gridSpan w:val="2"/>
          </w:tcPr>
          <w:p w:rsidR="00D8673D" w:rsidRPr="006744AA" w:rsidRDefault="00D8673D" w:rsidP="00A953C5">
            <w:pPr>
              <w:jc w:val="center"/>
              <w:rPr>
                <w:rFonts w:ascii="標楷體" w:eastAsia="標楷體" w:hAnsi="標楷體"/>
                <w:sz w:val="40"/>
                <w:szCs w:val="40"/>
              </w:rPr>
            </w:pPr>
            <w:bookmarkStart w:id="0" w:name="_GoBack"/>
            <w:r w:rsidRPr="006744AA">
              <w:rPr>
                <w:rFonts w:eastAsia="標楷體" w:hint="eastAsia"/>
                <w:bCs/>
                <w:sz w:val="40"/>
                <w:szCs w:val="40"/>
              </w:rPr>
              <w:t>高階公務人員中長期發展性訓練辦法</w:t>
            </w:r>
            <w:bookmarkEnd w:id="0"/>
          </w:p>
        </w:tc>
      </w:tr>
      <w:tr w:rsidR="00D8673D" w:rsidRPr="006744AA" w:rsidTr="005320FD">
        <w:tc>
          <w:tcPr>
            <w:tcW w:w="4774" w:type="dxa"/>
          </w:tcPr>
          <w:p w:rsidR="00D8673D" w:rsidRPr="006744AA" w:rsidRDefault="00D8673D" w:rsidP="005E6D70">
            <w:pPr>
              <w:jc w:val="distribute"/>
              <w:rPr>
                <w:rFonts w:ascii="標楷體" w:eastAsia="標楷體" w:hAnsi="標楷體"/>
              </w:rPr>
            </w:pPr>
            <w:r w:rsidRPr="006744AA">
              <w:rPr>
                <w:rFonts w:ascii="標楷體" w:eastAsia="標楷體" w:hAnsi="標楷體" w:hint="eastAsia"/>
              </w:rPr>
              <w:t>名稱</w:t>
            </w:r>
          </w:p>
        </w:tc>
        <w:tc>
          <w:tcPr>
            <w:tcW w:w="4434" w:type="dxa"/>
          </w:tcPr>
          <w:p w:rsidR="00D8673D" w:rsidRPr="006744AA" w:rsidRDefault="00D8673D" w:rsidP="005E6D70">
            <w:pPr>
              <w:jc w:val="distribute"/>
              <w:rPr>
                <w:rFonts w:ascii="標楷體" w:eastAsia="標楷體" w:hAnsi="標楷體"/>
              </w:rPr>
            </w:pPr>
            <w:r w:rsidRPr="006744AA">
              <w:rPr>
                <w:rFonts w:ascii="標楷體" w:eastAsia="標楷體" w:hAnsi="標楷體" w:hint="eastAsia"/>
              </w:rPr>
              <w:t>說明</w:t>
            </w:r>
          </w:p>
        </w:tc>
      </w:tr>
      <w:tr w:rsidR="00D8673D" w:rsidRPr="006744AA" w:rsidTr="005320FD">
        <w:tc>
          <w:tcPr>
            <w:tcW w:w="4774" w:type="dxa"/>
          </w:tcPr>
          <w:p w:rsidR="00D8673D" w:rsidRPr="006744AA" w:rsidRDefault="00D8673D" w:rsidP="005E6D70">
            <w:pPr>
              <w:jc w:val="both"/>
              <w:rPr>
                <w:rFonts w:ascii="標楷體" w:eastAsia="標楷體" w:hAnsi="標楷體"/>
              </w:rPr>
            </w:pPr>
            <w:r w:rsidRPr="006744AA">
              <w:rPr>
                <w:rFonts w:eastAsia="標楷體" w:hint="eastAsia"/>
                <w:bCs/>
              </w:rPr>
              <w:t>高階公務人員中長期發展性訓練辦法</w:t>
            </w:r>
          </w:p>
        </w:tc>
        <w:tc>
          <w:tcPr>
            <w:tcW w:w="4434" w:type="dxa"/>
          </w:tcPr>
          <w:p w:rsidR="00D8673D" w:rsidRPr="006744AA" w:rsidRDefault="00D8673D" w:rsidP="00C66AF9">
            <w:pPr>
              <w:ind w:left="480" w:hangingChars="200" w:hanging="480"/>
              <w:jc w:val="both"/>
              <w:rPr>
                <w:rFonts w:ascii="標楷體" w:eastAsia="標楷體" w:hAnsi="標楷體"/>
              </w:rPr>
            </w:pPr>
            <w:r w:rsidRPr="006744AA">
              <w:rPr>
                <w:rFonts w:ascii="標楷體" w:eastAsia="標楷體" w:hAnsi="標楷體" w:hint="eastAsia"/>
              </w:rPr>
              <w:t>一、依據公務人員訓練進修法第二條第二項及第四項規定，訂定本辦法。</w:t>
            </w:r>
          </w:p>
          <w:p w:rsidR="00D8673D" w:rsidRPr="006744AA" w:rsidRDefault="00D8673D" w:rsidP="00C66AF9">
            <w:pPr>
              <w:ind w:left="480" w:hangingChars="200" w:hanging="480"/>
              <w:jc w:val="both"/>
              <w:rPr>
                <w:rFonts w:ascii="標楷體" w:eastAsia="標楷體" w:hAnsi="標楷體"/>
              </w:rPr>
            </w:pPr>
            <w:r w:rsidRPr="006744AA">
              <w:rPr>
                <w:rFonts w:ascii="標楷體" w:eastAsia="標楷體" w:hAnsi="標楷體" w:hint="eastAsia"/>
              </w:rPr>
              <w:t>二、按</w:t>
            </w:r>
            <w:smartTag w:uri="urn:schemas-microsoft-com:office:smarttags" w:element="chsdate">
              <w:smartTagPr>
                <w:attr w:name="IsROCDate" w:val="False"/>
                <w:attr w:name="IsLunarDate" w:val="False"/>
                <w:attr w:name="Day" w:val="11"/>
                <w:attr w:name="Month" w:val="12"/>
                <w:attr w:name="Year" w:val="102"/>
              </w:smartTagPr>
              <w:r w:rsidRPr="006744AA">
                <w:rPr>
                  <w:rFonts w:ascii="標楷體" w:eastAsia="標楷體" w:hAnsi="標楷體" w:hint="eastAsia"/>
                </w:rPr>
                <w:t>一百零二年十二月十一日</w:t>
              </w:r>
            </w:smartTag>
            <w:r w:rsidRPr="006744AA">
              <w:rPr>
                <w:rFonts w:ascii="標楷體" w:eastAsia="標楷體" w:hAnsi="標楷體" w:hint="eastAsia"/>
              </w:rPr>
              <w:t>修正公布之公務人員訓練進修法第二條第二項，增訂高階公務人員中長期發展性訓練由公務人員保障暨培訓委員會（以下簡稱保訓會）辦理或委託相關機關（構）、學校辦理。同條第四項規定：「各主管機關為執行本法規定事項，有另定辦法之必要者，由各該機關以命令定之」。</w:t>
            </w:r>
          </w:p>
          <w:p w:rsidR="00D8673D" w:rsidRPr="006744AA" w:rsidRDefault="00D8673D" w:rsidP="00C66AF9">
            <w:pPr>
              <w:ind w:left="480" w:hangingChars="200" w:hanging="480"/>
              <w:jc w:val="both"/>
              <w:rPr>
                <w:rFonts w:ascii="標楷體" w:eastAsia="標楷體" w:hAnsi="標楷體"/>
              </w:rPr>
            </w:pPr>
            <w:r w:rsidRPr="006744AA">
              <w:rPr>
                <w:rFonts w:ascii="標楷體" w:eastAsia="標楷體" w:hAnsi="標楷體" w:hint="eastAsia"/>
              </w:rPr>
              <w:t>三、為規範高階公務人員中長期發展性訓練事宜，</w:t>
            </w:r>
            <w:proofErr w:type="gramStart"/>
            <w:r w:rsidRPr="006744AA">
              <w:rPr>
                <w:rFonts w:ascii="標楷體" w:eastAsia="標楷體" w:hAnsi="標楷體" w:hint="eastAsia"/>
              </w:rPr>
              <w:t>爰</w:t>
            </w:r>
            <w:proofErr w:type="gramEnd"/>
            <w:r w:rsidRPr="006744AA">
              <w:rPr>
                <w:rFonts w:ascii="標楷體" w:eastAsia="標楷體" w:hAnsi="標楷體" w:hint="eastAsia"/>
              </w:rPr>
              <w:t>訂定本辦法，未來將配合公務人員訓練、任用及</w:t>
            </w:r>
            <w:proofErr w:type="gramStart"/>
            <w:r w:rsidRPr="006744AA">
              <w:rPr>
                <w:rFonts w:ascii="標楷體" w:eastAsia="標楷體" w:hAnsi="標楷體" w:hint="eastAsia"/>
              </w:rPr>
              <w:t>陞遷等</w:t>
            </w:r>
            <w:proofErr w:type="gramEnd"/>
            <w:r w:rsidRPr="006744AA">
              <w:rPr>
                <w:rFonts w:ascii="標楷體" w:eastAsia="標楷體" w:hAnsi="標楷體" w:hint="eastAsia"/>
              </w:rPr>
              <w:t>相關法令之</w:t>
            </w:r>
            <w:proofErr w:type="gramStart"/>
            <w:r w:rsidRPr="006744AA">
              <w:rPr>
                <w:rFonts w:ascii="標楷體" w:eastAsia="標楷體" w:hAnsi="標楷體" w:hint="eastAsia"/>
              </w:rPr>
              <w:t>研</w:t>
            </w:r>
            <w:proofErr w:type="gramEnd"/>
            <w:r w:rsidRPr="006744AA">
              <w:rPr>
                <w:rFonts w:ascii="標楷體" w:eastAsia="標楷體" w:hAnsi="標楷體"/>
              </w:rPr>
              <w:t>(</w:t>
            </w:r>
            <w:r w:rsidRPr="006744AA">
              <w:rPr>
                <w:rFonts w:ascii="標楷體" w:eastAsia="標楷體" w:hAnsi="標楷體" w:hint="eastAsia"/>
              </w:rPr>
              <w:t>修</w:t>
            </w:r>
            <w:r w:rsidRPr="006744AA">
              <w:rPr>
                <w:rFonts w:ascii="標楷體" w:eastAsia="標楷體" w:hAnsi="標楷體"/>
              </w:rPr>
              <w:t>)</w:t>
            </w:r>
            <w:r w:rsidRPr="006744AA">
              <w:rPr>
                <w:rFonts w:ascii="標楷體" w:eastAsia="標楷體" w:hAnsi="標楷體" w:hint="eastAsia"/>
              </w:rPr>
              <w:t>訂，逐步完備高階公務人員培訓法制。</w:t>
            </w:r>
          </w:p>
        </w:tc>
      </w:tr>
      <w:tr w:rsidR="00D8673D" w:rsidRPr="006744AA" w:rsidTr="00721684">
        <w:tc>
          <w:tcPr>
            <w:tcW w:w="4774" w:type="dxa"/>
            <w:vAlign w:val="center"/>
          </w:tcPr>
          <w:p w:rsidR="00D8673D" w:rsidRPr="006744AA" w:rsidRDefault="00D8673D" w:rsidP="005E6D70">
            <w:pPr>
              <w:jc w:val="distribute"/>
              <w:rPr>
                <w:rFonts w:ascii="標楷體" w:eastAsia="標楷體" w:hAnsi="標楷體"/>
              </w:rPr>
            </w:pPr>
            <w:r w:rsidRPr="006744AA">
              <w:rPr>
                <w:rFonts w:ascii="標楷體" w:eastAsia="標楷體" w:hAnsi="標楷體" w:hint="eastAsia"/>
              </w:rPr>
              <w:t>條文</w:t>
            </w:r>
          </w:p>
        </w:tc>
        <w:tc>
          <w:tcPr>
            <w:tcW w:w="4434" w:type="dxa"/>
            <w:vAlign w:val="center"/>
          </w:tcPr>
          <w:p w:rsidR="00D8673D" w:rsidRPr="006744AA" w:rsidRDefault="00D8673D" w:rsidP="005E6D70">
            <w:pPr>
              <w:jc w:val="distribute"/>
              <w:rPr>
                <w:rFonts w:ascii="標楷體" w:eastAsia="標楷體" w:hAnsi="標楷體"/>
              </w:rPr>
            </w:pPr>
            <w:r w:rsidRPr="006744AA">
              <w:rPr>
                <w:rFonts w:ascii="標楷體" w:eastAsia="標楷體" w:hAnsi="標楷體" w:hint="eastAsia"/>
              </w:rPr>
              <w:t>說明</w:t>
            </w:r>
          </w:p>
        </w:tc>
      </w:tr>
      <w:tr w:rsidR="00D8673D" w:rsidRPr="006744AA" w:rsidTr="005320FD">
        <w:tc>
          <w:tcPr>
            <w:tcW w:w="4774" w:type="dxa"/>
          </w:tcPr>
          <w:p w:rsidR="00D8673D" w:rsidRPr="006744AA" w:rsidRDefault="00D8673D" w:rsidP="001D18CA">
            <w:pPr>
              <w:ind w:left="247" w:hangingChars="103" w:hanging="247"/>
              <w:jc w:val="both"/>
              <w:rPr>
                <w:rFonts w:eastAsia="標楷體"/>
              </w:rPr>
            </w:pPr>
            <w:r w:rsidRPr="006744AA">
              <w:rPr>
                <w:rFonts w:eastAsia="標楷體" w:hint="eastAsia"/>
              </w:rPr>
              <w:t>第一條</w:t>
            </w:r>
            <w:r w:rsidRPr="006744AA">
              <w:rPr>
                <w:rFonts w:eastAsia="標楷體"/>
              </w:rPr>
              <w:t xml:space="preserve"> </w:t>
            </w:r>
            <w:r w:rsidRPr="006744AA">
              <w:rPr>
                <w:rFonts w:eastAsia="標楷體" w:hint="eastAsia"/>
              </w:rPr>
              <w:t>本辦法依公務人員訓練進修法第二條第二項及第四項規定訂定之。</w:t>
            </w:r>
          </w:p>
        </w:tc>
        <w:tc>
          <w:tcPr>
            <w:tcW w:w="4434" w:type="dxa"/>
          </w:tcPr>
          <w:p w:rsidR="00D8673D" w:rsidRPr="006744AA" w:rsidRDefault="00D8673D" w:rsidP="001D18CA">
            <w:pPr>
              <w:adjustRightInd w:val="0"/>
              <w:jc w:val="both"/>
              <w:rPr>
                <w:rFonts w:eastAsia="標楷體"/>
              </w:rPr>
            </w:pPr>
            <w:r w:rsidRPr="006744AA">
              <w:rPr>
                <w:rFonts w:eastAsia="標楷體" w:hint="eastAsia"/>
              </w:rPr>
              <w:t>明定本辦法之法源。</w:t>
            </w:r>
          </w:p>
        </w:tc>
      </w:tr>
      <w:tr w:rsidR="00D8673D" w:rsidRPr="006744AA" w:rsidTr="005320FD">
        <w:tc>
          <w:tcPr>
            <w:tcW w:w="4774" w:type="dxa"/>
          </w:tcPr>
          <w:p w:rsidR="00D8673D" w:rsidRPr="006744AA" w:rsidRDefault="00D8673D" w:rsidP="001D18CA">
            <w:pPr>
              <w:ind w:left="247" w:hangingChars="103" w:hanging="247"/>
              <w:jc w:val="both"/>
              <w:rPr>
                <w:rFonts w:eastAsia="標楷體"/>
              </w:rPr>
            </w:pPr>
            <w:r w:rsidRPr="006744AA">
              <w:rPr>
                <w:rFonts w:eastAsia="標楷體" w:hint="eastAsia"/>
              </w:rPr>
              <w:t>第二條　高階公務人員中長期發展性訓練（以下簡稱本訓練）依本辦法行之。本辦法未規定者，適用其他有關法規之規定。</w:t>
            </w:r>
          </w:p>
        </w:tc>
        <w:tc>
          <w:tcPr>
            <w:tcW w:w="4434" w:type="dxa"/>
          </w:tcPr>
          <w:p w:rsidR="00D8673D" w:rsidRPr="006744AA" w:rsidRDefault="00D8673D" w:rsidP="001D18CA">
            <w:pPr>
              <w:adjustRightInd w:val="0"/>
              <w:jc w:val="both"/>
              <w:rPr>
                <w:rFonts w:eastAsia="標楷體"/>
              </w:rPr>
            </w:pPr>
            <w:r w:rsidRPr="006744AA">
              <w:rPr>
                <w:rFonts w:eastAsia="標楷體" w:hint="eastAsia"/>
              </w:rPr>
              <w:t>明定辦理本訓練之法規依據，及本辦法未規定事項之處理原則。</w:t>
            </w:r>
          </w:p>
        </w:tc>
      </w:tr>
      <w:tr w:rsidR="00D8673D" w:rsidRPr="006744AA" w:rsidTr="005320FD">
        <w:tc>
          <w:tcPr>
            <w:tcW w:w="4774" w:type="dxa"/>
          </w:tcPr>
          <w:p w:rsidR="00D8673D" w:rsidRPr="006744AA" w:rsidRDefault="00D8673D" w:rsidP="001D18CA">
            <w:pPr>
              <w:ind w:left="247" w:hangingChars="103" w:hanging="247"/>
              <w:jc w:val="both"/>
              <w:rPr>
                <w:rFonts w:eastAsia="標楷體"/>
              </w:rPr>
            </w:pPr>
            <w:r w:rsidRPr="006744AA">
              <w:rPr>
                <w:rFonts w:eastAsia="標楷體" w:hint="eastAsia"/>
              </w:rPr>
              <w:t>第三條　本訓練由公務人員保障暨培訓委員會（以下簡稱保訓會）及所屬國家文官學院（以下簡稱文官學院）辦理。必要時得委託訓練機關（構）、學校辦理。</w:t>
            </w:r>
          </w:p>
        </w:tc>
        <w:tc>
          <w:tcPr>
            <w:tcW w:w="4434" w:type="dxa"/>
          </w:tcPr>
          <w:p w:rsidR="00D8673D" w:rsidRPr="006744AA" w:rsidRDefault="00D8673D" w:rsidP="001D18CA">
            <w:pPr>
              <w:ind w:left="480" w:hangingChars="200" w:hanging="480"/>
              <w:jc w:val="both"/>
              <w:rPr>
                <w:rFonts w:eastAsia="標楷體"/>
              </w:rPr>
            </w:pPr>
            <w:r w:rsidRPr="006744AA">
              <w:rPr>
                <w:rFonts w:eastAsia="標楷體" w:hint="eastAsia"/>
              </w:rPr>
              <w:t>一、明定本訓練由保訓會及所屬文官學院辦理，並為應業務需要，必要時得委託訓練機關（構）、學校辦理。</w:t>
            </w:r>
          </w:p>
          <w:p w:rsidR="00D8673D" w:rsidRPr="006744AA" w:rsidRDefault="00D8673D" w:rsidP="001D18CA">
            <w:pPr>
              <w:ind w:left="480" w:hangingChars="200" w:hanging="480"/>
              <w:jc w:val="both"/>
              <w:rPr>
                <w:rFonts w:eastAsia="標楷體"/>
              </w:rPr>
            </w:pPr>
            <w:r w:rsidRPr="006744AA">
              <w:rPr>
                <w:rFonts w:eastAsia="標楷體" w:hint="eastAsia"/>
              </w:rPr>
              <w:t>二、依公務人員訓練進修法第二條第二項規定，高階公務人員中長期發展性訓練由公務人員保障暨培訓委員會辦理或委託相關訓練機關（構）、學校辦理。為提升訓練成效，本訓練部分課程將基於專業性、區域性及教學設備需求之考量，得委託國內外相關訓練機關（構）、學校辦理，並於年度訓練計畫明定。另為因應未來實務運作之需要，保留委託相關訓練機關（構）、</w:t>
            </w:r>
            <w:r w:rsidRPr="006744AA">
              <w:rPr>
                <w:rFonts w:eastAsia="標楷體" w:hint="eastAsia"/>
              </w:rPr>
              <w:lastRenderedPageBreak/>
              <w:t>學校辦理之彈性空間。</w:t>
            </w:r>
          </w:p>
        </w:tc>
      </w:tr>
      <w:tr w:rsidR="00D8673D" w:rsidRPr="006744AA" w:rsidTr="005320FD">
        <w:tc>
          <w:tcPr>
            <w:tcW w:w="4774" w:type="dxa"/>
          </w:tcPr>
          <w:p w:rsidR="00D8673D" w:rsidRPr="006744AA" w:rsidRDefault="00D8673D" w:rsidP="001D18CA">
            <w:pPr>
              <w:ind w:left="240" w:hangingChars="100" w:hanging="240"/>
              <w:jc w:val="both"/>
              <w:rPr>
                <w:rFonts w:eastAsia="標楷體" w:hAnsi="標楷體"/>
                <w:kern w:val="0"/>
              </w:rPr>
            </w:pPr>
            <w:r w:rsidRPr="006744AA">
              <w:rPr>
                <w:rFonts w:eastAsia="標楷體" w:hAnsi="標楷體" w:hint="eastAsia"/>
                <w:kern w:val="0"/>
              </w:rPr>
              <w:lastRenderedPageBreak/>
              <w:t>第四條　本訓練課程以增進簡任第十職等或相當職務以上公務人員未來職務發展所需知能為目的。</w:t>
            </w:r>
          </w:p>
          <w:p w:rsidR="00D8673D" w:rsidRPr="006744AA" w:rsidRDefault="00D8673D" w:rsidP="001D18CA">
            <w:pPr>
              <w:ind w:leftChars="100" w:left="240" w:firstLineChars="195" w:firstLine="468"/>
              <w:jc w:val="both"/>
              <w:rPr>
                <w:rFonts w:ascii="標楷體" w:eastAsia="標楷體" w:hAnsi="標楷體"/>
              </w:rPr>
            </w:pPr>
            <w:r w:rsidRPr="006744AA">
              <w:rPr>
                <w:rFonts w:ascii="標楷體" w:eastAsia="標楷體" w:hAnsi="標楷體" w:hint="eastAsia"/>
              </w:rPr>
              <w:t>本訓練依受訓人員職等或職務</w:t>
            </w:r>
            <w:proofErr w:type="gramStart"/>
            <w:r w:rsidRPr="006744AA">
              <w:rPr>
                <w:rFonts w:ascii="標楷體" w:eastAsia="標楷體" w:hAnsi="標楷體" w:hint="eastAsia"/>
              </w:rPr>
              <w:t>採</w:t>
            </w:r>
            <w:proofErr w:type="gramEnd"/>
            <w:r w:rsidRPr="006744AA">
              <w:rPr>
                <w:rFonts w:ascii="標楷體" w:eastAsia="標楷體" w:hAnsi="標楷體" w:hint="eastAsia"/>
              </w:rPr>
              <w:t>分班方式辦理。</w:t>
            </w:r>
          </w:p>
          <w:p w:rsidR="00D8673D" w:rsidRPr="006744AA" w:rsidRDefault="00D8673D" w:rsidP="001D18CA">
            <w:pPr>
              <w:ind w:leftChars="100" w:left="240" w:firstLineChars="195" w:firstLine="468"/>
              <w:jc w:val="both"/>
              <w:rPr>
                <w:rFonts w:ascii="標楷體" w:eastAsia="標楷體" w:hAnsi="標楷體"/>
              </w:rPr>
            </w:pPr>
            <w:r w:rsidRPr="006744AA">
              <w:rPr>
                <w:rFonts w:ascii="標楷體" w:eastAsia="標楷體" w:hAnsi="標楷體" w:hint="eastAsia"/>
              </w:rPr>
              <w:t>本訓練之訓期為二十六</w:t>
            </w:r>
            <w:proofErr w:type="gramStart"/>
            <w:r w:rsidRPr="006744AA">
              <w:rPr>
                <w:rFonts w:ascii="標楷體" w:eastAsia="標楷體" w:hAnsi="標楷體" w:hint="eastAsia"/>
              </w:rPr>
              <w:t>週</w:t>
            </w:r>
            <w:proofErr w:type="gramEnd"/>
            <w:r w:rsidRPr="006744AA">
              <w:rPr>
                <w:rFonts w:ascii="標楷體" w:eastAsia="標楷體" w:hAnsi="標楷體" w:hint="eastAsia"/>
              </w:rPr>
              <w:t>。訓練課程分為國內課程及國外課程，課程時數以不超過二百五十小時為原則。</w:t>
            </w:r>
          </w:p>
          <w:p w:rsidR="00D8673D" w:rsidRPr="006744AA" w:rsidRDefault="00D8673D" w:rsidP="001D18CA">
            <w:pPr>
              <w:ind w:leftChars="100" w:left="240" w:firstLineChars="195" w:firstLine="468"/>
              <w:jc w:val="both"/>
              <w:rPr>
                <w:rFonts w:eastAsia="標楷體" w:hAnsi="標楷體"/>
                <w:strike/>
              </w:rPr>
            </w:pPr>
            <w:r w:rsidRPr="006744AA">
              <w:rPr>
                <w:rFonts w:ascii="標楷體" w:eastAsia="標楷體" w:hAnsi="標楷體" w:hint="eastAsia"/>
              </w:rPr>
              <w:t>受訓人員與保訓會或文官學院有關訓練之其他權利義務事項，得另以行政契約定之。</w:t>
            </w:r>
          </w:p>
          <w:p w:rsidR="00D8673D" w:rsidRPr="006744AA" w:rsidRDefault="00D8673D" w:rsidP="001D18CA">
            <w:pPr>
              <w:adjustRightInd w:val="0"/>
              <w:ind w:left="252" w:hangingChars="105" w:hanging="252"/>
              <w:jc w:val="both"/>
              <w:rPr>
                <w:rFonts w:eastAsia="標楷體" w:hAnsi="標楷體"/>
                <w:strike/>
              </w:rPr>
            </w:pPr>
          </w:p>
        </w:tc>
        <w:tc>
          <w:tcPr>
            <w:tcW w:w="4434" w:type="dxa"/>
          </w:tcPr>
          <w:p w:rsidR="00D8673D" w:rsidRPr="006744AA" w:rsidRDefault="00D8673D" w:rsidP="001D18CA">
            <w:pPr>
              <w:ind w:left="480" w:hangingChars="200" w:hanging="480"/>
              <w:jc w:val="both"/>
              <w:rPr>
                <w:rFonts w:eastAsia="標楷體"/>
              </w:rPr>
            </w:pPr>
            <w:r w:rsidRPr="006744AA">
              <w:rPr>
                <w:rFonts w:eastAsia="標楷體" w:hint="eastAsia"/>
              </w:rPr>
              <w:t>一、第一項明定本訓練之課程目標。依公務人員訓練進修法施行細則第四條第一項第三款規定：「高階公務人員中長期發展性訓練：指為增進簡任第十職等或相當職務以上公務人員未來職務發展所需知能之訓練。」</w:t>
            </w:r>
            <w:proofErr w:type="gramStart"/>
            <w:r w:rsidRPr="006744AA">
              <w:rPr>
                <w:rFonts w:eastAsia="標楷體" w:hint="eastAsia"/>
              </w:rPr>
              <w:t>爰</w:t>
            </w:r>
            <w:proofErr w:type="gramEnd"/>
            <w:r w:rsidRPr="006744AA">
              <w:rPr>
                <w:rFonts w:eastAsia="標楷體" w:hint="eastAsia"/>
              </w:rPr>
              <w:t>據以訂定本訓練之課程目標。</w:t>
            </w:r>
          </w:p>
          <w:p w:rsidR="00D8673D" w:rsidRPr="006744AA" w:rsidRDefault="00D8673D" w:rsidP="001D18CA">
            <w:pPr>
              <w:ind w:left="480" w:hangingChars="200" w:hanging="480"/>
              <w:jc w:val="both"/>
              <w:rPr>
                <w:rFonts w:eastAsia="標楷體"/>
              </w:rPr>
            </w:pPr>
            <w:r w:rsidRPr="006744AA">
              <w:rPr>
                <w:rFonts w:eastAsia="標楷體" w:hint="eastAsia"/>
              </w:rPr>
              <w:t>二、本訓練依據不同職等、職務人員未來職務發展所需知能，以分班方式辦理，</w:t>
            </w:r>
            <w:proofErr w:type="gramStart"/>
            <w:r w:rsidRPr="006744AA">
              <w:rPr>
                <w:rFonts w:eastAsia="標楷體" w:hint="eastAsia"/>
              </w:rPr>
              <w:t>俾</w:t>
            </w:r>
            <w:proofErr w:type="gramEnd"/>
            <w:r w:rsidRPr="006744AA">
              <w:rPr>
                <w:rFonts w:eastAsia="標楷體" w:hint="eastAsia"/>
              </w:rPr>
              <w:t>兼顧國家發展、用人機關及受訓人員之需求。</w:t>
            </w:r>
          </w:p>
          <w:p w:rsidR="00D8673D" w:rsidRPr="006744AA" w:rsidRDefault="00D8673D" w:rsidP="001D18CA">
            <w:pPr>
              <w:ind w:left="480" w:hangingChars="200" w:hanging="480"/>
              <w:jc w:val="both"/>
              <w:rPr>
                <w:rFonts w:eastAsia="標楷體"/>
              </w:rPr>
            </w:pPr>
            <w:r w:rsidRPr="006744AA">
              <w:rPr>
                <w:rFonts w:eastAsia="標楷體" w:hint="eastAsia"/>
              </w:rPr>
              <w:t>三、考量本訓練受訓人員之層級、資歷、訓練需求及課程整體規劃安排，</w:t>
            </w:r>
            <w:proofErr w:type="gramStart"/>
            <w:r w:rsidRPr="006744AA">
              <w:rPr>
                <w:rFonts w:eastAsia="標楷體" w:hint="eastAsia"/>
              </w:rPr>
              <w:t>爰</w:t>
            </w:r>
            <w:proofErr w:type="gramEnd"/>
            <w:r w:rsidRPr="006744AA">
              <w:rPr>
                <w:rFonts w:eastAsia="標楷體" w:hint="eastAsia"/>
              </w:rPr>
              <w:t>訂定訓練期間為二十六</w:t>
            </w:r>
            <w:proofErr w:type="gramStart"/>
            <w:r w:rsidRPr="006744AA">
              <w:rPr>
                <w:rFonts w:eastAsia="標楷體" w:hint="eastAsia"/>
              </w:rPr>
              <w:t>週</w:t>
            </w:r>
            <w:proofErr w:type="gramEnd"/>
            <w:r w:rsidRPr="006744AA">
              <w:rPr>
                <w:rFonts w:eastAsia="標楷體" w:hint="eastAsia"/>
              </w:rPr>
              <w:t>，訓練課程時數以不超過二百五十小時為原則，包括國內課程及國外課程，國內課程</w:t>
            </w:r>
            <w:proofErr w:type="gramStart"/>
            <w:r w:rsidRPr="006744AA">
              <w:rPr>
                <w:rFonts w:eastAsia="標楷體" w:hint="eastAsia"/>
              </w:rPr>
              <w:t>採</w:t>
            </w:r>
            <w:proofErr w:type="gramEnd"/>
            <w:r w:rsidRPr="006744AA">
              <w:rPr>
                <w:rFonts w:eastAsia="標楷體" w:hint="eastAsia"/>
              </w:rPr>
              <w:t>分散訓練方式辦理，每周上課二至三天（含週六），國外課程採集中訓練方式（約二</w:t>
            </w:r>
            <w:proofErr w:type="gramStart"/>
            <w:r w:rsidRPr="006744AA">
              <w:rPr>
                <w:rFonts w:eastAsia="標楷體" w:hint="eastAsia"/>
              </w:rPr>
              <w:t>週</w:t>
            </w:r>
            <w:proofErr w:type="gramEnd"/>
            <w:r w:rsidRPr="006744AA">
              <w:rPr>
                <w:rFonts w:eastAsia="標楷體" w:hint="eastAsia"/>
              </w:rPr>
              <w:t>）辦理。除實體課程外，本訓練亦提供相關數位學習課程，受訓人員得依本身需求自行</w:t>
            </w:r>
            <w:proofErr w:type="gramStart"/>
            <w:r w:rsidRPr="006744AA">
              <w:rPr>
                <w:rFonts w:eastAsia="標楷體" w:hint="eastAsia"/>
              </w:rPr>
              <w:t>研</w:t>
            </w:r>
            <w:proofErr w:type="gramEnd"/>
            <w:r w:rsidRPr="006744AA">
              <w:rPr>
                <w:rFonts w:eastAsia="標楷體" w:hint="eastAsia"/>
              </w:rPr>
              <w:t>修。</w:t>
            </w:r>
          </w:p>
          <w:p w:rsidR="00D8673D" w:rsidRPr="006744AA" w:rsidRDefault="00D8673D" w:rsidP="001D18CA">
            <w:pPr>
              <w:ind w:left="480" w:hangingChars="200" w:hanging="480"/>
              <w:jc w:val="both"/>
              <w:rPr>
                <w:rFonts w:eastAsia="標楷體"/>
              </w:rPr>
            </w:pPr>
            <w:r w:rsidRPr="006744AA">
              <w:rPr>
                <w:rFonts w:eastAsia="標楷體" w:hint="eastAsia"/>
              </w:rPr>
              <w:t>四、第四項</w:t>
            </w:r>
            <w:proofErr w:type="gramStart"/>
            <w:r w:rsidRPr="006744AA">
              <w:rPr>
                <w:rFonts w:eastAsia="標楷體" w:hint="eastAsia"/>
              </w:rPr>
              <w:t>明定保訓</w:t>
            </w:r>
            <w:proofErr w:type="gramEnd"/>
            <w:r w:rsidRPr="006744AA">
              <w:rPr>
                <w:rFonts w:eastAsia="標楷體" w:hint="eastAsia"/>
              </w:rPr>
              <w:t>會或文官學院與受訓人員就有關訓練之其他權利義務事項，例如完成訓練後或因故無法完成訓練，其繼續服務義務及違反繼續服務義務之賠償費用等事項，得依行政程序法相關規定，另以行政契約定之。</w:t>
            </w:r>
          </w:p>
          <w:p w:rsidR="00D8673D" w:rsidRPr="006744AA" w:rsidRDefault="00D8673D" w:rsidP="00C66AF9">
            <w:pPr>
              <w:ind w:left="480" w:hangingChars="200" w:hanging="480"/>
              <w:jc w:val="both"/>
              <w:rPr>
                <w:rFonts w:eastAsia="標楷體"/>
              </w:rPr>
            </w:pPr>
            <w:r w:rsidRPr="006744AA">
              <w:rPr>
                <w:rFonts w:eastAsia="標楷體" w:hint="eastAsia"/>
              </w:rPr>
              <w:t>五、按公務人員訓練進修法施行細則第四條第一項第三款規定：「高階公務人員中長期發展性訓練：指為增進簡任第十職等或相當職務以上公務人員未來職務發展所需知能之訓練。」是</w:t>
            </w:r>
            <w:proofErr w:type="gramStart"/>
            <w:r w:rsidRPr="006744AA">
              <w:rPr>
                <w:rFonts w:eastAsia="標楷體" w:hint="eastAsia"/>
              </w:rPr>
              <w:t>以</w:t>
            </w:r>
            <w:proofErr w:type="gramEnd"/>
            <w:r w:rsidRPr="006744AA">
              <w:rPr>
                <w:rFonts w:eastAsia="標楷體" w:hint="eastAsia"/>
              </w:rPr>
              <w:t>，本訓練以簡任第十職等或相當職務以上公務人員為訓練對象，範圍涵蓋一般行政機關、公立學校、警察、關務及公立醫療機構簡任第十職等或相當第十職等以上公務人員，至法官、檢察官及交通事業人員尚非屬本訓練之</w:t>
            </w:r>
            <w:r w:rsidRPr="006744AA">
              <w:rPr>
                <w:rFonts w:eastAsia="標楷體" w:hint="eastAsia"/>
              </w:rPr>
              <w:lastRenderedPageBreak/>
              <w:t>適用對象。</w:t>
            </w:r>
          </w:p>
          <w:p w:rsidR="00D8673D" w:rsidRPr="003B36BD" w:rsidRDefault="00D8673D" w:rsidP="00C66AF9">
            <w:pPr>
              <w:pStyle w:val="a3"/>
              <w:ind w:leftChars="100" w:left="557" w:hangingChars="99" w:hanging="317"/>
              <w:jc w:val="both"/>
            </w:pPr>
          </w:p>
        </w:tc>
      </w:tr>
      <w:tr w:rsidR="00D8673D" w:rsidRPr="006744AA" w:rsidTr="005320FD">
        <w:tc>
          <w:tcPr>
            <w:tcW w:w="4774" w:type="dxa"/>
          </w:tcPr>
          <w:p w:rsidR="00D8673D" w:rsidRPr="006744AA" w:rsidRDefault="00D8673D" w:rsidP="001D18CA">
            <w:pPr>
              <w:ind w:left="240" w:hangingChars="100" w:hanging="240"/>
              <w:jc w:val="both"/>
              <w:rPr>
                <w:rFonts w:eastAsia="標楷體" w:hAnsi="標楷體"/>
                <w:kern w:val="0"/>
              </w:rPr>
            </w:pPr>
            <w:r w:rsidRPr="006744AA">
              <w:rPr>
                <w:rFonts w:eastAsia="標楷體" w:hAnsi="標楷體" w:hint="eastAsia"/>
                <w:kern w:val="0"/>
              </w:rPr>
              <w:lastRenderedPageBreak/>
              <w:t>第五條　公務人員經銓敘部銓敘審定合格實授現任簡任第十職等或相當職務以上，最近二年年終考績列甲等以上，且具發展潛力者，得經各主管機關推薦參加本訓練。</w:t>
            </w:r>
          </w:p>
          <w:p w:rsidR="00D8673D" w:rsidRPr="003B36BD" w:rsidRDefault="00D8673D" w:rsidP="00C66AF9">
            <w:pPr>
              <w:pStyle w:val="a3"/>
              <w:ind w:leftChars="111" w:left="266" w:firstLineChars="199" w:firstLine="478"/>
              <w:jc w:val="both"/>
            </w:pPr>
            <w:r w:rsidRPr="003B36BD">
              <w:rPr>
                <w:rFonts w:hAnsi="標楷體" w:hint="eastAsia"/>
                <w:kern w:val="0"/>
                <w:sz w:val="24"/>
              </w:rPr>
              <w:t>前項所定資格條件均</w:t>
            </w:r>
            <w:proofErr w:type="gramStart"/>
            <w:r w:rsidRPr="003B36BD">
              <w:rPr>
                <w:rFonts w:hAnsi="標楷體" w:hint="eastAsia"/>
                <w:kern w:val="0"/>
                <w:sz w:val="24"/>
              </w:rPr>
              <w:t>採</w:t>
            </w:r>
            <w:proofErr w:type="gramEnd"/>
            <w:r w:rsidRPr="003B36BD">
              <w:rPr>
                <w:rFonts w:hAnsi="標楷體" w:hint="eastAsia"/>
                <w:kern w:val="0"/>
                <w:sz w:val="24"/>
              </w:rPr>
              <w:t>計至當年度</w:t>
            </w:r>
            <w:smartTag w:uri="urn:schemas-microsoft-com:office:smarttags" w:element="chsdate">
              <w:smartTagPr>
                <w:attr w:name="IsROCDate" w:val="False"/>
                <w:attr w:name="IsLunarDate" w:val="False"/>
                <w:attr w:name="Day" w:val="31"/>
                <w:attr w:name="Month" w:val="1"/>
                <w:attr w:name="Year" w:val="2014"/>
              </w:smartTagPr>
              <w:r w:rsidRPr="003B36BD">
                <w:rPr>
                  <w:rFonts w:hAnsi="標楷體" w:hint="eastAsia"/>
                  <w:kern w:val="0"/>
                  <w:sz w:val="24"/>
                </w:rPr>
                <w:t>一月三十一日</w:t>
              </w:r>
            </w:smartTag>
            <w:r w:rsidRPr="003B36BD">
              <w:rPr>
                <w:rFonts w:hAnsi="標楷體" w:hint="eastAsia"/>
                <w:kern w:val="0"/>
                <w:sz w:val="24"/>
              </w:rPr>
              <w:t>止。</w:t>
            </w:r>
          </w:p>
        </w:tc>
        <w:tc>
          <w:tcPr>
            <w:tcW w:w="4434" w:type="dxa"/>
          </w:tcPr>
          <w:p w:rsidR="00D8673D" w:rsidRPr="006744AA" w:rsidRDefault="00D8673D" w:rsidP="001D18CA">
            <w:pPr>
              <w:tabs>
                <w:tab w:val="num" w:pos="1848"/>
              </w:tabs>
              <w:adjustRightInd w:val="0"/>
              <w:ind w:left="480" w:hangingChars="200" w:hanging="480"/>
              <w:jc w:val="both"/>
              <w:rPr>
                <w:rFonts w:eastAsia="標楷體"/>
              </w:rPr>
            </w:pPr>
            <w:r w:rsidRPr="006744AA">
              <w:rPr>
                <w:rFonts w:eastAsia="標楷體" w:hAnsi="標楷體" w:hint="eastAsia"/>
              </w:rPr>
              <w:t>一、第一項明定參加本訓練之資格條件，凡符合受訓資格者，得經各主管機關推薦參加本訓練。</w:t>
            </w:r>
          </w:p>
          <w:p w:rsidR="00D8673D" w:rsidRPr="006744AA" w:rsidRDefault="00D8673D" w:rsidP="001D18CA">
            <w:pPr>
              <w:ind w:left="480" w:hangingChars="200" w:hanging="480"/>
              <w:jc w:val="both"/>
              <w:rPr>
                <w:rFonts w:eastAsia="標楷體" w:hAnsi="標楷體"/>
              </w:rPr>
            </w:pPr>
            <w:r w:rsidRPr="006744AA">
              <w:rPr>
                <w:rFonts w:eastAsia="標楷體" w:hAnsi="標楷體" w:hint="eastAsia"/>
              </w:rPr>
              <w:t>二、第二項明定資格條件之計算基準日。</w:t>
            </w:r>
          </w:p>
          <w:p w:rsidR="00D8673D" w:rsidRPr="003B36BD" w:rsidRDefault="00D8673D" w:rsidP="00C66AF9">
            <w:pPr>
              <w:pStyle w:val="a3"/>
              <w:ind w:leftChars="111" w:left="266" w:firstLineChars="199" w:firstLine="637"/>
              <w:jc w:val="both"/>
            </w:pP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第六條　保訓會得依據當年度預定訓練人數、訓練容量及機關間均衡等因素，分配推薦受訓名額。</w:t>
            </w:r>
          </w:p>
          <w:p w:rsidR="00D8673D" w:rsidRPr="003B36BD" w:rsidRDefault="00D8673D" w:rsidP="00C66AF9">
            <w:pPr>
              <w:pStyle w:val="a3"/>
              <w:ind w:leftChars="111" w:left="266" w:firstLineChars="199" w:firstLine="478"/>
              <w:jc w:val="both"/>
              <w:rPr>
                <w:rFonts w:hAnsi="標楷體"/>
                <w:kern w:val="0"/>
                <w:sz w:val="24"/>
              </w:rPr>
            </w:pPr>
            <w:r w:rsidRPr="003B36BD">
              <w:rPr>
                <w:rFonts w:hAnsi="標楷體" w:hint="eastAsia"/>
                <w:kern w:val="0"/>
                <w:sz w:val="24"/>
              </w:rPr>
              <w:t>總統府及國家安全會議就本機關暨所屬機關推薦受訓人員進行初審，於每年</w:t>
            </w:r>
            <w:proofErr w:type="gramStart"/>
            <w:smartTag w:uri="urn:schemas-microsoft-com:office:smarttags" w:element="chsdate">
              <w:smartTagPr>
                <w:attr w:name="IsROCDate" w:val="False"/>
                <w:attr w:name="IsLunarDate" w:val="False"/>
                <w:attr w:name="Day" w:val="1"/>
                <w:attr w:name="Month" w:val="3"/>
                <w:attr w:name="Year" w:val="2014"/>
              </w:smartTagPr>
              <w:r w:rsidRPr="003B36BD">
                <w:rPr>
                  <w:rFonts w:hAnsi="標楷體" w:hint="eastAsia"/>
                  <w:kern w:val="0"/>
                  <w:sz w:val="24"/>
                </w:rPr>
                <w:t>三月一日</w:t>
              </w:r>
            </w:smartTag>
            <w:r w:rsidRPr="003B36BD">
              <w:rPr>
                <w:rFonts w:hAnsi="標楷體" w:hint="eastAsia"/>
                <w:kern w:val="0"/>
                <w:sz w:val="24"/>
              </w:rPr>
              <w:t>前函送</w:t>
            </w:r>
            <w:proofErr w:type="gramEnd"/>
            <w:r w:rsidRPr="003B36BD">
              <w:rPr>
                <w:rFonts w:hAnsi="標楷體" w:hint="eastAsia"/>
                <w:kern w:val="0"/>
                <w:sz w:val="24"/>
              </w:rPr>
              <w:t>保訓會。</w:t>
            </w:r>
          </w:p>
          <w:p w:rsidR="00D8673D" w:rsidRPr="003B36BD" w:rsidRDefault="00D8673D" w:rsidP="00C66AF9">
            <w:pPr>
              <w:pStyle w:val="a3"/>
              <w:ind w:leftChars="111" w:left="266" w:firstLineChars="199" w:firstLine="478"/>
              <w:jc w:val="both"/>
              <w:rPr>
                <w:rFonts w:hAnsi="標楷體"/>
                <w:kern w:val="0"/>
                <w:sz w:val="24"/>
              </w:rPr>
            </w:pPr>
            <w:r w:rsidRPr="003B36BD">
              <w:rPr>
                <w:rFonts w:hAnsi="標楷體" w:hint="eastAsia"/>
                <w:kern w:val="0"/>
                <w:sz w:val="24"/>
              </w:rPr>
              <w:t>中央二級機關於每年二月十五日前將推薦受訓人員名冊函送中央一級機關，中央一級機關就本機關暨所屬機關（構）、學校推薦受訓人員進行初審，於每年</w:t>
            </w:r>
            <w:proofErr w:type="gramStart"/>
            <w:smartTag w:uri="urn:schemas-microsoft-com:office:smarttags" w:element="chsdate">
              <w:smartTagPr>
                <w:attr w:name="IsROCDate" w:val="False"/>
                <w:attr w:name="IsLunarDate" w:val="False"/>
                <w:attr w:name="Day" w:val="1"/>
                <w:attr w:name="Month" w:val="3"/>
                <w:attr w:name="Year" w:val="2014"/>
              </w:smartTagPr>
              <w:r w:rsidRPr="003B36BD">
                <w:rPr>
                  <w:rFonts w:hAnsi="標楷體" w:hint="eastAsia"/>
                  <w:kern w:val="0"/>
                  <w:sz w:val="24"/>
                </w:rPr>
                <w:t>三月一日</w:t>
              </w:r>
            </w:smartTag>
            <w:r w:rsidRPr="003B36BD">
              <w:rPr>
                <w:rFonts w:hAnsi="標楷體" w:hint="eastAsia"/>
                <w:kern w:val="0"/>
                <w:sz w:val="24"/>
              </w:rPr>
              <w:t>前函送</w:t>
            </w:r>
            <w:proofErr w:type="gramEnd"/>
            <w:r w:rsidRPr="003B36BD">
              <w:rPr>
                <w:rFonts w:hAnsi="標楷體" w:hint="eastAsia"/>
                <w:kern w:val="0"/>
                <w:sz w:val="24"/>
              </w:rPr>
              <w:t>保訓會。</w:t>
            </w:r>
          </w:p>
          <w:p w:rsidR="00D8673D" w:rsidRPr="003B36BD" w:rsidRDefault="00D8673D" w:rsidP="00C66AF9">
            <w:pPr>
              <w:pStyle w:val="a3"/>
              <w:ind w:leftChars="111" w:left="266" w:firstLineChars="199" w:firstLine="478"/>
              <w:jc w:val="both"/>
              <w:rPr>
                <w:rFonts w:hAnsi="標楷體"/>
                <w:kern w:val="0"/>
                <w:sz w:val="24"/>
              </w:rPr>
            </w:pPr>
            <w:r w:rsidRPr="003B36BD">
              <w:rPr>
                <w:rFonts w:hAnsi="標楷體" w:hint="eastAsia"/>
                <w:kern w:val="0"/>
                <w:sz w:val="24"/>
              </w:rPr>
              <w:t>直轄市政府、直轄市議會、縣（市）政府及縣（市）議會就本機關暨所屬機關（構）、學校推薦受訓人員進行初審，於每年二月十五日前函報行政院，行政院於</w:t>
            </w:r>
            <w:proofErr w:type="gramStart"/>
            <w:smartTag w:uri="urn:schemas-microsoft-com:office:smarttags" w:element="chsdate">
              <w:smartTagPr>
                <w:attr w:name="IsROCDate" w:val="False"/>
                <w:attr w:name="IsLunarDate" w:val="False"/>
                <w:attr w:name="Day" w:val="1"/>
                <w:attr w:name="Month" w:val="3"/>
                <w:attr w:name="Year" w:val="2014"/>
              </w:smartTagPr>
              <w:r w:rsidRPr="003B36BD">
                <w:rPr>
                  <w:rFonts w:hAnsi="標楷體" w:hint="eastAsia"/>
                  <w:kern w:val="0"/>
                  <w:sz w:val="24"/>
                </w:rPr>
                <w:t>三月一日</w:t>
              </w:r>
            </w:smartTag>
            <w:r w:rsidRPr="003B36BD">
              <w:rPr>
                <w:rFonts w:hAnsi="標楷體" w:hint="eastAsia"/>
                <w:kern w:val="0"/>
                <w:sz w:val="24"/>
              </w:rPr>
              <w:t>前函送</w:t>
            </w:r>
            <w:proofErr w:type="gramEnd"/>
            <w:r w:rsidRPr="003B36BD">
              <w:rPr>
                <w:rFonts w:hAnsi="標楷體" w:hint="eastAsia"/>
                <w:kern w:val="0"/>
                <w:sz w:val="24"/>
              </w:rPr>
              <w:t>保訓會。</w:t>
            </w:r>
          </w:p>
          <w:p w:rsidR="00D8673D" w:rsidRPr="003B36BD" w:rsidRDefault="00D8673D" w:rsidP="00C66AF9">
            <w:pPr>
              <w:pStyle w:val="a3"/>
              <w:ind w:leftChars="111" w:left="266" w:firstLineChars="199" w:firstLine="478"/>
              <w:jc w:val="both"/>
              <w:rPr>
                <w:rFonts w:hAnsi="標楷體"/>
                <w:kern w:val="0"/>
                <w:sz w:val="24"/>
              </w:rPr>
            </w:pPr>
            <w:r w:rsidRPr="003B36BD">
              <w:rPr>
                <w:rFonts w:hAnsi="標楷體" w:hint="eastAsia"/>
                <w:kern w:val="0"/>
                <w:sz w:val="24"/>
              </w:rPr>
              <w:t>各主管機關就擬推薦受訓人員資格條件進行審核，並請被推薦受訓人員確認其資格條件。必要時，得召開</w:t>
            </w:r>
            <w:proofErr w:type="gramStart"/>
            <w:r w:rsidRPr="003B36BD">
              <w:rPr>
                <w:rFonts w:hAnsi="標楷體" w:hint="eastAsia"/>
                <w:kern w:val="0"/>
                <w:sz w:val="24"/>
              </w:rPr>
              <w:t>甄</w:t>
            </w:r>
            <w:proofErr w:type="gramEnd"/>
            <w:r w:rsidRPr="003B36BD">
              <w:rPr>
                <w:rFonts w:hAnsi="標楷體" w:hint="eastAsia"/>
                <w:kern w:val="0"/>
                <w:sz w:val="24"/>
              </w:rPr>
              <w:t>審委員會或組成臨時性之審查委員會進行資格條件審核事項。</w:t>
            </w:r>
          </w:p>
          <w:p w:rsidR="00D8673D" w:rsidRPr="003B36BD" w:rsidRDefault="00D8673D" w:rsidP="00C66AF9">
            <w:pPr>
              <w:pStyle w:val="a3"/>
              <w:ind w:leftChars="19" w:left="1004" w:hangingChars="399" w:hanging="958"/>
              <w:jc w:val="both"/>
              <w:rPr>
                <w:rFonts w:hAnsi="標楷體"/>
                <w:kern w:val="0"/>
                <w:sz w:val="24"/>
              </w:rPr>
            </w:pPr>
          </w:p>
          <w:p w:rsidR="00D8673D" w:rsidRPr="003B36BD" w:rsidRDefault="00D8673D" w:rsidP="00C66AF9">
            <w:pPr>
              <w:pStyle w:val="a3"/>
              <w:ind w:leftChars="10" w:left="981" w:hangingChars="299" w:hanging="957"/>
              <w:jc w:val="both"/>
            </w:pP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t>一、為達到「嚴謹選訓」之目標，</w:t>
            </w:r>
            <w:proofErr w:type="gramStart"/>
            <w:r w:rsidRPr="006744AA">
              <w:rPr>
                <w:rFonts w:eastAsia="標楷體" w:hint="eastAsia"/>
              </w:rPr>
              <w:t>爰</w:t>
            </w:r>
            <w:proofErr w:type="gramEnd"/>
            <w:r w:rsidRPr="006744AA">
              <w:rPr>
                <w:rFonts w:eastAsia="標楷體" w:hint="eastAsia"/>
              </w:rPr>
              <w:t>規定保訓會得考量當年度預定訓練人數、訓練容量及機關間均衡等因素，分配推薦受訓名額，由各受分配機關就本機關暨所屬機關推薦受訓人員進行初審，並將名冊提報保訓會，再經由嚴謹之遴選評鑑程序後，擇定最具發展潛力人員接受訓練。</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二、查中央行政機關組織基準法第六條第一項第一款規定：「行政機關名稱定名如下：一、院：一級機關用之。」是</w:t>
            </w:r>
            <w:proofErr w:type="gramStart"/>
            <w:r w:rsidRPr="006744AA">
              <w:rPr>
                <w:rFonts w:eastAsia="標楷體" w:hint="eastAsia"/>
              </w:rPr>
              <w:t>以</w:t>
            </w:r>
            <w:proofErr w:type="gramEnd"/>
            <w:r w:rsidRPr="006744AA">
              <w:rPr>
                <w:rFonts w:eastAsia="標楷體" w:hint="eastAsia"/>
              </w:rPr>
              <w:t>，總統府及國家安全</w:t>
            </w:r>
            <w:proofErr w:type="gramStart"/>
            <w:r w:rsidRPr="006744AA">
              <w:rPr>
                <w:rFonts w:eastAsia="標楷體" w:hint="eastAsia"/>
              </w:rPr>
              <w:t>會議均非屬</w:t>
            </w:r>
            <w:proofErr w:type="gramEnd"/>
            <w:r w:rsidRPr="006744AA">
              <w:rPr>
                <w:rFonts w:eastAsia="標楷體" w:hint="eastAsia"/>
              </w:rPr>
              <w:t>上開規定之中央一級機關，</w:t>
            </w:r>
            <w:proofErr w:type="gramStart"/>
            <w:r w:rsidRPr="006744AA">
              <w:rPr>
                <w:rFonts w:eastAsia="標楷體" w:hint="eastAsia"/>
              </w:rPr>
              <w:t>爰</w:t>
            </w:r>
            <w:proofErr w:type="gramEnd"/>
            <w:r w:rsidRPr="006744AA">
              <w:rPr>
                <w:rFonts w:eastAsia="標楷體" w:hint="eastAsia"/>
              </w:rPr>
              <w:t>於第二項規定，總統府及國家安全會議就本機關暨所屬機關推薦受訓人員進行初審，於每年</w:t>
            </w:r>
            <w:smartTag w:uri="urn:schemas-microsoft-com:office:smarttags" w:element="chsdate">
              <w:smartTagPr>
                <w:attr w:name="IsROCDate" w:val="False"/>
                <w:attr w:name="IsLunarDate" w:val="False"/>
                <w:attr w:name="Day" w:val="1"/>
                <w:attr w:name="Month" w:val="3"/>
                <w:attr w:name="Year" w:val="2014"/>
              </w:smartTagPr>
              <w:r w:rsidRPr="006744AA">
                <w:rPr>
                  <w:rFonts w:eastAsia="標楷體" w:hint="eastAsia"/>
                </w:rPr>
                <w:t>三月一日</w:t>
              </w:r>
            </w:smartTag>
            <w:r w:rsidRPr="006744AA">
              <w:rPr>
                <w:rFonts w:eastAsia="標楷體" w:hint="eastAsia"/>
              </w:rPr>
              <w:t>前將名冊函送保訓會。</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三、第三項明定中央二級機關於每年二月十五日前將推薦受訓人員名冊函送中央一級機關，中央一級機關就本機關暨所屬機關推薦受訓人員進行初審，於每年</w:t>
            </w:r>
            <w:smartTag w:uri="urn:schemas-microsoft-com:office:smarttags" w:element="chsdate">
              <w:smartTagPr>
                <w:attr w:name="IsROCDate" w:val="False"/>
                <w:attr w:name="IsLunarDate" w:val="False"/>
                <w:attr w:name="Day" w:val="1"/>
                <w:attr w:name="Month" w:val="3"/>
                <w:attr w:name="Year" w:val="2014"/>
              </w:smartTagPr>
              <w:r w:rsidRPr="006744AA">
                <w:rPr>
                  <w:rFonts w:eastAsia="標楷體" w:hint="eastAsia"/>
                </w:rPr>
                <w:t>三月一日</w:t>
              </w:r>
            </w:smartTag>
            <w:r w:rsidRPr="006744AA">
              <w:rPr>
                <w:rFonts w:eastAsia="標楷體" w:hint="eastAsia"/>
              </w:rPr>
              <w:t>前將推薦受訓人員名冊函送保訓會。所稱「中央一級機關」為行政院、立法院、司法院、考試院、監察院。</w:t>
            </w:r>
          </w:p>
          <w:p w:rsidR="00D8673D" w:rsidRPr="006744AA" w:rsidRDefault="00D8673D" w:rsidP="001D18CA">
            <w:pPr>
              <w:adjustRightInd w:val="0"/>
              <w:ind w:left="480" w:hangingChars="200" w:hanging="480"/>
              <w:jc w:val="both"/>
              <w:rPr>
                <w:rFonts w:eastAsia="標楷體"/>
              </w:rPr>
            </w:pPr>
            <w:r w:rsidRPr="006744AA">
              <w:rPr>
                <w:rFonts w:eastAsia="標楷體" w:hint="eastAsia"/>
              </w:rPr>
              <w:t>四、基於尊重地方自治團體立法及行政機關之權限，規定直轄市政府、直轄市議會、縣（市）政府及縣（市）議會就本機關暨所屬機關推薦受訓人員進行初審，於每年二月十五日前函報行</w:t>
            </w:r>
            <w:r w:rsidRPr="006744AA">
              <w:rPr>
                <w:rFonts w:eastAsia="標楷體" w:hint="eastAsia"/>
              </w:rPr>
              <w:lastRenderedPageBreak/>
              <w:t>政院，行政院於</w:t>
            </w:r>
            <w:proofErr w:type="gramStart"/>
            <w:smartTag w:uri="urn:schemas-microsoft-com:office:smarttags" w:element="chsdate">
              <w:smartTagPr>
                <w:attr w:name="IsROCDate" w:val="False"/>
                <w:attr w:name="IsLunarDate" w:val="False"/>
                <w:attr w:name="Day" w:val="1"/>
                <w:attr w:name="Month" w:val="3"/>
                <w:attr w:name="Year" w:val="2014"/>
              </w:smartTagPr>
              <w:r w:rsidRPr="006744AA">
                <w:rPr>
                  <w:rFonts w:eastAsia="標楷體" w:hint="eastAsia"/>
                </w:rPr>
                <w:t>三月一日</w:t>
              </w:r>
            </w:smartTag>
            <w:r w:rsidRPr="006744AA">
              <w:rPr>
                <w:rFonts w:eastAsia="標楷體" w:hint="eastAsia"/>
              </w:rPr>
              <w:t>前函送</w:t>
            </w:r>
            <w:proofErr w:type="gramEnd"/>
            <w:r w:rsidRPr="006744AA">
              <w:rPr>
                <w:rFonts w:eastAsia="標楷體" w:hint="eastAsia"/>
              </w:rPr>
              <w:t>保訓會。</w:t>
            </w:r>
          </w:p>
          <w:p w:rsidR="00D8673D" w:rsidRPr="006744AA" w:rsidRDefault="00D8673D" w:rsidP="001D18CA">
            <w:pPr>
              <w:adjustRightInd w:val="0"/>
              <w:ind w:left="480" w:hangingChars="200" w:hanging="480"/>
              <w:jc w:val="both"/>
            </w:pPr>
            <w:r w:rsidRPr="006744AA">
              <w:rPr>
                <w:rFonts w:eastAsia="標楷體" w:hint="eastAsia"/>
              </w:rPr>
              <w:t>五、第五項明定各主管機關就擬推薦受訓人員資格條件進行審核，並請被推薦受訓人員確認其資格條件，必要時，得召開</w:t>
            </w:r>
            <w:proofErr w:type="gramStart"/>
            <w:r w:rsidRPr="006744AA">
              <w:rPr>
                <w:rFonts w:eastAsia="標楷體" w:hint="eastAsia"/>
              </w:rPr>
              <w:t>甄</w:t>
            </w:r>
            <w:proofErr w:type="gramEnd"/>
            <w:r w:rsidRPr="006744AA">
              <w:rPr>
                <w:rFonts w:eastAsia="標楷體" w:hint="eastAsia"/>
              </w:rPr>
              <w:t>審會或組成臨時性之審查委員會進行資格條件審核事項。本項所稱</w:t>
            </w:r>
            <w:proofErr w:type="gramStart"/>
            <w:r w:rsidRPr="006744AA">
              <w:rPr>
                <w:rFonts w:eastAsia="標楷體" w:hint="eastAsia"/>
              </w:rPr>
              <w:t>甄</w:t>
            </w:r>
            <w:proofErr w:type="gramEnd"/>
            <w:r w:rsidRPr="006744AA">
              <w:rPr>
                <w:rFonts w:eastAsia="標楷體" w:hint="eastAsia"/>
              </w:rPr>
              <w:t>審委員會，係指依公務人員</w:t>
            </w:r>
            <w:proofErr w:type="gramStart"/>
            <w:r w:rsidRPr="006744AA">
              <w:rPr>
                <w:rFonts w:eastAsia="標楷體" w:hint="eastAsia"/>
              </w:rPr>
              <w:t>陞</w:t>
            </w:r>
            <w:proofErr w:type="gramEnd"/>
            <w:r w:rsidRPr="006744AA">
              <w:rPr>
                <w:rFonts w:eastAsia="標楷體" w:hint="eastAsia"/>
              </w:rPr>
              <w:t>遷法所設之</w:t>
            </w:r>
            <w:proofErr w:type="gramStart"/>
            <w:r w:rsidRPr="006744AA">
              <w:rPr>
                <w:rFonts w:eastAsia="標楷體" w:hint="eastAsia"/>
              </w:rPr>
              <w:t>甄</w:t>
            </w:r>
            <w:proofErr w:type="gramEnd"/>
            <w:r w:rsidRPr="006744AA">
              <w:rPr>
                <w:rFonts w:eastAsia="標楷體" w:hint="eastAsia"/>
              </w:rPr>
              <w:t>審委員會。各主管機關如未設置</w:t>
            </w:r>
            <w:proofErr w:type="gramStart"/>
            <w:r w:rsidRPr="006744AA">
              <w:rPr>
                <w:rFonts w:eastAsia="標楷體" w:hint="eastAsia"/>
              </w:rPr>
              <w:t>甄</w:t>
            </w:r>
            <w:proofErr w:type="gramEnd"/>
            <w:r w:rsidRPr="006744AA">
              <w:rPr>
                <w:rFonts w:eastAsia="標楷體" w:hint="eastAsia"/>
              </w:rPr>
              <w:t>審委員會，為應實際需要，得組成臨時性之審查委員會辦理資格審查事宜，該審查委員會之組成、開會方式等，由各主管機關依權責辦理。</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lastRenderedPageBreak/>
              <w:t>第七條　保訓會應依據各主管機關推薦受訓人員名冊辦理遴選評鑑作業，評鑑結果提報高階文官中長期培訓協調會報審議後，公布錄取受訓人員名單。</w:t>
            </w:r>
          </w:p>
          <w:p w:rsidR="00D8673D" w:rsidRPr="003B36BD" w:rsidRDefault="00D8673D" w:rsidP="00C66AF9">
            <w:pPr>
              <w:pStyle w:val="a3"/>
              <w:ind w:leftChars="111" w:left="266" w:firstLineChars="199" w:firstLine="478"/>
              <w:jc w:val="both"/>
              <w:rPr>
                <w:sz w:val="24"/>
              </w:rPr>
            </w:pPr>
            <w:r w:rsidRPr="003B36BD">
              <w:rPr>
                <w:rFonts w:hint="eastAsia"/>
                <w:sz w:val="24"/>
              </w:rPr>
              <w:t>前項高階文官中長期培訓協調會報除保訓會主任委員為當然委員兼召集人外，其餘委員由考試院、行政院及其他關係院派員組成。</w:t>
            </w:r>
          </w:p>
          <w:p w:rsidR="00D8673D" w:rsidRPr="006744AA" w:rsidRDefault="00D8673D" w:rsidP="001D18CA">
            <w:pPr>
              <w:adjustRightInd w:val="0"/>
              <w:ind w:left="252" w:hangingChars="105" w:hanging="252"/>
              <w:jc w:val="both"/>
              <w:rPr>
                <w:rFonts w:eastAsia="標楷體" w:hAnsi="標楷體"/>
                <w:strike/>
              </w:rPr>
            </w:pP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t>一、</w:t>
            </w:r>
            <w:proofErr w:type="gramStart"/>
            <w:r w:rsidRPr="006744AA">
              <w:rPr>
                <w:rFonts w:eastAsia="標楷體" w:hint="eastAsia"/>
              </w:rPr>
              <w:t>明定保訓</w:t>
            </w:r>
            <w:proofErr w:type="gramEnd"/>
            <w:r w:rsidRPr="006744AA">
              <w:rPr>
                <w:rFonts w:eastAsia="標楷體" w:hint="eastAsia"/>
              </w:rPr>
              <w:t>會應依據各主管機關推薦之受訓人員，辦理遴選評鑑作業，並將評鑑結果提報高階文官中長期培訓協調會報審議後，公布錄取受訓人員名單。</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二、第二項明定高階文官中長期培訓協調會報之組成方式。依據</w:t>
            </w:r>
            <w:smartTag w:uri="urn:schemas-microsoft-com:office:smarttags" w:element="chsdate">
              <w:smartTagPr>
                <w:attr w:name="IsROCDate" w:val="True"/>
                <w:attr w:name="IsLunarDate" w:val="False"/>
                <w:attr w:name="Day" w:val="23"/>
                <w:attr w:name="Month" w:val="10"/>
                <w:attr w:name="Year" w:val="2009"/>
              </w:smartTagPr>
              <w:r w:rsidRPr="006744AA">
                <w:rPr>
                  <w:rFonts w:eastAsia="標楷體" w:hint="eastAsia"/>
                </w:rPr>
                <w:t>民國</w:t>
              </w:r>
              <w:r w:rsidRPr="006744AA">
                <w:rPr>
                  <w:rFonts w:eastAsia="標楷體"/>
                </w:rPr>
                <w:t>98</w:t>
              </w:r>
              <w:r w:rsidRPr="006744AA">
                <w:rPr>
                  <w:rFonts w:eastAsia="標楷體" w:hint="eastAsia"/>
                </w:rPr>
                <w:t>年</w:t>
              </w:r>
              <w:r w:rsidRPr="006744AA">
                <w:rPr>
                  <w:rFonts w:eastAsia="標楷體"/>
                </w:rPr>
                <w:t>10</w:t>
              </w:r>
              <w:r w:rsidRPr="006744AA">
                <w:rPr>
                  <w:rFonts w:eastAsia="標楷體" w:hint="eastAsia"/>
                </w:rPr>
                <w:t>月</w:t>
              </w:r>
              <w:r w:rsidRPr="006744AA">
                <w:rPr>
                  <w:rFonts w:eastAsia="標楷體"/>
                </w:rPr>
                <w:t>23</w:t>
              </w:r>
              <w:r w:rsidRPr="006744AA">
                <w:rPr>
                  <w:rFonts w:eastAsia="標楷體" w:hint="eastAsia"/>
                </w:rPr>
                <w:t>日</w:t>
              </w:r>
            </w:smartTag>
            <w:r w:rsidRPr="006744AA">
              <w:rPr>
                <w:rFonts w:eastAsia="標楷體" w:hint="eastAsia"/>
              </w:rPr>
              <w:t>立法院第</w:t>
            </w:r>
            <w:r w:rsidRPr="006744AA">
              <w:rPr>
                <w:rFonts w:eastAsia="標楷體"/>
              </w:rPr>
              <w:t>7</w:t>
            </w:r>
            <w:r w:rsidRPr="006744AA">
              <w:rPr>
                <w:rFonts w:eastAsia="標楷體" w:hint="eastAsia"/>
              </w:rPr>
              <w:t>屆第</w:t>
            </w:r>
            <w:r w:rsidRPr="006744AA">
              <w:rPr>
                <w:rFonts w:eastAsia="標楷體"/>
              </w:rPr>
              <w:t>6</w:t>
            </w:r>
            <w:r w:rsidRPr="006744AA">
              <w:rPr>
                <w:rFonts w:eastAsia="標楷體" w:hint="eastAsia"/>
              </w:rPr>
              <w:t>次委員會議，審查公務人員保障暨培訓委員會組織法修正草案及國家文官培訓所組織條例修正草案作成之附帶決議：</w:t>
            </w:r>
            <w:r w:rsidRPr="006744AA">
              <w:rPr>
                <w:rFonts w:eastAsia="標楷體"/>
              </w:rPr>
              <w:t xml:space="preserve"> </w:t>
            </w:r>
            <w:r w:rsidRPr="006744AA">
              <w:rPr>
                <w:rFonts w:eastAsia="標楷體" w:hint="eastAsia"/>
              </w:rPr>
              <w:t>「為應全國高階文官中長期培訓之需要，公務人員保障暨培訓委員會應設高階文官中長期培訓協調會報，其成員由考試院、行政院及其他關係院派員組成，共同</w:t>
            </w:r>
            <w:proofErr w:type="gramStart"/>
            <w:r w:rsidRPr="006744AA">
              <w:rPr>
                <w:rFonts w:eastAsia="標楷體" w:hint="eastAsia"/>
              </w:rPr>
              <w:t>研</w:t>
            </w:r>
            <w:proofErr w:type="gramEnd"/>
            <w:r w:rsidRPr="006744AA">
              <w:rPr>
                <w:rFonts w:eastAsia="標楷體" w:hint="eastAsia"/>
              </w:rPr>
              <w:t>商有關高階文官中長期訓練計畫等重要事項，交由國家文官學院執行。」保訓會</w:t>
            </w:r>
            <w:proofErr w:type="gramStart"/>
            <w:r w:rsidRPr="006744AA">
              <w:rPr>
                <w:rFonts w:eastAsia="標楷體" w:hint="eastAsia"/>
              </w:rPr>
              <w:t>爰</w:t>
            </w:r>
            <w:proofErr w:type="gramEnd"/>
            <w:r w:rsidRPr="006744AA">
              <w:rPr>
                <w:rFonts w:eastAsia="標楷體" w:hint="eastAsia"/>
              </w:rPr>
              <w:t>配合立法院之要求，於</w:t>
            </w:r>
            <w:smartTag w:uri="urn:schemas-microsoft-com:office:smarttags" w:element="chsdate">
              <w:smartTagPr>
                <w:attr w:name="IsROCDate" w:val="False"/>
                <w:attr w:name="IsLunarDate" w:val="False"/>
                <w:attr w:name="Day" w:val="26"/>
                <w:attr w:name="Month" w:val="4"/>
                <w:attr w:name="Year" w:val="1999"/>
              </w:smartTagPr>
              <w:r w:rsidRPr="006744AA">
                <w:rPr>
                  <w:rFonts w:eastAsia="標楷體"/>
                </w:rPr>
                <w:t>99</w:t>
              </w:r>
              <w:r w:rsidRPr="006744AA">
                <w:rPr>
                  <w:rFonts w:eastAsia="標楷體" w:hint="eastAsia"/>
                </w:rPr>
                <w:t>年</w:t>
              </w:r>
              <w:r w:rsidRPr="006744AA">
                <w:rPr>
                  <w:rFonts w:eastAsia="標楷體"/>
                </w:rPr>
                <w:t>4</w:t>
              </w:r>
              <w:r w:rsidRPr="006744AA">
                <w:rPr>
                  <w:rFonts w:eastAsia="標楷體" w:hint="eastAsia"/>
                </w:rPr>
                <w:t>月</w:t>
              </w:r>
              <w:r w:rsidRPr="006744AA">
                <w:rPr>
                  <w:rFonts w:eastAsia="標楷體"/>
                </w:rPr>
                <w:t>26</w:t>
              </w:r>
              <w:r w:rsidRPr="006744AA">
                <w:rPr>
                  <w:rFonts w:eastAsia="標楷體" w:hint="eastAsia"/>
                </w:rPr>
                <w:t>日</w:t>
              </w:r>
            </w:smartTag>
            <w:r w:rsidRPr="006744AA">
              <w:rPr>
                <w:rFonts w:eastAsia="標楷體" w:hint="eastAsia"/>
              </w:rPr>
              <w:t>訂定發布「高階文官中長期培訓協調會報設置要點」，定期召開會報，共同</w:t>
            </w:r>
            <w:proofErr w:type="gramStart"/>
            <w:r w:rsidRPr="006744AA">
              <w:rPr>
                <w:rFonts w:eastAsia="標楷體" w:hint="eastAsia"/>
              </w:rPr>
              <w:t>研</w:t>
            </w:r>
            <w:proofErr w:type="gramEnd"/>
            <w:r w:rsidRPr="006744AA">
              <w:rPr>
                <w:rFonts w:eastAsia="標楷體" w:hint="eastAsia"/>
              </w:rPr>
              <w:t>商高階公務人員中長期訓練計畫，並提供相關諮詢及建議。</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第八條　受訓人員應於規定時間向文官學院或受託訓練機關（構）、學校報到接受訓練。但因婚、喪、懷孕、分娩、流產、重病、駐</w:t>
            </w:r>
            <w:r w:rsidRPr="006744AA">
              <w:rPr>
                <w:rFonts w:eastAsia="標楷體" w:hint="eastAsia"/>
              </w:rPr>
              <w:lastRenderedPageBreak/>
              <w:t>外服務或其他重大事由，致無法</w:t>
            </w:r>
            <w:proofErr w:type="gramStart"/>
            <w:r w:rsidRPr="006744AA">
              <w:rPr>
                <w:rFonts w:eastAsia="標楷體" w:hint="eastAsia"/>
              </w:rPr>
              <w:t>如期參訓者</w:t>
            </w:r>
            <w:proofErr w:type="gramEnd"/>
            <w:r w:rsidRPr="006744AA">
              <w:rPr>
                <w:rFonts w:eastAsia="標楷體" w:hint="eastAsia"/>
              </w:rPr>
              <w:t>，得於訓練開始前，檢具相關證明文件，由服務機關（構）、學校函報各主管機關向保訓會申請放棄參加訓練，或延後訓練並經同意者，不在此限。</w:t>
            </w:r>
          </w:p>
          <w:p w:rsidR="00D8673D" w:rsidRPr="006744AA" w:rsidRDefault="00D8673D" w:rsidP="001D18CA">
            <w:pPr>
              <w:adjustRightInd w:val="0"/>
              <w:ind w:left="252" w:hangingChars="105" w:hanging="252"/>
              <w:jc w:val="both"/>
            </w:pP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lastRenderedPageBreak/>
              <w:t>一、明定受訓人員應於規定時間向文官學院或受託訓練機關（構）、學校報到接受訓練。</w:t>
            </w:r>
            <w:proofErr w:type="gramStart"/>
            <w:r w:rsidRPr="006744AA">
              <w:rPr>
                <w:rFonts w:eastAsia="標楷體" w:hint="eastAsia"/>
              </w:rPr>
              <w:t>惟</w:t>
            </w:r>
            <w:proofErr w:type="gramEnd"/>
            <w:r w:rsidRPr="006744AA">
              <w:rPr>
                <w:rFonts w:eastAsia="標楷體" w:hint="eastAsia"/>
              </w:rPr>
              <w:t>考量部分公務人員因婚、</w:t>
            </w:r>
            <w:r w:rsidRPr="006744AA">
              <w:rPr>
                <w:rFonts w:eastAsia="標楷體" w:hint="eastAsia"/>
              </w:rPr>
              <w:lastRenderedPageBreak/>
              <w:t>喪、懷孕、分娩、流產、重病、駐外服務或其他重大事由等，致無法</w:t>
            </w:r>
            <w:proofErr w:type="gramStart"/>
            <w:r w:rsidRPr="006744AA">
              <w:rPr>
                <w:rFonts w:eastAsia="標楷體" w:hint="eastAsia"/>
              </w:rPr>
              <w:t>如期參訓者</w:t>
            </w:r>
            <w:proofErr w:type="gramEnd"/>
            <w:r w:rsidRPr="006744AA">
              <w:rPr>
                <w:rFonts w:eastAsia="標楷體" w:hint="eastAsia"/>
              </w:rPr>
              <w:t>，為保障受訓人員之權益，</w:t>
            </w:r>
            <w:proofErr w:type="gramStart"/>
            <w:r w:rsidRPr="006744AA">
              <w:rPr>
                <w:rFonts w:eastAsia="標楷體" w:hint="eastAsia"/>
              </w:rPr>
              <w:t>爰</w:t>
            </w:r>
            <w:proofErr w:type="gramEnd"/>
            <w:r w:rsidRPr="006744AA">
              <w:rPr>
                <w:rFonts w:eastAsia="標楷體" w:hint="eastAsia"/>
              </w:rPr>
              <w:t>規範渠等人員得於</w:t>
            </w:r>
            <w:proofErr w:type="gramStart"/>
            <w:r w:rsidRPr="006744AA">
              <w:rPr>
                <w:rFonts w:eastAsia="標楷體" w:hint="eastAsia"/>
              </w:rPr>
              <w:t>開訓前檢</w:t>
            </w:r>
            <w:proofErr w:type="gramEnd"/>
            <w:r w:rsidRPr="006744AA">
              <w:rPr>
                <w:rFonts w:eastAsia="標楷體" w:hint="eastAsia"/>
              </w:rPr>
              <w:t>具相關證明文件申請放棄訓練或延後訓練，並應依第六條第二項至第四項有關推薦受訓人員名冊之程序辦理。</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二、為落實消除對婦女一切形式歧視公約（</w:t>
            </w:r>
            <w:r w:rsidRPr="006744AA">
              <w:rPr>
                <w:rFonts w:eastAsia="標楷體"/>
              </w:rPr>
              <w:t>CEDAW</w:t>
            </w:r>
            <w:r w:rsidRPr="006744AA">
              <w:rPr>
                <w:rFonts w:eastAsia="標楷體" w:hint="eastAsia"/>
              </w:rPr>
              <w:t>），並考量懷孕後身體特殊變化及個人體質差異，懷孕過程可能發生胚胎不穩定或其他須特別照護之情況，基於維護懷孕受訓人員及胎兒之健康及安全，</w:t>
            </w:r>
            <w:proofErr w:type="gramStart"/>
            <w:r w:rsidRPr="006744AA">
              <w:rPr>
                <w:rFonts w:eastAsia="標楷體" w:hint="eastAsia"/>
              </w:rPr>
              <w:t>爰</w:t>
            </w:r>
            <w:proofErr w:type="gramEnd"/>
            <w:r w:rsidRPr="006744AA">
              <w:rPr>
                <w:rFonts w:eastAsia="標楷體" w:hint="eastAsia"/>
              </w:rPr>
              <w:t>明列「懷孕」為放棄參加訓練事由。另查目前部分機關為應業務需要有派駐國外、大陸及港澳地區服務之情形，</w:t>
            </w:r>
            <w:proofErr w:type="gramStart"/>
            <w:r w:rsidRPr="006744AA">
              <w:rPr>
                <w:rFonts w:eastAsia="標楷體" w:hint="eastAsia"/>
              </w:rPr>
              <w:t>爰</w:t>
            </w:r>
            <w:proofErr w:type="gramEnd"/>
            <w:r w:rsidRPr="006744AA">
              <w:rPr>
                <w:rFonts w:eastAsia="標楷體" w:hint="eastAsia"/>
              </w:rPr>
              <w:t>明列「駐外服務」事由，以維護其權益。</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lastRenderedPageBreak/>
              <w:t>第九條　受訓人員於訓練</w:t>
            </w:r>
            <w:proofErr w:type="gramStart"/>
            <w:r w:rsidRPr="006744AA">
              <w:rPr>
                <w:rFonts w:eastAsia="標楷體" w:hint="eastAsia"/>
              </w:rPr>
              <w:t>期間，</w:t>
            </w:r>
            <w:proofErr w:type="gramEnd"/>
            <w:r w:rsidRPr="006744AA">
              <w:rPr>
                <w:rFonts w:eastAsia="標楷體" w:hint="eastAsia"/>
              </w:rPr>
              <w:t>因婚、喪、懷孕、分娩、流產、重病、駐外服務或其他重大事由，致無法繼續訓練者，得於事由發生後三日內，檢具相關證明文件，經由文官學院或受託訓練機關（構）、學校向保訓會申請停止訓練。因該事由致請假缺課時數超過課程時數百分之二十者，保訓會應予停止訓練。</w:t>
            </w: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t>一、本條明定受訓人員於訓練</w:t>
            </w:r>
            <w:proofErr w:type="gramStart"/>
            <w:r w:rsidRPr="006744AA">
              <w:rPr>
                <w:rFonts w:eastAsia="標楷體" w:hint="eastAsia"/>
              </w:rPr>
              <w:t>期間，</w:t>
            </w:r>
            <w:proofErr w:type="gramEnd"/>
            <w:r w:rsidRPr="006744AA">
              <w:rPr>
                <w:rFonts w:eastAsia="標楷體" w:hint="eastAsia"/>
              </w:rPr>
              <w:t>因特殊事由致無法繼續訓練者，得檢具相關證明文件申請停止訓練。因該等事由致請假缺課時數超過課程時數百分之二十者，應予停止訓練。</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二、茲考量受訓人員訓練</w:t>
            </w:r>
            <w:proofErr w:type="gramStart"/>
            <w:r w:rsidRPr="006744AA">
              <w:rPr>
                <w:rFonts w:eastAsia="標楷體" w:hint="eastAsia"/>
              </w:rPr>
              <w:t>期間，</w:t>
            </w:r>
            <w:proofErr w:type="gramEnd"/>
            <w:r w:rsidRPr="006744AA">
              <w:rPr>
                <w:rFonts w:eastAsia="標楷體" w:hint="eastAsia"/>
              </w:rPr>
              <w:t>因婚、喪、懷孕、分娩、流產、重病、駐外服務或其他重大事由致無法繼續訓練者，為保障其權益，得於事由發生後三日內，檢具相關證明文件申請停止訓練。如因上開事由致請假缺課時數超過課程時數百分之二十者，考量確保訓練成效及基於上開事由係不可歸責於當事人或基於母性保護，</w:t>
            </w:r>
            <w:proofErr w:type="gramStart"/>
            <w:r w:rsidRPr="006744AA">
              <w:rPr>
                <w:rFonts w:eastAsia="標楷體" w:hint="eastAsia"/>
              </w:rPr>
              <w:t>爰</w:t>
            </w:r>
            <w:proofErr w:type="gramEnd"/>
            <w:r w:rsidRPr="006744AA">
              <w:rPr>
                <w:rFonts w:eastAsia="標楷體" w:hint="eastAsia"/>
              </w:rPr>
              <w:t>不予廢止其當年度受訓資格，而規定應予停止訓練。</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第十條　受訓人員於訓練</w:t>
            </w:r>
            <w:proofErr w:type="gramStart"/>
            <w:r w:rsidRPr="006744AA">
              <w:rPr>
                <w:rFonts w:eastAsia="標楷體" w:hint="eastAsia"/>
              </w:rPr>
              <w:t>期間，</w:t>
            </w:r>
            <w:proofErr w:type="gramEnd"/>
            <w:r w:rsidRPr="006744AA">
              <w:rPr>
                <w:rFonts w:eastAsia="標楷體" w:hint="eastAsia"/>
              </w:rPr>
              <w:t>有下列情事之</w:t>
            </w:r>
            <w:proofErr w:type="gramStart"/>
            <w:r w:rsidRPr="006744AA">
              <w:rPr>
                <w:rFonts w:eastAsia="標楷體" w:hint="eastAsia"/>
              </w:rPr>
              <w:t>一</w:t>
            </w:r>
            <w:proofErr w:type="gramEnd"/>
            <w:r w:rsidRPr="006744AA">
              <w:rPr>
                <w:rFonts w:eastAsia="標楷體" w:hint="eastAsia"/>
              </w:rPr>
              <w:t>者，由文官學院或受託訓練機關（構）、學校函送保訓會廢止其當年度受訓資格：</w:t>
            </w:r>
          </w:p>
          <w:p w:rsidR="00D8673D" w:rsidRPr="006744AA" w:rsidRDefault="00D8673D" w:rsidP="001D18CA">
            <w:pPr>
              <w:ind w:leftChars="117" w:left="783" w:hangingChars="209" w:hanging="502"/>
              <w:jc w:val="both"/>
              <w:rPr>
                <w:rFonts w:eastAsia="標楷體"/>
              </w:rPr>
            </w:pPr>
            <w:r w:rsidRPr="006744AA">
              <w:rPr>
                <w:rFonts w:eastAsia="標楷體" w:hint="eastAsia"/>
              </w:rPr>
              <w:t>一、未於規定之時間內報到或經核准</w:t>
            </w:r>
            <w:proofErr w:type="gramStart"/>
            <w:r w:rsidRPr="006744AA">
              <w:rPr>
                <w:rFonts w:eastAsia="標楷體" w:hint="eastAsia"/>
              </w:rPr>
              <w:t>中途離訓</w:t>
            </w:r>
            <w:proofErr w:type="gramEnd"/>
            <w:r w:rsidRPr="006744AA">
              <w:rPr>
                <w:rFonts w:eastAsia="標楷體" w:hint="eastAsia"/>
              </w:rPr>
              <w:t>。</w:t>
            </w:r>
          </w:p>
          <w:p w:rsidR="00D8673D" w:rsidRPr="006744AA" w:rsidRDefault="00D8673D" w:rsidP="001D18CA">
            <w:pPr>
              <w:ind w:leftChars="117" w:left="783" w:hangingChars="209" w:hanging="502"/>
              <w:jc w:val="both"/>
              <w:rPr>
                <w:rFonts w:eastAsia="標楷體"/>
              </w:rPr>
            </w:pPr>
            <w:r w:rsidRPr="006744AA">
              <w:rPr>
                <w:rFonts w:eastAsia="標楷體" w:hint="eastAsia"/>
              </w:rPr>
              <w:t>二、除前條事由外，請假缺課時數合計超</w:t>
            </w:r>
            <w:r w:rsidRPr="006744AA">
              <w:rPr>
                <w:rFonts w:eastAsia="標楷體" w:hint="eastAsia"/>
              </w:rPr>
              <w:lastRenderedPageBreak/>
              <w:t>過課程時數百分之二十。</w:t>
            </w:r>
          </w:p>
          <w:p w:rsidR="00D8673D" w:rsidRPr="006744AA" w:rsidRDefault="00D8673D" w:rsidP="001D18CA">
            <w:pPr>
              <w:ind w:leftChars="117" w:left="783" w:hangingChars="209" w:hanging="502"/>
              <w:jc w:val="both"/>
              <w:rPr>
                <w:rFonts w:eastAsia="標楷體"/>
              </w:rPr>
            </w:pPr>
            <w:r w:rsidRPr="006744AA">
              <w:rPr>
                <w:rFonts w:eastAsia="標楷體" w:hint="eastAsia"/>
              </w:rPr>
              <w:t>三、未經核准</w:t>
            </w:r>
            <w:proofErr w:type="gramStart"/>
            <w:r w:rsidRPr="006744AA">
              <w:rPr>
                <w:rFonts w:eastAsia="標楷體" w:hint="eastAsia"/>
              </w:rPr>
              <w:t>中途離訓</w:t>
            </w:r>
            <w:proofErr w:type="gramEnd"/>
            <w:r w:rsidRPr="006744AA">
              <w:rPr>
                <w:rFonts w:eastAsia="標楷體" w:hint="eastAsia"/>
              </w:rPr>
              <w:t>。</w:t>
            </w:r>
          </w:p>
          <w:p w:rsidR="00D8673D" w:rsidRPr="006744AA" w:rsidRDefault="00D8673D" w:rsidP="001D18CA">
            <w:pPr>
              <w:ind w:leftChars="117" w:left="783" w:hangingChars="209" w:hanging="502"/>
              <w:jc w:val="both"/>
              <w:rPr>
                <w:rFonts w:eastAsia="標楷體"/>
              </w:rPr>
            </w:pPr>
            <w:r w:rsidRPr="006744AA">
              <w:rPr>
                <w:rFonts w:eastAsia="標楷體" w:hint="eastAsia"/>
              </w:rPr>
              <w:t>四、曠課。</w:t>
            </w:r>
          </w:p>
          <w:p w:rsidR="00D8673D" w:rsidRPr="006744AA" w:rsidRDefault="00D8673D" w:rsidP="001D18CA">
            <w:pPr>
              <w:ind w:leftChars="117" w:left="783" w:hangingChars="209" w:hanging="502"/>
              <w:jc w:val="both"/>
              <w:rPr>
                <w:rFonts w:eastAsia="標楷體"/>
              </w:rPr>
            </w:pPr>
            <w:r w:rsidRPr="006744AA">
              <w:rPr>
                <w:rFonts w:eastAsia="標楷體" w:hint="eastAsia"/>
              </w:rPr>
              <w:t>五、冒名頂替。</w:t>
            </w:r>
          </w:p>
          <w:p w:rsidR="00D8673D" w:rsidRPr="006744AA" w:rsidRDefault="00D8673D" w:rsidP="001D18CA">
            <w:pPr>
              <w:ind w:leftChars="117" w:left="783" w:hangingChars="209" w:hanging="502"/>
              <w:jc w:val="both"/>
              <w:rPr>
                <w:rFonts w:eastAsia="標楷體"/>
              </w:rPr>
            </w:pPr>
            <w:r w:rsidRPr="006744AA">
              <w:rPr>
                <w:rFonts w:eastAsia="標楷體" w:hint="eastAsia"/>
              </w:rPr>
              <w:t>六、對訓練機關（構）、學校講座、長官或其他人員施以強暴脅迫，有確實證據。</w:t>
            </w:r>
          </w:p>
          <w:p w:rsidR="00D8673D" w:rsidRPr="006744AA" w:rsidRDefault="00D8673D" w:rsidP="001A4ED1">
            <w:pPr>
              <w:ind w:leftChars="117" w:left="783" w:hangingChars="209" w:hanging="502"/>
              <w:jc w:val="both"/>
              <w:rPr>
                <w:rFonts w:eastAsia="標楷體"/>
              </w:rPr>
            </w:pPr>
            <w:r w:rsidRPr="006744AA">
              <w:rPr>
                <w:rFonts w:eastAsia="標楷體" w:hint="eastAsia"/>
              </w:rPr>
              <w:t>七、參加本訓練課程測驗，違反保訓會及所屬機關辦理各項訓練測驗試</w:t>
            </w:r>
            <w:proofErr w:type="gramStart"/>
            <w:r w:rsidRPr="006744AA">
              <w:rPr>
                <w:rFonts w:eastAsia="標楷體" w:hint="eastAsia"/>
              </w:rPr>
              <w:t>務</w:t>
            </w:r>
            <w:proofErr w:type="gramEnd"/>
            <w:r w:rsidRPr="006744AA">
              <w:rPr>
                <w:rFonts w:eastAsia="標楷體" w:hint="eastAsia"/>
              </w:rPr>
              <w:t>規定，</w:t>
            </w:r>
            <w:proofErr w:type="gramStart"/>
            <w:r w:rsidRPr="006744AA">
              <w:rPr>
                <w:rFonts w:eastAsia="標楷體" w:hint="eastAsia"/>
              </w:rPr>
              <w:t>經扣考處分</w:t>
            </w:r>
            <w:proofErr w:type="gramEnd"/>
            <w:r w:rsidRPr="006744AA">
              <w:rPr>
                <w:rFonts w:eastAsia="標楷體" w:hint="eastAsia"/>
              </w:rPr>
              <w:t>。</w:t>
            </w:r>
          </w:p>
          <w:p w:rsidR="00D8673D" w:rsidRPr="006744AA" w:rsidRDefault="00D8673D" w:rsidP="001A4ED1">
            <w:pPr>
              <w:ind w:leftChars="117" w:left="783" w:hangingChars="209" w:hanging="502"/>
              <w:jc w:val="both"/>
              <w:rPr>
                <w:rFonts w:eastAsia="標楷體"/>
              </w:rPr>
            </w:pPr>
            <w:r w:rsidRPr="006744AA">
              <w:rPr>
                <w:rFonts w:eastAsia="標楷體" w:hint="eastAsia"/>
              </w:rPr>
              <w:t>八、其他具體事實足以認為品德操守不良，情節嚴重，有確實證據。</w:t>
            </w:r>
          </w:p>
          <w:p w:rsidR="00D8673D" w:rsidRPr="006744AA" w:rsidRDefault="00D8673D" w:rsidP="001D18CA">
            <w:pPr>
              <w:adjustRightInd w:val="0"/>
              <w:ind w:leftChars="106" w:left="823" w:hangingChars="237" w:hanging="569"/>
              <w:jc w:val="both"/>
              <w:rPr>
                <w:rFonts w:eastAsia="標楷體"/>
              </w:rPr>
            </w:pP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lastRenderedPageBreak/>
              <w:t>一、本條明定廢止受訓人員當年度受訓資格之事由。</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二、第一款規定，受訓人員未於規定時間內報到或經核准</w:t>
            </w:r>
            <w:proofErr w:type="gramStart"/>
            <w:r w:rsidRPr="006744AA">
              <w:rPr>
                <w:rFonts w:eastAsia="標楷體" w:hint="eastAsia"/>
              </w:rPr>
              <w:t>中途離訓者</w:t>
            </w:r>
            <w:proofErr w:type="gramEnd"/>
            <w:r w:rsidRPr="006744AA">
              <w:rPr>
                <w:rFonts w:eastAsia="標楷體" w:hint="eastAsia"/>
              </w:rPr>
              <w:t>，應予廢止當年度受訓資格。</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三、第二款規定，除第九條事由外，請假</w:t>
            </w:r>
            <w:r w:rsidRPr="006744AA">
              <w:rPr>
                <w:rFonts w:eastAsia="標楷體" w:hint="eastAsia"/>
              </w:rPr>
              <w:lastRenderedPageBreak/>
              <w:t>缺課時數合計超過課程時數百分之二十，應予廢止其當年度受訓資格，係為避免受訓人員動輒請假，致影響辦理本訓練之目的及品質。</w:t>
            </w:r>
          </w:p>
          <w:p w:rsidR="00D8673D" w:rsidRPr="006744AA" w:rsidRDefault="00D8673D" w:rsidP="001D18CA">
            <w:pPr>
              <w:adjustRightInd w:val="0"/>
              <w:ind w:left="480" w:hangingChars="200" w:hanging="480"/>
              <w:jc w:val="both"/>
              <w:rPr>
                <w:rFonts w:eastAsia="標楷體"/>
              </w:rPr>
            </w:pPr>
            <w:r w:rsidRPr="006744AA">
              <w:rPr>
                <w:rFonts w:eastAsia="標楷體" w:hint="eastAsia"/>
              </w:rPr>
              <w:t>四、</w:t>
            </w:r>
            <w:proofErr w:type="gramStart"/>
            <w:r w:rsidRPr="006744AA">
              <w:rPr>
                <w:rFonts w:eastAsia="標楷體" w:hint="eastAsia"/>
              </w:rPr>
              <w:t>第三款係指</w:t>
            </w:r>
            <w:proofErr w:type="gramEnd"/>
            <w:r w:rsidRPr="006744AA">
              <w:rPr>
                <w:rFonts w:eastAsia="標楷體" w:hint="eastAsia"/>
              </w:rPr>
              <w:t>未經核准</w:t>
            </w:r>
            <w:proofErr w:type="gramStart"/>
            <w:r w:rsidRPr="006744AA">
              <w:rPr>
                <w:rFonts w:eastAsia="標楷體" w:hint="eastAsia"/>
              </w:rPr>
              <w:t>擅自離訓者</w:t>
            </w:r>
            <w:proofErr w:type="gramEnd"/>
            <w:r w:rsidRPr="006744AA">
              <w:rPr>
                <w:rFonts w:eastAsia="標楷體" w:hint="eastAsia"/>
              </w:rPr>
              <w:t>，與第一款之經核准</w:t>
            </w:r>
            <w:proofErr w:type="gramStart"/>
            <w:r w:rsidRPr="006744AA">
              <w:rPr>
                <w:rFonts w:eastAsia="標楷體" w:hint="eastAsia"/>
              </w:rPr>
              <w:t>中途離訓者</w:t>
            </w:r>
            <w:proofErr w:type="gramEnd"/>
            <w:r w:rsidRPr="006744AA">
              <w:rPr>
                <w:rFonts w:eastAsia="標楷體" w:hint="eastAsia"/>
              </w:rPr>
              <w:t>有別。</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五、第四款</w:t>
            </w:r>
            <w:r>
              <w:rPr>
                <w:rFonts w:eastAsia="標楷體" w:hint="eastAsia"/>
              </w:rPr>
              <w:t>至</w:t>
            </w:r>
            <w:r w:rsidRPr="006744AA">
              <w:rPr>
                <w:rFonts w:eastAsia="標楷體" w:hint="eastAsia"/>
              </w:rPr>
              <w:t>第八</w:t>
            </w:r>
            <w:proofErr w:type="gramStart"/>
            <w:r w:rsidRPr="006744AA">
              <w:rPr>
                <w:rFonts w:eastAsia="標楷體" w:hint="eastAsia"/>
              </w:rPr>
              <w:t>款均屬受訓</w:t>
            </w:r>
            <w:proofErr w:type="gramEnd"/>
            <w:r w:rsidRPr="006744AA">
              <w:rPr>
                <w:rFonts w:eastAsia="標楷體" w:hint="eastAsia"/>
              </w:rPr>
              <w:t>人員訓練期間之不良行為，受訓人員如有該等行為，即據以廢止其當年度受訓資格。</w:t>
            </w:r>
          </w:p>
          <w:p w:rsidR="00D8673D" w:rsidRPr="006744AA" w:rsidRDefault="00D8673D" w:rsidP="001D18CA">
            <w:pPr>
              <w:adjustRightInd w:val="0"/>
              <w:ind w:left="480" w:hangingChars="200" w:hanging="480"/>
              <w:jc w:val="both"/>
              <w:rPr>
                <w:rFonts w:eastAsia="標楷體"/>
              </w:rPr>
            </w:pP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lastRenderedPageBreak/>
              <w:t>第十一條　受訓人員於訓練</w:t>
            </w:r>
            <w:proofErr w:type="gramStart"/>
            <w:r w:rsidRPr="006744AA">
              <w:rPr>
                <w:rFonts w:eastAsia="標楷體" w:hint="eastAsia"/>
              </w:rPr>
              <w:t>期間，</w:t>
            </w:r>
            <w:proofErr w:type="gramEnd"/>
            <w:r w:rsidRPr="006744AA">
              <w:rPr>
                <w:rFonts w:eastAsia="標楷體" w:hint="eastAsia"/>
              </w:rPr>
              <w:t>服務機關（構）、學校應依公務人員請假規則規定給予公假。</w:t>
            </w:r>
          </w:p>
          <w:p w:rsidR="00D8673D" w:rsidRPr="003B36BD" w:rsidRDefault="00D8673D" w:rsidP="00C66AF9">
            <w:pPr>
              <w:pStyle w:val="a3"/>
              <w:ind w:leftChars="111" w:left="266" w:firstLineChars="199" w:firstLine="478"/>
              <w:jc w:val="both"/>
            </w:pPr>
            <w:r w:rsidRPr="003B36BD">
              <w:rPr>
                <w:rFonts w:hint="eastAsia"/>
                <w:sz w:val="24"/>
              </w:rPr>
              <w:t>文官學院或受託訓練機關（構）、學校應於訓練結束後，將前二條有關請假缺課等資料，函送受訓人員之服務機關（構）、學校。</w:t>
            </w: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t>一、第一項明定服務機關（構）、學校於受訓人員訓練期間依規定核給公假。</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二、第二項明定訓練結束後，文官學院或受託訓練機關（構）、學校應將請假缺課等資料，函送受訓人員之服務機關（構）、學校。</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第十二條　受訓人員於訓練前二年曾參加高階公務人員訓練課程者，得檢具相關證明文件向保訓會提出課程抵免之申請，由保訓會組成審核小組針對課程性質、範圍及時數等，予以審查認定。</w:t>
            </w:r>
          </w:p>
        </w:tc>
        <w:tc>
          <w:tcPr>
            <w:tcW w:w="4434" w:type="dxa"/>
          </w:tcPr>
          <w:p w:rsidR="00D8673D" w:rsidRPr="006744AA" w:rsidRDefault="00D8673D" w:rsidP="001D18CA">
            <w:pPr>
              <w:adjustRightInd w:val="0"/>
              <w:jc w:val="both"/>
              <w:rPr>
                <w:rFonts w:eastAsia="標楷體"/>
              </w:rPr>
            </w:pPr>
            <w:r w:rsidRPr="006744AA">
              <w:rPr>
                <w:rFonts w:eastAsia="標楷體" w:hint="eastAsia"/>
              </w:rPr>
              <w:t>為利各機關辦理之高階公務人員訓練課程得以相互抵免，避免訓練資源重複投入，</w:t>
            </w:r>
            <w:proofErr w:type="gramStart"/>
            <w:r w:rsidRPr="006744AA">
              <w:rPr>
                <w:rFonts w:eastAsia="標楷體" w:hint="eastAsia"/>
              </w:rPr>
              <w:t>爰</w:t>
            </w:r>
            <w:proofErr w:type="gramEnd"/>
            <w:r w:rsidRPr="006744AA">
              <w:rPr>
                <w:rFonts w:eastAsia="標楷體" w:hint="eastAsia"/>
              </w:rPr>
              <w:t>明定訓練前二年曾參加相關訓練課程者，得申請課程抵免，並由審核小組針對課程性質、範圍及時數等，予以審查認定。</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第十三條　本訓練應對受訓人員職能實施評鑑，</w:t>
            </w:r>
            <w:proofErr w:type="gramStart"/>
            <w:r w:rsidRPr="006744AA">
              <w:rPr>
                <w:rFonts w:eastAsia="標楷體" w:hint="eastAsia"/>
              </w:rPr>
              <w:t>採</w:t>
            </w:r>
            <w:proofErr w:type="gramEnd"/>
            <w:r w:rsidRPr="006744AA">
              <w:rPr>
                <w:rFonts w:eastAsia="標楷體" w:hint="eastAsia"/>
              </w:rPr>
              <w:t>過程評鑑及總結評鑑。</w:t>
            </w:r>
          </w:p>
          <w:p w:rsidR="00D8673D" w:rsidRPr="003B36BD" w:rsidRDefault="00D8673D" w:rsidP="00C66AF9">
            <w:pPr>
              <w:pStyle w:val="a3"/>
              <w:ind w:leftChars="111" w:left="266" w:firstLineChars="199" w:firstLine="478"/>
              <w:jc w:val="both"/>
              <w:rPr>
                <w:sz w:val="24"/>
              </w:rPr>
            </w:pPr>
            <w:r w:rsidRPr="003B36BD">
              <w:rPr>
                <w:rFonts w:hint="eastAsia"/>
                <w:sz w:val="24"/>
              </w:rPr>
              <w:t>過程評鑑項目如下：</w:t>
            </w:r>
          </w:p>
          <w:p w:rsidR="00D8673D" w:rsidRPr="006744AA" w:rsidRDefault="00D8673D" w:rsidP="001D18CA">
            <w:pPr>
              <w:ind w:leftChars="117" w:left="783" w:hangingChars="209" w:hanging="502"/>
              <w:jc w:val="both"/>
              <w:rPr>
                <w:rFonts w:eastAsia="標楷體"/>
              </w:rPr>
            </w:pPr>
            <w:r w:rsidRPr="006744AA">
              <w:rPr>
                <w:rFonts w:eastAsia="標楷體" w:hint="eastAsia"/>
              </w:rPr>
              <w:t>一、生活考評。</w:t>
            </w:r>
          </w:p>
          <w:p w:rsidR="00D8673D" w:rsidRPr="006744AA" w:rsidRDefault="00D8673D" w:rsidP="001D18CA">
            <w:pPr>
              <w:ind w:leftChars="117" w:left="783" w:hangingChars="209" w:hanging="502"/>
              <w:jc w:val="both"/>
              <w:rPr>
                <w:rFonts w:eastAsia="標楷體"/>
              </w:rPr>
            </w:pPr>
            <w:r w:rsidRPr="006744AA">
              <w:rPr>
                <w:rFonts w:eastAsia="標楷體" w:hint="eastAsia"/>
              </w:rPr>
              <w:t>二、教與學考評。</w:t>
            </w:r>
          </w:p>
          <w:p w:rsidR="00D8673D" w:rsidRPr="006744AA" w:rsidRDefault="00D8673D" w:rsidP="001D18CA">
            <w:pPr>
              <w:ind w:leftChars="117" w:left="783" w:hangingChars="209" w:hanging="502"/>
              <w:jc w:val="both"/>
              <w:rPr>
                <w:rFonts w:eastAsia="標楷體"/>
              </w:rPr>
            </w:pPr>
            <w:r w:rsidRPr="006744AA">
              <w:rPr>
                <w:rFonts w:eastAsia="標楷體" w:hint="eastAsia"/>
              </w:rPr>
              <w:t>三、職務見習考評。</w:t>
            </w:r>
          </w:p>
          <w:p w:rsidR="00D8673D" w:rsidRPr="006744AA" w:rsidRDefault="00D8673D" w:rsidP="001D18CA">
            <w:pPr>
              <w:ind w:leftChars="117" w:left="783" w:hangingChars="209" w:hanging="502"/>
              <w:jc w:val="both"/>
              <w:rPr>
                <w:rFonts w:eastAsia="標楷體"/>
              </w:rPr>
            </w:pPr>
            <w:r w:rsidRPr="006744AA">
              <w:rPr>
                <w:rFonts w:eastAsia="標楷體" w:hint="eastAsia"/>
              </w:rPr>
              <w:t>四、國外研習考評。</w:t>
            </w:r>
          </w:p>
          <w:p w:rsidR="00D8673D" w:rsidRPr="003B36BD" w:rsidRDefault="00D8673D" w:rsidP="00C66AF9">
            <w:pPr>
              <w:pStyle w:val="a3"/>
              <w:ind w:leftChars="111" w:left="266" w:firstLineChars="199" w:firstLine="478"/>
              <w:jc w:val="both"/>
              <w:rPr>
                <w:sz w:val="24"/>
              </w:rPr>
            </w:pPr>
            <w:r w:rsidRPr="003B36BD">
              <w:rPr>
                <w:rFonts w:hint="eastAsia"/>
                <w:sz w:val="24"/>
              </w:rPr>
              <w:t>總結評鑑</w:t>
            </w:r>
            <w:proofErr w:type="gramStart"/>
            <w:r w:rsidRPr="003B36BD">
              <w:rPr>
                <w:rFonts w:hint="eastAsia"/>
                <w:sz w:val="24"/>
              </w:rPr>
              <w:t>採</w:t>
            </w:r>
            <w:proofErr w:type="gramEnd"/>
            <w:r w:rsidRPr="003B36BD">
              <w:rPr>
                <w:rFonts w:hint="eastAsia"/>
                <w:sz w:val="24"/>
              </w:rPr>
              <w:t>評鑑中心法進行職能評鑑。經綜合過程評鑑及總結評鑑之職能表現，評定各項職能成績，並產製評鑑結果報告書。</w:t>
            </w:r>
          </w:p>
          <w:p w:rsidR="00D8673D" w:rsidRPr="003B36BD" w:rsidRDefault="00D8673D" w:rsidP="00C66AF9">
            <w:pPr>
              <w:pStyle w:val="a3"/>
              <w:ind w:leftChars="111" w:left="266" w:firstLineChars="199" w:firstLine="478"/>
              <w:jc w:val="both"/>
              <w:rPr>
                <w:sz w:val="24"/>
              </w:rPr>
            </w:pPr>
            <w:r w:rsidRPr="003B36BD">
              <w:rPr>
                <w:rFonts w:hint="eastAsia"/>
                <w:sz w:val="24"/>
              </w:rPr>
              <w:t>評鑑成績</w:t>
            </w:r>
            <w:proofErr w:type="gramStart"/>
            <w:r w:rsidRPr="003B36BD">
              <w:rPr>
                <w:rFonts w:hint="eastAsia"/>
                <w:sz w:val="24"/>
              </w:rPr>
              <w:t>採</w:t>
            </w:r>
            <w:proofErr w:type="gramEnd"/>
            <w:r w:rsidRPr="003B36BD">
              <w:rPr>
                <w:rFonts w:hint="eastAsia"/>
                <w:sz w:val="24"/>
              </w:rPr>
              <w:t>五等級制，等級分為傑出、優秀、良好、普通及不佳。各項職能</w:t>
            </w:r>
            <w:proofErr w:type="gramStart"/>
            <w:r w:rsidRPr="003B36BD">
              <w:rPr>
                <w:rFonts w:hint="eastAsia"/>
                <w:sz w:val="24"/>
              </w:rPr>
              <w:t>成績均達良好</w:t>
            </w:r>
            <w:proofErr w:type="gramEnd"/>
            <w:r w:rsidRPr="003B36BD">
              <w:rPr>
                <w:rFonts w:hint="eastAsia"/>
                <w:sz w:val="24"/>
              </w:rPr>
              <w:t>等級以上者為評鑑合格。</w:t>
            </w:r>
          </w:p>
          <w:p w:rsidR="00D8673D" w:rsidRPr="003B36BD" w:rsidRDefault="00D8673D" w:rsidP="001D18CA">
            <w:pPr>
              <w:pStyle w:val="a5"/>
              <w:ind w:left="480" w:hangingChars="200" w:hanging="480"/>
              <w:rPr>
                <w:b w:val="0"/>
                <w:bCs w:val="0"/>
              </w:rPr>
            </w:pP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lastRenderedPageBreak/>
              <w:t>一、本條明定本訓練評鑑以職能為基礎，</w:t>
            </w:r>
            <w:proofErr w:type="gramStart"/>
            <w:r w:rsidRPr="006744AA">
              <w:rPr>
                <w:rFonts w:eastAsia="標楷體" w:hint="eastAsia"/>
              </w:rPr>
              <w:t>採</w:t>
            </w:r>
            <w:proofErr w:type="gramEnd"/>
            <w:r w:rsidRPr="006744AA">
              <w:rPr>
                <w:rFonts w:eastAsia="標楷體" w:hint="eastAsia"/>
              </w:rPr>
              <w:t>過程評鑑及總結評鑑。</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第二項明定過程評鑑之項目。過程評鑑係評鑑受訓人員訓練期間之生活表現、教與學表現、職務見習表現及國外研習表現，由輔導員及各課程講座依據受訓人員在各項目所呈現之職能，進行詳實客觀之觀察記錄。</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三、第三項明定總結評鑑之辦理方式及成績評定之規定。總結評鑑</w:t>
            </w:r>
            <w:proofErr w:type="gramStart"/>
            <w:r w:rsidRPr="006744AA">
              <w:rPr>
                <w:rFonts w:eastAsia="標楷體" w:hint="eastAsia"/>
              </w:rPr>
              <w:t>係於訓期</w:t>
            </w:r>
            <w:proofErr w:type="gramEnd"/>
            <w:r w:rsidRPr="006744AA">
              <w:rPr>
                <w:rFonts w:eastAsia="標楷體" w:hint="eastAsia"/>
              </w:rPr>
              <w:t>結束前舉辦，</w:t>
            </w:r>
            <w:proofErr w:type="gramStart"/>
            <w:r w:rsidRPr="006744AA">
              <w:rPr>
                <w:rFonts w:eastAsia="標楷體" w:hint="eastAsia"/>
              </w:rPr>
              <w:t>採</w:t>
            </w:r>
            <w:proofErr w:type="gramEnd"/>
            <w:r w:rsidRPr="006744AA">
              <w:rPr>
                <w:rFonts w:eastAsia="標楷體" w:hint="eastAsia"/>
              </w:rPr>
              <w:t>評鑑中心法針對受訓人員進行職能評鑑，並由評審員綜合受訓人員在過程評鑑及總結評鑑之職能表現，據以評定各項職能成績，並製作評鑑結果報告書。</w:t>
            </w:r>
          </w:p>
          <w:p w:rsidR="00D8673D" w:rsidRPr="006744AA" w:rsidRDefault="00D8673D" w:rsidP="001D18CA">
            <w:pPr>
              <w:adjustRightInd w:val="0"/>
              <w:ind w:left="480" w:hangingChars="200" w:hanging="480"/>
              <w:jc w:val="both"/>
              <w:rPr>
                <w:rFonts w:eastAsia="標楷體"/>
              </w:rPr>
            </w:pPr>
            <w:r w:rsidRPr="006744AA">
              <w:rPr>
                <w:rFonts w:eastAsia="標楷體" w:hint="eastAsia"/>
              </w:rPr>
              <w:lastRenderedPageBreak/>
              <w:t>四、按本訓練係以增進簡任第十職等或相當職務以上公務人員未來職務發展所需知能為目的，且經本訓練評鑑合格者，將納入高階公務人員人才資料庫，提供用人機關之查詢。是</w:t>
            </w:r>
            <w:proofErr w:type="gramStart"/>
            <w:r w:rsidRPr="006744AA">
              <w:rPr>
                <w:rFonts w:eastAsia="標楷體" w:hint="eastAsia"/>
              </w:rPr>
              <w:t>以</w:t>
            </w:r>
            <w:proofErr w:type="gramEnd"/>
            <w:r w:rsidRPr="006744AA">
              <w:rPr>
                <w:rFonts w:eastAsia="標楷體" w:hint="eastAsia"/>
              </w:rPr>
              <w:t>，評鑑合格應</w:t>
            </w:r>
            <w:proofErr w:type="gramStart"/>
            <w:r w:rsidRPr="006744AA">
              <w:rPr>
                <w:rFonts w:eastAsia="標楷體" w:hint="eastAsia"/>
              </w:rPr>
              <w:t>採</w:t>
            </w:r>
            <w:proofErr w:type="gramEnd"/>
            <w:r w:rsidRPr="006744AA">
              <w:rPr>
                <w:rFonts w:eastAsia="標楷體" w:hint="eastAsia"/>
              </w:rPr>
              <w:t>較為嚴格之標準，各項</w:t>
            </w:r>
            <w:proofErr w:type="gramStart"/>
            <w:r w:rsidRPr="006744AA">
              <w:rPr>
                <w:rFonts w:eastAsia="標楷體" w:hint="eastAsia"/>
              </w:rPr>
              <w:t>職能均達</w:t>
            </w:r>
            <w:proofErr w:type="gramEnd"/>
            <w:r w:rsidRPr="006744AA">
              <w:rPr>
                <w:rFonts w:eastAsia="標楷體" w:hint="eastAsia"/>
              </w:rPr>
              <w:t>「良好」等級以上，始為訓練評鑑合格。</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lastRenderedPageBreak/>
              <w:t>第十四條　遴選或訓練期間辦理成績評量相關人員，於其本人、配偶、三親等內之血親、姻親參加遴選或訓練成績評鑑時，應自行迴避。</w:t>
            </w: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t>一、按本訓練之遴選及成績評鑑，與國家考試成績評量性質近似，為維護遴選及訓練成績考核之公平、公正及客觀性，</w:t>
            </w:r>
            <w:proofErr w:type="gramStart"/>
            <w:r w:rsidRPr="006744AA">
              <w:rPr>
                <w:rFonts w:eastAsia="標楷體" w:hint="eastAsia"/>
              </w:rPr>
              <w:t>爰</w:t>
            </w:r>
            <w:proofErr w:type="gramEnd"/>
            <w:r w:rsidRPr="006744AA">
              <w:rPr>
                <w:rFonts w:eastAsia="標楷體" w:hint="eastAsia"/>
              </w:rPr>
              <w:t>參照</w:t>
            </w:r>
            <w:proofErr w:type="gramStart"/>
            <w:r w:rsidRPr="006744AA">
              <w:rPr>
                <w:rFonts w:eastAsia="標楷體" w:hint="eastAsia"/>
              </w:rPr>
              <w:t>典試法第二十六</w:t>
            </w:r>
            <w:proofErr w:type="gramEnd"/>
            <w:r w:rsidRPr="006744AA">
              <w:rPr>
                <w:rFonts w:eastAsia="標楷體" w:hint="eastAsia"/>
              </w:rPr>
              <w:t>條規定意旨，訂定遴選或訓練期間辦理成績評鑑之相關人員應自行迴避之規定，以期執行相關工作能秉公處理。</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二、所稱相關人員包括：</w:t>
            </w:r>
            <w:proofErr w:type="gramStart"/>
            <w:r w:rsidRPr="006744AA">
              <w:rPr>
                <w:rFonts w:eastAsia="標楷體" w:hint="eastAsia"/>
              </w:rPr>
              <w:t>題本開發</w:t>
            </w:r>
            <w:proofErr w:type="gramEnd"/>
            <w:r w:rsidRPr="006744AA">
              <w:rPr>
                <w:rFonts w:eastAsia="標楷體" w:hint="eastAsia"/>
              </w:rPr>
              <w:t>人員、評審員、角色扮演人員及輔導員等。</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第十五條　受訓人員訓練期滿發給結業證書。經本訓練評鑑合格者，由保訓會報請考試院發給訓練評鑑合格證書，並函知各受訓人員及其服務機關（構）、學校。</w:t>
            </w:r>
          </w:p>
        </w:tc>
        <w:tc>
          <w:tcPr>
            <w:tcW w:w="4434" w:type="dxa"/>
          </w:tcPr>
          <w:p w:rsidR="00D8673D" w:rsidRPr="006744AA" w:rsidRDefault="00D8673D" w:rsidP="001D18CA">
            <w:pPr>
              <w:jc w:val="both"/>
              <w:rPr>
                <w:rFonts w:eastAsia="標楷體" w:hAnsi="標楷體"/>
              </w:rPr>
            </w:pPr>
            <w:r w:rsidRPr="006744AA">
              <w:rPr>
                <w:rFonts w:eastAsia="標楷體" w:hAnsi="標楷體" w:hint="eastAsia"/>
              </w:rPr>
              <w:t>本條明定訓練期滿發給結業證書，經本訓練評鑑合格者發給評鑑合格證書及其相關程序規定。</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第十六條　經本訓練評鑑合格者，由保訓會納入高階公務人員人才資料庫，提供機關（構）、學校用人之查詢。</w:t>
            </w:r>
          </w:p>
          <w:p w:rsidR="00D8673D" w:rsidRPr="003B36BD" w:rsidRDefault="00D8673D" w:rsidP="00C66AF9">
            <w:pPr>
              <w:pStyle w:val="a3"/>
              <w:ind w:leftChars="111" w:left="266" w:firstLineChars="199" w:firstLine="478"/>
              <w:jc w:val="both"/>
              <w:rPr>
                <w:sz w:val="24"/>
              </w:rPr>
            </w:pPr>
            <w:r w:rsidRPr="003B36BD">
              <w:rPr>
                <w:rFonts w:hint="eastAsia"/>
                <w:sz w:val="24"/>
              </w:rPr>
              <w:t>為確保高階公務人員人才資料庫之正確性、即時性及完整性，保訓會應定期請銓敘部提供最新</w:t>
            </w:r>
            <w:proofErr w:type="gramStart"/>
            <w:r w:rsidRPr="003B36BD">
              <w:rPr>
                <w:rFonts w:hint="eastAsia"/>
                <w:sz w:val="24"/>
              </w:rPr>
              <w:t>銓</w:t>
            </w:r>
            <w:proofErr w:type="gramEnd"/>
            <w:r w:rsidRPr="003B36BD">
              <w:rPr>
                <w:rFonts w:hint="eastAsia"/>
                <w:sz w:val="24"/>
              </w:rPr>
              <w:t>審資料。</w:t>
            </w:r>
          </w:p>
          <w:p w:rsidR="00D8673D" w:rsidRPr="003B36BD" w:rsidRDefault="00D8673D" w:rsidP="00C66AF9">
            <w:pPr>
              <w:pStyle w:val="a3"/>
              <w:ind w:leftChars="111" w:left="266" w:firstLineChars="199" w:firstLine="478"/>
              <w:jc w:val="both"/>
              <w:rPr>
                <w:sz w:val="24"/>
              </w:rPr>
            </w:pPr>
            <w:r w:rsidRPr="003B36BD">
              <w:rPr>
                <w:rFonts w:hint="eastAsia"/>
                <w:sz w:val="24"/>
              </w:rPr>
              <w:t>列入高階公務人員人才資料庫之人員，如有資料異動之情形，服務機關應主動通知保訓會更正或補充。</w:t>
            </w:r>
          </w:p>
          <w:p w:rsidR="00D8673D" w:rsidRPr="003B36BD" w:rsidRDefault="00D8673D" w:rsidP="00C66AF9">
            <w:pPr>
              <w:pStyle w:val="a3"/>
              <w:ind w:leftChars="111" w:left="266" w:firstLineChars="199" w:firstLine="478"/>
              <w:jc w:val="both"/>
              <w:rPr>
                <w:sz w:val="24"/>
              </w:rPr>
            </w:pPr>
            <w:r w:rsidRPr="003B36BD">
              <w:rPr>
                <w:rFonts w:hint="eastAsia"/>
                <w:sz w:val="24"/>
              </w:rPr>
              <w:t>各機關（構）、學校如有簡任第十職等或相當職務以上用人需求時，得向保訓會提出查詢申請，保訓會應提供所需相關資訊。</w:t>
            </w:r>
          </w:p>
          <w:p w:rsidR="00D8673D" w:rsidRPr="003B36BD" w:rsidRDefault="00D8673D" w:rsidP="00C66AF9">
            <w:pPr>
              <w:pStyle w:val="a3"/>
              <w:ind w:leftChars="111" w:left="266" w:firstLineChars="199" w:firstLine="478"/>
              <w:jc w:val="both"/>
              <w:rPr>
                <w:sz w:val="24"/>
              </w:rPr>
            </w:pPr>
            <w:r w:rsidRPr="003B36BD">
              <w:rPr>
                <w:rFonts w:hint="eastAsia"/>
                <w:sz w:val="24"/>
              </w:rPr>
              <w:t>各機關（構）、學校使用保訓會所提供之資料，應遵守個人資料保護法之相關規定。</w:t>
            </w:r>
          </w:p>
          <w:p w:rsidR="00D8673D" w:rsidRPr="003B36BD" w:rsidRDefault="00D8673D" w:rsidP="00C66AF9">
            <w:pPr>
              <w:pStyle w:val="a3"/>
              <w:ind w:leftChars="111" w:left="266" w:firstLineChars="199" w:firstLine="478"/>
              <w:jc w:val="both"/>
            </w:pPr>
            <w:r w:rsidRPr="003B36BD">
              <w:rPr>
                <w:rFonts w:hint="eastAsia"/>
                <w:sz w:val="24"/>
              </w:rPr>
              <w:t>曾參加高階文官培訓飛躍方案訓練成績合格，並取得結業證書者，比照本條規定辦理。</w:t>
            </w:r>
          </w:p>
        </w:tc>
        <w:tc>
          <w:tcPr>
            <w:tcW w:w="4434" w:type="dxa"/>
          </w:tcPr>
          <w:p w:rsidR="00D8673D" w:rsidRPr="006744AA" w:rsidRDefault="00D8673D" w:rsidP="001D18CA">
            <w:pPr>
              <w:ind w:left="480" w:hangingChars="200" w:hanging="480"/>
              <w:jc w:val="both"/>
              <w:rPr>
                <w:rFonts w:eastAsia="標楷體"/>
              </w:rPr>
            </w:pPr>
            <w:r w:rsidRPr="006744AA">
              <w:rPr>
                <w:rFonts w:eastAsia="標楷體" w:hint="eastAsia"/>
              </w:rPr>
              <w:t>一、第一項明定訓練評鑑合格者，納入高階公務人員人才資料庫，以作為各機關辦理</w:t>
            </w:r>
            <w:proofErr w:type="gramStart"/>
            <w:r w:rsidRPr="006744AA">
              <w:rPr>
                <w:rFonts w:eastAsia="標楷體" w:hint="eastAsia"/>
              </w:rPr>
              <w:t>陞</w:t>
            </w:r>
            <w:proofErr w:type="gramEnd"/>
            <w:r w:rsidRPr="006744AA">
              <w:rPr>
                <w:rFonts w:eastAsia="標楷體" w:hint="eastAsia"/>
              </w:rPr>
              <w:t>遷、任用之參考。</w:t>
            </w:r>
            <w:r w:rsidRPr="006744AA">
              <w:rPr>
                <w:rFonts w:eastAsia="標楷體" w:hint="eastAsia"/>
                <w:bCs/>
              </w:rPr>
              <w:t>為</w:t>
            </w:r>
            <w:proofErr w:type="gramStart"/>
            <w:r w:rsidRPr="006744AA">
              <w:rPr>
                <w:rFonts w:eastAsia="標楷體" w:hint="eastAsia"/>
                <w:bCs/>
              </w:rPr>
              <w:t>達訓用陞</w:t>
            </w:r>
            <w:proofErr w:type="gramEnd"/>
            <w:r w:rsidRPr="006744AA">
              <w:rPr>
                <w:rFonts w:eastAsia="標楷體" w:hint="eastAsia"/>
                <w:bCs/>
              </w:rPr>
              <w:t>任合一之目標，</w:t>
            </w:r>
            <w:r w:rsidRPr="006744AA">
              <w:rPr>
                <w:rFonts w:eastAsia="標楷體" w:hint="eastAsia"/>
              </w:rPr>
              <w:t>保訓會應建置高階公務人員人才資料庫，建置受訓人員之資料檔案，將依受訓人員之基本資料（如姓名、服務機關、學歷、職務歷練、專長、著作、績優事蹟、研習紀錄等）及訓練評鑑結果（如遴選評鑑結果、三百六十度職能行為展現報告、人格測驗結果、職能評鑑結果等）進行建檔及更新，</w:t>
            </w:r>
            <w:proofErr w:type="gramStart"/>
            <w:r w:rsidRPr="006744AA">
              <w:rPr>
                <w:rFonts w:eastAsia="標楷體" w:hint="eastAsia"/>
              </w:rPr>
              <w:t>俾</w:t>
            </w:r>
            <w:proofErr w:type="gramEnd"/>
            <w:r w:rsidRPr="006744AA">
              <w:rPr>
                <w:rFonts w:eastAsia="標楷體" w:hint="eastAsia"/>
              </w:rPr>
              <w:t>符用人機關</w:t>
            </w:r>
            <w:proofErr w:type="gramStart"/>
            <w:r w:rsidRPr="006744AA">
              <w:rPr>
                <w:rFonts w:eastAsia="標楷體" w:hint="eastAsia"/>
              </w:rPr>
              <w:t>遴</w:t>
            </w:r>
            <w:proofErr w:type="gramEnd"/>
            <w:r w:rsidRPr="006744AA">
              <w:rPr>
                <w:rFonts w:eastAsia="標楷體" w:hint="eastAsia"/>
              </w:rPr>
              <w:t>用人才之需求。</w:t>
            </w:r>
          </w:p>
          <w:p w:rsidR="00D8673D" w:rsidRPr="006744AA" w:rsidRDefault="00D8673D" w:rsidP="001D18CA">
            <w:pPr>
              <w:ind w:left="480" w:hangingChars="200" w:hanging="480"/>
              <w:jc w:val="both"/>
              <w:rPr>
                <w:rFonts w:eastAsia="標楷體"/>
              </w:rPr>
            </w:pPr>
            <w:r w:rsidRPr="006744AA">
              <w:rPr>
                <w:rFonts w:eastAsia="標楷體" w:hint="eastAsia"/>
              </w:rPr>
              <w:t>二、第二項</w:t>
            </w:r>
            <w:proofErr w:type="gramStart"/>
            <w:r w:rsidRPr="006744AA">
              <w:rPr>
                <w:rFonts w:eastAsia="標楷體" w:hint="eastAsia"/>
              </w:rPr>
              <w:t>明定保訓</w:t>
            </w:r>
            <w:proofErr w:type="gramEnd"/>
            <w:r w:rsidRPr="006744AA">
              <w:rPr>
                <w:rFonts w:eastAsia="標楷體" w:hint="eastAsia"/>
              </w:rPr>
              <w:t>會應定期請銓敘部提供最新</w:t>
            </w:r>
            <w:proofErr w:type="gramStart"/>
            <w:r w:rsidRPr="006744AA">
              <w:rPr>
                <w:rFonts w:eastAsia="標楷體" w:hint="eastAsia"/>
              </w:rPr>
              <w:t>銓</w:t>
            </w:r>
            <w:proofErr w:type="gramEnd"/>
            <w:r w:rsidRPr="006744AA">
              <w:rPr>
                <w:rFonts w:eastAsia="標楷體" w:hint="eastAsia"/>
              </w:rPr>
              <w:t>審資料，以利高階公務人員人才資料庫維護及更新。</w:t>
            </w:r>
          </w:p>
          <w:p w:rsidR="00D8673D" w:rsidRPr="006744AA" w:rsidRDefault="00D8673D" w:rsidP="001D18CA">
            <w:pPr>
              <w:ind w:left="480" w:hangingChars="200" w:hanging="480"/>
              <w:jc w:val="both"/>
              <w:rPr>
                <w:rFonts w:eastAsia="標楷體"/>
              </w:rPr>
            </w:pPr>
            <w:r w:rsidRPr="006744AA">
              <w:rPr>
                <w:rFonts w:eastAsia="標楷體" w:hint="eastAsia"/>
              </w:rPr>
              <w:t>三、第三項明</w:t>
            </w:r>
            <w:proofErr w:type="gramStart"/>
            <w:r w:rsidRPr="006744AA">
              <w:rPr>
                <w:rFonts w:eastAsia="標楷體" w:hint="eastAsia"/>
              </w:rPr>
              <w:t>定列</w:t>
            </w:r>
            <w:proofErr w:type="gramEnd"/>
            <w:r w:rsidRPr="006744AA">
              <w:rPr>
                <w:rFonts w:eastAsia="標楷體" w:hint="eastAsia"/>
              </w:rPr>
              <w:t>入高階公務人員人才資料庫人員如有資料異動，服務機關應</w:t>
            </w:r>
            <w:r w:rsidRPr="006744AA">
              <w:rPr>
                <w:rFonts w:eastAsia="標楷體" w:hint="eastAsia"/>
              </w:rPr>
              <w:lastRenderedPageBreak/>
              <w:t>負通知更正或補充之責。</w:t>
            </w:r>
          </w:p>
          <w:p w:rsidR="00D8673D" w:rsidRPr="006744AA" w:rsidRDefault="00D8673D" w:rsidP="001D18CA">
            <w:pPr>
              <w:ind w:left="480" w:hangingChars="200" w:hanging="480"/>
              <w:jc w:val="both"/>
              <w:rPr>
                <w:rFonts w:eastAsia="標楷體"/>
              </w:rPr>
            </w:pPr>
            <w:r w:rsidRPr="006744AA">
              <w:rPr>
                <w:rFonts w:eastAsia="標楷體" w:hint="eastAsia"/>
              </w:rPr>
              <w:t>四、第四項明定各機關提出查詢申請之程序規定。</w:t>
            </w:r>
          </w:p>
          <w:p w:rsidR="00D8673D" w:rsidRPr="006744AA" w:rsidRDefault="00D8673D" w:rsidP="001D18CA">
            <w:pPr>
              <w:ind w:left="480" w:hangingChars="200" w:hanging="480"/>
              <w:jc w:val="both"/>
              <w:rPr>
                <w:rFonts w:eastAsia="標楷體"/>
              </w:rPr>
            </w:pPr>
            <w:r w:rsidRPr="006744AA">
              <w:rPr>
                <w:rFonts w:eastAsia="標楷體" w:hint="eastAsia"/>
              </w:rPr>
              <w:t>五、第五項明定各機關使用保訓會提供之資料，應遵守個人資料保護法相關規定。</w:t>
            </w:r>
          </w:p>
          <w:p w:rsidR="00D8673D" w:rsidRPr="006744AA" w:rsidRDefault="00D8673D" w:rsidP="001D18CA">
            <w:pPr>
              <w:ind w:left="480" w:hangingChars="200" w:hanging="480"/>
              <w:jc w:val="both"/>
              <w:rPr>
                <w:rFonts w:eastAsia="標楷體"/>
                <w:bCs/>
              </w:rPr>
            </w:pPr>
            <w:r w:rsidRPr="006744AA">
              <w:rPr>
                <w:rFonts w:eastAsia="標楷體" w:hint="eastAsia"/>
              </w:rPr>
              <w:t>六、第六項明定曾</w:t>
            </w:r>
            <w:r w:rsidRPr="006744AA">
              <w:rPr>
                <w:rFonts w:eastAsia="標楷體" w:hint="eastAsia"/>
                <w:bCs/>
              </w:rPr>
              <w:t>參加高階文官培訓飛躍方案（含試辦時期）取得結業證書人員，比照本條規定辦理，以資明確。</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lastRenderedPageBreak/>
              <w:t>第十七條　經本訓練評鑑合格並納入高階公務人員人才資料庫者，每二年應參加保訓會或文官學院辦理之回流學習活動至少一次。</w:t>
            </w:r>
          </w:p>
        </w:tc>
        <w:tc>
          <w:tcPr>
            <w:tcW w:w="4434" w:type="dxa"/>
          </w:tcPr>
          <w:p w:rsidR="00D8673D" w:rsidRPr="006744AA" w:rsidRDefault="00D8673D" w:rsidP="001D18CA">
            <w:pPr>
              <w:jc w:val="both"/>
            </w:pPr>
            <w:r w:rsidRPr="006744AA">
              <w:rPr>
                <w:rFonts w:eastAsia="標楷體" w:hint="eastAsia"/>
              </w:rPr>
              <w:t>明定經本訓練評鑑合格並納入高階公務人員人才資料庫者，每二年應參加保訓會或文官學院辦理之回流學習活動至少一次，經由持續修習以汲取新知，確保培訓成效得以更新延續，並維持其擔任高階主管所必備之領導管理能力。</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第十八條　參加本訓練評鑑合格者，有下列情事之</w:t>
            </w:r>
            <w:proofErr w:type="gramStart"/>
            <w:r w:rsidRPr="006744AA">
              <w:rPr>
                <w:rFonts w:eastAsia="標楷體" w:hint="eastAsia"/>
              </w:rPr>
              <w:t>一</w:t>
            </w:r>
            <w:proofErr w:type="gramEnd"/>
            <w:r w:rsidRPr="006744AA">
              <w:rPr>
                <w:rFonts w:eastAsia="標楷體" w:hint="eastAsia"/>
              </w:rPr>
              <w:t>者，應自高階公務人員人才資料庫除名：</w:t>
            </w:r>
          </w:p>
          <w:p w:rsidR="00D8673D" w:rsidRPr="006744AA" w:rsidRDefault="00D8673D" w:rsidP="001D18CA">
            <w:pPr>
              <w:ind w:leftChars="117" w:left="783" w:hangingChars="209" w:hanging="502"/>
              <w:jc w:val="both"/>
              <w:rPr>
                <w:rFonts w:eastAsia="標楷體"/>
              </w:rPr>
            </w:pPr>
            <w:r w:rsidRPr="006744AA">
              <w:rPr>
                <w:rFonts w:eastAsia="標楷體" w:hint="eastAsia"/>
              </w:rPr>
              <w:t>一、退休、辭職、資遣、免職、停職、休職、撤職及死亡。</w:t>
            </w:r>
          </w:p>
          <w:p w:rsidR="00D8673D" w:rsidRPr="006744AA" w:rsidRDefault="00D8673D" w:rsidP="001D18CA">
            <w:pPr>
              <w:ind w:leftChars="117" w:left="783" w:hangingChars="209" w:hanging="502"/>
              <w:jc w:val="both"/>
              <w:rPr>
                <w:rFonts w:eastAsia="標楷體"/>
              </w:rPr>
            </w:pPr>
            <w:r w:rsidRPr="006744AA">
              <w:rPr>
                <w:rFonts w:eastAsia="標楷體" w:hint="eastAsia"/>
              </w:rPr>
              <w:t>二、受訓人員經發現有受訓資格不符之情事。</w:t>
            </w:r>
          </w:p>
          <w:p w:rsidR="00D8673D" w:rsidRPr="006744AA" w:rsidRDefault="00D8673D" w:rsidP="001D18CA">
            <w:pPr>
              <w:ind w:leftChars="117" w:left="783" w:hangingChars="209" w:hanging="502"/>
              <w:jc w:val="both"/>
              <w:rPr>
                <w:rFonts w:eastAsia="標楷體"/>
              </w:rPr>
            </w:pPr>
            <w:r w:rsidRPr="006744AA">
              <w:rPr>
                <w:rFonts w:eastAsia="標楷體" w:hint="eastAsia"/>
              </w:rPr>
              <w:t>三、列入高階公務人員人才資料庫之日起六年內未獲</w:t>
            </w:r>
            <w:proofErr w:type="gramStart"/>
            <w:r w:rsidRPr="006744AA">
              <w:rPr>
                <w:rFonts w:eastAsia="標楷體" w:hint="eastAsia"/>
              </w:rPr>
              <w:t>陞</w:t>
            </w:r>
            <w:proofErr w:type="gramEnd"/>
            <w:r w:rsidRPr="006744AA">
              <w:rPr>
                <w:rFonts w:eastAsia="標楷體" w:hint="eastAsia"/>
              </w:rPr>
              <w:t>任。</w:t>
            </w:r>
          </w:p>
          <w:p w:rsidR="00D8673D" w:rsidRPr="006744AA" w:rsidRDefault="00D8673D" w:rsidP="001D18CA">
            <w:pPr>
              <w:ind w:leftChars="117" w:left="783" w:hangingChars="209" w:hanging="502"/>
              <w:jc w:val="both"/>
              <w:rPr>
                <w:rFonts w:eastAsia="標楷體"/>
              </w:rPr>
            </w:pPr>
            <w:r w:rsidRPr="006744AA">
              <w:rPr>
                <w:rFonts w:eastAsia="標楷體" w:hint="eastAsia"/>
              </w:rPr>
              <w:t>四、列入高階公務人員人才資料庫之日起每二年內，無正當理由未參加保訓會或文官學院辦理之回流學習活動。</w:t>
            </w:r>
          </w:p>
          <w:p w:rsidR="00D8673D" w:rsidRPr="006744AA" w:rsidRDefault="00D8673D" w:rsidP="001D18CA">
            <w:pPr>
              <w:ind w:leftChars="117" w:left="783" w:hangingChars="209" w:hanging="502"/>
              <w:jc w:val="both"/>
              <w:rPr>
                <w:rFonts w:eastAsia="標楷體"/>
              </w:rPr>
            </w:pPr>
            <w:r w:rsidRPr="006744AA">
              <w:rPr>
                <w:rFonts w:eastAsia="標楷體" w:hint="eastAsia"/>
              </w:rPr>
              <w:t>五、其他具體事證足以認為應予除名。</w:t>
            </w:r>
          </w:p>
          <w:p w:rsidR="00D8673D" w:rsidRPr="003B36BD" w:rsidRDefault="00D8673D" w:rsidP="00C66AF9">
            <w:pPr>
              <w:pStyle w:val="a3"/>
              <w:ind w:leftChars="111" w:left="266" w:firstLineChars="199" w:firstLine="478"/>
              <w:jc w:val="both"/>
              <w:rPr>
                <w:sz w:val="24"/>
              </w:rPr>
            </w:pPr>
            <w:r w:rsidRPr="003B36BD">
              <w:rPr>
                <w:rFonts w:hint="eastAsia"/>
                <w:sz w:val="24"/>
              </w:rPr>
              <w:t>前項第一款之退休、辭職及資遣，不含由常務人員轉任為政務人員之情形。</w:t>
            </w:r>
          </w:p>
          <w:p w:rsidR="00D8673D" w:rsidRPr="003B36BD" w:rsidRDefault="00D8673D" w:rsidP="00C66AF9">
            <w:pPr>
              <w:pStyle w:val="a3"/>
              <w:ind w:leftChars="111" w:left="266" w:firstLineChars="199" w:firstLine="637"/>
              <w:jc w:val="both"/>
            </w:pPr>
          </w:p>
        </w:tc>
        <w:tc>
          <w:tcPr>
            <w:tcW w:w="4434" w:type="dxa"/>
          </w:tcPr>
          <w:p w:rsidR="00D8673D" w:rsidRPr="006744AA" w:rsidRDefault="00D8673D" w:rsidP="001D18CA">
            <w:pPr>
              <w:ind w:left="480" w:hangingChars="200" w:hanging="480"/>
              <w:jc w:val="both"/>
              <w:rPr>
                <w:rFonts w:eastAsia="標楷體"/>
              </w:rPr>
            </w:pPr>
            <w:r w:rsidRPr="006744AA">
              <w:rPr>
                <w:rFonts w:eastAsia="標楷體" w:hint="eastAsia"/>
              </w:rPr>
              <w:t>一、第一項明定參加本訓練評鑑合格者，自高階公務人員人才資料庫除名之事由。</w:t>
            </w:r>
          </w:p>
          <w:p w:rsidR="00D8673D" w:rsidRPr="006744AA" w:rsidRDefault="00D8673D" w:rsidP="001D18CA">
            <w:pPr>
              <w:ind w:left="480" w:hangingChars="200" w:hanging="480"/>
              <w:jc w:val="both"/>
              <w:rPr>
                <w:rFonts w:eastAsia="標楷體"/>
              </w:rPr>
            </w:pPr>
            <w:r w:rsidRPr="006744AA">
              <w:rPr>
                <w:rFonts w:eastAsia="標楷體" w:hint="eastAsia"/>
              </w:rPr>
              <w:t>二、第二項規定退休、辭職及資遣不含常務人員轉任為政務人員之情形。基於保障公務人員轉任為政務人員後，於</w:t>
            </w:r>
            <w:proofErr w:type="gramStart"/>
            <w:r w:rsidRPr="006744AA">
              <w:rPr>
                <w:rFonts w:eastAsia="標楷體" w:hint="eastAsia"/>
              </w:rPr>
              <w:t>其卸離</w:t>
            </w:r>
            <w:proofErr w:type="gramEnd"/>
            <w:r w:rsidRPr="006744AA">
              <w:rPr>
                <w:rFonts w:eastAsia="標楷體" w:hint="eastAsia"/>
              </w:rPr>
              <w:t>政務人員，仍能有機會轉任高階主管，</w:t>
            </w:r>
            <w:proofErr w:type="gramStart"/>
            <w:r w:rsidRPr="006744AA">
              <w:rPr>
                <w:rFonts w:eastAsia="標楷體" w:hint="eastAsia"/>
              </w:rPr>
              <w:t>爰</w:t>
            </w:r>
            <w:proofErr w:type="gramEnd"/>
            <w:r w:rsidRPr="006744AA">
              <w:rPr>
                <w:rFonts w:eastAsia="標楷體" w:hint="eastAsia"/>
              </w:rPr>
              <w:t>予以明定。</w:t>
            </w:r>
          </w:p>
          <w:p w:rsidR="00D8673D" w:rsidRPr="006744AA" w:rsidRDefault="00D8673D" w:rsidP="001D18CA">
            <w:pPr>
              <w:ind w:left="480" w:hangingChars="200" w:hanging="480"/>
              <w:jc w:val="both"/>
              <w:rPr>
                <w:rFonts w:eastAsia="標楷體"/>
              </w:rPr>
            </w:pP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w:t>
            </w:r>
            <w:r w:rsidRPr="006744AA">
              <w:rPr>
                <w:rFonts w:eastAsia="標楷體"/>
              </w:rPr>
              <w:t xml:space="preserve"> </w:t>
            </w:r>
            <w:r w:rsidRPr="006744AA">
              <w:rPr>
                <w:rFonts w:eastAsia="標楷體" w:hint="eastAsia"/>
              </w:rPr>
              <w:t>十九</w:t>
            </w:r>
            <w:r w:rsidRPr="006744AA">
              <w:rPr>
                <w:rFonts w:eastAsia="標楷體"/>
              </w:rPr>
              <w:t xml:space="preserve"> </w:t>
            </w:r>
            <w:r w:rsidRPr="006744AA">
              <w:rPr>
                <w:rFonts w:eastAsia="標楷體" w:hint="eastAsia"/>
              </w:rPr>
              <w:t>條　受訓人員有下列情事之</w:t>
            </w:r>
            <w:proofErr w:type="gramStart"/>
            <w:r w:rsidRPr="006744AA">
              <w:rPr>
                <w:rFonts w:eastAsia="標楷體" w:hint="eastAsia"/>
              </w:rPr>
              <w:t>一</w:t>
            </w:r>
            <w:proofErr w:type="gramEnd"/>
            <w:r w:rsidRPr="006744AA">
              <w:rPr>
                <w:rFonts w:eastAsia="標楷體" w:hint="eastAsia"/>
              </w:rPr>
              <w:t>者，得保留受訓資格：</w:t>
            </w:r>
          </w:p>
          <w:p w:rsidR="00D8673D" w:rsidRPr="006744AA" w:rsidRDefault="00D8673D" w:rsidP="001D18CA">
            <w:pPr>
              <w:ind w:leftChars="117" w:left="783" w:hangingChars="209" w:hanging="502"/>
              <w:jc w:val="both"/>
              <w:rPr>
                <w:rFonts w:eastAsia="標楷體"/>
              </w:rPr>
            </w:pPr>
            <w:r w:rsidRPr="006744AA">
              <w:rPr>
                <w:rFonts w:eastAsia="標楷體" w:hint="eastAsia"/>
              </w:rPr>
              <w:t>一、有第八條但書所定情事，致無法報到受訓，依規定檢具相關證明文件向保訓會申請延後訓練，並經同意。</w:t>
            </w:r>
          </w:p>
          <w:p w:rsidR="00D8673D" w:rsidRPr="006744AA" w:rsidRDefault="00D8673D" w:rsidP="001D18CA">
            <w:pPr>
              <w:ind w:leftChars="117" w:left="783" w:hangingChars="209" w:hanging="502"/>
              <w:jc w:val="both"/>
              <w:rPr>
                <w:rFonts w:eastAsia="標楷體"/>
              </w:rPr>
            </w:pPr>
            <w:r w:rsidRPr="006744AA">
              <w:rPr>
                <w:rFonts w:eastAsia="標楷體" w:hint="eastAsia"/>
              </w:rPr>
              <w:t>二、有第九條事由，經停止訓練。</w:t>
            </w:r>
          </w:p>
          <w:p w:rsidR="00D8673D" w:rsidRPr="003B36BD" w:rsidRDefault="00D8673D" w:rsidP="00C66AF9">
            <w:pPr>
              <w:pStyle w:val="a3"/>
              <w:ind w:leftChars="111" w:left="266" w:firstLineChars="199" w:firstLine="478"/>
              <w:jc w:val="both"/>
            </w:pPr>
            <w:r w:rsidRPr="003B36BD">
              <w:rPr>
                <w:rFonts w:hint="eastAsia"/>
                <w:sz w:val="24"/>
              </w:rPr>
              <w:t>受訓人員於訓練前經核准延後訓練或</w:t>
            </w:r>
            <w:r w:rsidRPr="003B36BD">
              <w:rPr>
                <w:rFonts w:hint="eastAsia"/>
                <w:sz w:val="24"/>
              </w:rPr>
              <w:lastRenderedPageBreak/>
              <w:t>於訓練期間經核准停止訓練者，應於原因消滅後三</w:t>
            </w:r>
            <w:proofErr w:type="gramStart"/>
            <w:r w:rsidRPr="003B36BD">
              <w:rPr>
                <w:rFonts w:hint="eastAsia"/>
                <w:sz w:val="24"/>
              </w:rPr>
              <w:t>個</w:t>
            </w:r>
            <w:proofErr w:type="gramEnd"/>
            <w:r w:rsidRPr="003B36BD">
              <w:rPr>
                <w:rFonts w:hint="eastAsia"/>
                <w:sz w:val="24"/>
              </w:rPr>
              <w:t>月內，檢具相關證明文件，由各服務機關（構）、學校經各主管機關向保訓會申請補訓，並由保訓會於次年度起調訓。逾期未提出申請者，視同放棄補訓及依前項保留之受訓資格。</w:t>
            </w:r>
          </w:p>
          <w:p w:rsidR="00D8673D" w:rsidRPr="003B36BD" w:rsidRDefault="00D8673D" w:rsidP="00C66AF9">
            <w:pPr>
              <w:pStyle w:val="a3"/>
              <w:ind w:leftChars="111" w:left="266" w:firstLineChars="199" w:firstLine="478"/>
              <w:jc w:val="both"/>
            </w:pPr>
            <w:r w:rsidRPr="003B36BD">
              <w:rPr>
                <w:rFonts w:hint="eastAsia"/>
                <w:sz w:val="24"/>
              </w:rPr>
              <w:t>受訓人員訓練成績經評鑑</w:t>
            </w:r>
            <w:proofErr w:type="gramStart"/>
            <w:r w:rsidRPr="003B36BD">
              <w:rPr>
                <w:rFonts w:hint="eastAsia"/>
                <w:sz w:val="24"/>
              </w:rPr>
              <w:t>不</w:t>
            </w:r>
            <w:proofErr w:type="gramEnd"/>
            <w:r w:rsidRPr="003B36BD">
              <w:rPr>
                <w:rFonts w:hint="eastAsia"/>
                <w:sz w:val="24"/>
              </w:rPr>
              <w:t>合格者，於次年度起符合受訓資格時，得依第六條第二項至第四項規定，經通過遴選程序後，以全額自費參加訓練。</w:t>
            </w:r>
          </w:p>
          <w:p w:rsidR="00D8673D" w:rsidRPr="003B36BD" w:rsidRDefault="00D8673D" w:rsidP="00C66AF9">
            <w:pPr>
              <w:pStyle w:val="a3"/>
              <w:ind w:leftChars="111" w:left="266" w:firstLineChars="199" w:firstLine="478"/>
              <w:jc w:val="both"/>
            </w:pPr>
            <w:r w:rsidRPr="003B36BD">
              <w:rPr>
                <w:rFonts w:hint="eastAsia"/>
                <w:sz w:val="24"/>
              </w:rPr>
              <w:t>受訓人員經依第十條第一款至第四款規定廢止當年度受訓資格者，應間隔下列年度後，始得依第六條第二項至第四項規定，經通過遴選程序後，以全額自費參加訓練：</w:t>
            </w:r>
          </w:p>
          <w:p w:rsidR="00D8673D" w:rsidRPr="006744AA" w:rsidRDefault="00D8673D" w:rsidP="001D18CA">
            <w:pPr>
              <w:ind w:leftChars="117" w:left="783" w:hangingChars="209" w:hanging="502"/>
              <w:jc w:val="both"/>
              <w:rPr>
                <w:rFonts w:eastAsia="標楷體"/>
              </w:rPr>
            </w:pPr>
            <w:r w:rsidRPr="006744AA">
              <w:rPr>
                <w:rFonts w:eastAsia="標楷體" w:hint="eastAsia"/>
              </w:rPr>
              <w:t>一、第十條第一款或第二款：</w:t>
            </w:r>
            <w:proofErr w:type="gramStart"/>
            <w:r w:rsidRPr="006744AA">
              <w:rPr>
                <w:rFonts w:eastAsia="標楷體" w:hint="eastAsia"/>
              </w:rPr>
              <w:t>一</w:t>
            </w:r>
            <w:proofErr w:type="gramEnd"/>
            <w:r w:rsidRPr="006744AA">
              <w:rPr>
                <w:rFonts w:eastAsia="標楷體" w:hint="eastAsia"/>
              </w:rPr>
              <w:t>年度。</w:t>
            </w:r>
          </w:p>
          <w:p w:rsidR="00D8673D" w:rsidRPr="006744AA" w:rsidRDefault="00D8673D" w:rsidP="001D18CA">
            <w:pPr>
              <w:ind w:leftChars="117" w:left="783" w:hangingChars="209" w:hanging="502"/>
              <w:jc w:val="both"/>
              <w:rPr>
                <w:rFonts w:eastAsia="標楷體"/>
              </w:rPr>
            </w:pPr>
            <w:r w:rsidRPr="006744AA">
              <w:rPr>
                <w:rFonts w:eastAsia="標楷體" w:hint="eastAsia"/>
              </w:rPr>
              <w:t>二、第十條第三款或第四款：</w:t>
            </w:r>
            <w:proofErr w:type="gramStart"/>
            <w:r w:rsidRPr="006744AA">
              <w:rPr>
                <w:rFonts w:eastAsia="標楷體" w:hint="eastAsia"/>
              </w:rPr>
              <w:t>三</w:t>
            </w:r>
            <w:proofErr w:type="gramEnd"/>
            <w:r w:rsidRPr="006744AA">
              <w:rPr>
                <w:rFonts w:eastAsia="標楷體" w:hint="eastAsia"/>
              </w:rPr>
              <w:t>年度。</w:t>
            </w:r>
          </w:p>
          <w:p w:rsidR="00D8673D" w:rsidRPr="006744AA" w:rsidRDefault="00D8673D" w:rsidP="001D18CA">
            <w:pPr>
              <w:ind w:leftChars="117" w:left="783" w:hangingChars="209" w:hanging="502"/>
              <w:jc w:val="both"/>
              <w:rPr>
                <w:rFonts w:eastAsia="標楷體"/>
              </w:rPr>
            </w:pP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lastRenderedPageBreak/>
              <w:t>一、第一項明定保留受訓資格之事由及申請程序。</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二、第二項</w:t>
            </w:r>
            <w:proofErr w:type="gramStart"/>
            <w:r w:rsidRPr="006744AA">
              <w:rPr>
                <w:rFonts w:eastAsia="標楷體" w:hint="eastAsia"/>
              </w:rPr>
              <w:t>明定補訓</w:t>
            </w:r>
            <w:proofErr w:type="gramEnd"/>
            <w:r w:rsidRPr="006744AA">
              <w:rPr>
                <w:rFonts w:eastAsia="標楷體" w:hint="eastAsia"/>
              </w:rPr>
              <w:t>之申請程序，及逾期未提出申請之法律效果。</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三、第三項明定依本辦法第十三條訓練評鑑</w:t>
            </w:r>
            <w:proofErr w:type="gramStart"/>
            <w:r w:rsidRPr="006744AA">
              <w:rPr>
                <w:rFonts w:eastAsia="標楷體" w:hint="eastAsia"/>
              </w:rPr>
              <w:t>不</w:t>
            </w:r>
            <w:proofErr w:type="gramEnd"/>
            <w:r w:rsidRPr="006744AA">
              <w:rPr>
                <w:rFonts w:eastAsia="標楷體" w:hint="eastAsia"/>
              </w:rPr>
              <w:t>合格者，得於次年度起，依規定重新遴選後，全額自費參加訓練。</w:t>
            </w:r>
          </w:p>
          <w:p w:rsidR="00D8673D" w:rsidRPr="006744AA" w:rsidRDefault="00D8673D" w:rsidP="001D18CA">
            <w:pPr>
              <w:adjustRightInd w:val="0"/>
              <w:ind w:left="480" w:hangingChars="200" w:hanging="480"/>
              <w:jc w:val="both"/>
              <w:rPr>
                <w:rFonts w:eastAsia="標楷體"/>
              </w:rPr>
            </w:pPr>
            <w:r w:rsidRPr="006744AA">
              <w:rPr>
                <w:rFonts w:eastAsia="標楷體" w:hint="eastAsia"/>
              </w:rPr>
              <w:lastRenderedPageBreak/>
              <w:t>四、第四項明定有第十條第一款至第四款情事之</w:t>
            </w:r>
            <w:proofErr w:type="gramStart"/>
            <w:r w:rsidRPr="006744AA">
              <w:rPr>
                <w:rFonts w:eastAsia="標楷體" w:hint="eastAsia"/>
              </w:rPr>
              <w:t>一</w:t>
            </w:r>
            <w:proofErr w:type="gramEnd"/>
            <w:r w:rsidRPr="006744AA">
              <w:rPr>
                <w:rFonts w:eastAsia="標楷體" w:hint="eastAsia"/>
              </w:rPr>
              <w:t>者，按其情節不同，分別規定於間隔一年或三年後，始得再參加訓練，且考量訓練資源運用之公平性，應全額自費參加訓練。至有第十條第五款至第八款情事之</w:t>
            </w:r>
            <w:proofErr w:type="gramStart"/>
            <w:r w:rsidRPr="006744AA">
              <w:rPr>
                <w:rFonts w:eastAsia="標楷體" w:hint="eastAsia"/>
              </w:rPr>
              <w:t>一</w:t>
            </w:r>
            <w:proofErr w:type="gramEnd"/>
            <w:r w:rsidRPr="006744AA">
              <w:rPr>
                <w:rFonts w:eastAsia="標楷體" w:hint="eastAsia"/>
              </w:rPr>
              <w:t>者，因其情節重大，不得</w:t>
            </w:r>
            <w:proofErr w:type="gramStart"/>
            <w:r w:rsidRPr="006744AA">
              <w:rPr>
                <w:rFonts w:eastAsia="標楷體" w:hint="eastAsia"/>
              </w:rPr>
              <w:t>再度參訓</w:t>
            </w:r>
            <w:proofErr w:type="gramEnd"/>
            <w:r w:rsidRPr="006744AA">
              <w:rPr>
                <w:rFonts w:eastAsia="標楷體" w:hint="eastAsia"/>
              </w:rPr>
              <w:t>。</w:t>
            </w:r>
          </w:p>
          <w:p w:rsidR="00D8673D" w:rsidRPr="006744AA" w:rsidRDefault="00D8673D" w:rsidP="001D18CA">
            <w:pPr>
              <w:adjustRightInd w:val="0"/>
              <w:ind w:leftChars="303" w:left="965" w:hangingChars="99" w:hanging="238"/>
              <w:jc w:val="both"/>
              <w:rPr>
                <w:rFonts w:eastAsia="標楷體"/>
              </w:rPr>
            </w:pPr>
          </w:p>
        </w:tc>
      </w:tr>
      <w:tr w:rsidR="00D8673D" w:rsidRPr="006744AA" w:rsidTr="005320FD">
        <w:tc>
          <w:tcPr>
            <w:tcW w:w="4774" w:type="dxa"/>
          </w:tcPr>
          <w:p w:rsidR="00D8673D" w:rsidRPr="006744AA" w:rsidRDefault="00D8673D" w:rsidP="00C66AF9">
            <w:pPr>
              <w:adjustRightInd w:val="0"/>
              <w:ind w:left="252" w:hangingChars="105" w:hanging="252"/>
              <w:jc w:val="both"/>
              <w:rPr>
                <w:rFonts w:eastAsia="標楷體"/>
              </w:rPr>
            </w:pPr>
            <w:r w:rsidRPr="006744AA">
              <w:rPr>
                <w:rFonts w:eastAsia="標楷體" w:hint="eastAsia"/>
              </w:rPr>
              <w:lastRenderedPageBreak/>
              <w:t>第</w:t>
            </w:r>
            <w:r w:rsidRPr="006744AA">
              <w:rPr>
                <w:rFonts w:eastAsia="標楷體"/>
              </w:rPr>
              <w:t xml:space="preserve"> </w:t>
            </w:r>
            <w:r w:rsidRPr="006744AA">
              <w:rPr>
                <w:rFonts w:eastAsia="標楷體" w:hint="eastAsia"/>
              </w:rPr>
              <w:t>二十</w:t>
            </w:r>
            <w:r w:rsidRPr="006744AA">
              <w:rPr>
                <w:rFonts w:eastAsia="標楷體"/>
              </w:rPr>
              <w:t xml:space="preserve"> </w:t>
            </w:r>
            <w:r w:rsidRPr="006744AA">
              <w:rPr>
                <w:rFonts w:eastAsia="標楷體" w:hint="eastAsia"/>
              </w:rPr>
              <w:t>條　受訓人員於訓練期間經發現有受訓資格不符之情事者，由保訓會撤銷其訓練資格。</w:t>
            </w:r>
          </w:p>
          <w:p w:rsidR="00D8673D" w:rsidRPr="003B36BD" w:rsidRDefault="00D8673D" w:rsidP="00C66AF9">
            <w:pPr>
              <w:pStyle w:val="a3"/>
              <w:ind w:leftChars="111" w:left="266" w:firstLineChars="199" w:firstLine="478"/>
              <w:jc w:val="both"/>
            </w:pPr>
            <w:r w:rsidRPr="003B36BD">
              <w:rPr>
                <w:rFonts w:hint="eastAsia"/>
                <w:sz w:val="24"/>
              </w:rPr>
              <w:t>受訓人員訓練期滿經評鑑合格後，經發現有受訓資格不符之情事者，由保訓會撤銷其訓練評鑑合格資格，並報請考試院註銷其訓練評鑑合格證書。</w:t>
            </w: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t>一、第一項明定訓練期間經發現受訓資格不符之情事者，由保訓會撤銷其訓練資格之規定。</w:t>
            </w:r>
          </w:p>
          <w:p w:rsidR="00D8673D" w:rsidRPr="006744AA" w:rsidRDefault="00D8673D" w:rsidP="00C66AF9">
            <w:pPr>
              <w:adjustRightInd w:val="0"/>
              <w:ind w:left="480" w:hangingChars="200" w:hanging="480"/>
              <w:jc w:val="both"/>
              <w:rPr>
                <w:rFonts w:eastAsia="標楷體"/>
              </w:rPr>
            </w:pPr>
            <w:r w:rsidRPr="006744AA">
              <w:rPr>
                <w:rFonts w:eastAsia="標楷體" w:hint="eastAsia"/>
              </w:rPr>
              <w:t>二、第二項明定受訓人員訓練期滿經評鑑合格後，經發現有受訓資格不符情事者之處理方式。</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第二十一條　保訓會得</w:t>
            </w:r>
            <w:proofErr w:type="gramStart"/>
            <w:r w:rsidRPr="006744AA">
              <w:rPr>
                <w:rFonts w:eastAsia="標楷體" w:hint="eastAsia"/>
              </w:rPr>
              <w:t>於訓前</w:t>
            </w:r>
            <w:proofErr w:type="gramEnd"/>
            <w:r w:rsidRPr="006744AA">
              <w:rPr>
                <w:rFonts w:eastAsia="標楷體" w:hint="eastAsia"/>
              </w:rPr>
              <w:t>及訓後進行受訓人員職能分析，</w:t>
            </w:r>
            <w:proofErr w:type="gramStart"/>
            <w:r w:rsidRPr="006744AA">
              <w:rPr>
                <w:rFonts w:eastAsia="標楷體" w:hint="eastAsia"/>
              </w:rPr>
              <w:t>併</w:t>
            </w:r>
            <w:proofErr w:type="gramEnd"/>
            <w:r w:rsidRPr="006744AA">
              <w:rPr>
                <w:rFonts w:eastAsia="標楷體" w:hint="eastAsia"/>
              </w:rPr>
              <w:t>同遴選評測結果分別製作職能行為展現報告，函送服務機關（構）、學校，並提供受訓人員進行自主學習或參加客製化課程之參考。</w:t>
            </w:r>
          </w:p>
          <w:p w:rsidR="00D8673D" w:rsidRPr="006744AA" w:rsidRDefault="00D8673D" w:rsidP="001D18CA">
            <w:pPr>
              <w:adjustRightInd w:val="0"/>
              <w:ind w:left="252" w:hangingChars="105" w:hanging="252"/>
              <w:jc w:val="both"/>
              <w:rPr>
                <w:rFonts w:eastAsia="標楷體"/>
              </w:rPr>
            </w:pPr>
          </w:p>
        </w:tc>
        <w:tc>
          <w:tcPr>
            <w:tcW w:w="4434" w:type="dxa"/>
          </w:tcPr>
          <w:p w:rsidR="00D8673D" w:rsidRPr="006744AA" w:rsidRDefault="00D8673D" w:rsidP="001D18CA">
            <w:pPr>
              <w:adjustRightInd w:val="0"/>
              <w:ind w:left="480" w:hangingChars="200" w:hanging="480"/>
              <w:jc w:val="both"/>
              <w:rPr>
                <w:rFonts w:eastAsia="標楷體"/>
              </w:rPr>
            </w:pPr>
            <w:r w:rsidRPr="006744AA">
              <w:rPr>
                <w:rFonts w:eastAsia="標楷體" w:hint="eastAsia"/>
              </w:rPr>
              <w:t>一、為提升訓練成效，保訓會得於訓練開始前對受訓人員實施三百六十度職能分析，以瞭解受訓人員自身、長官、同儕及部屬對其職能之看法，</w:t>
            </w:r>
            <w:proofErr w:type="gramStart"/>
            <w:r w:rsidRPr="006744AA">
              <w:rPr>
                <w:rFonts w:eastAsia="標楷體" w:hint="eastAsia"/>
              </w:rPr>
              <w:t>併</w:t>
            </w:r>
            <w:proofErr w:type="gramEnd"/>
            <w:r w:rsidRPr="006744AA">
              <w:rPr>
                <w:rFonts w:eastAsia="標楷體" w:hint="eastAsia"/>
              </w:rPr>
              <w:t>同遴選評鑑結果，製作職能行為展現報告送受訓人員參考，受訓人員得依本身職能缺口進行自主學習或參加客製化課程。</w:t>
            </w:r>
          </w:p>
          <w:p w:rsidR="00D8673D" w:rsidRPr="006744AA" w:rsidRDefault="00D8673D" w:rsidP="001D18CA">
            <w:pPr>
              <w:adjustRightInd w:val="0"/>
              <w:ind w:left="480" w:hangingChars="200" w:hanging="480"/>
              <w:jc w:val="both"/>
              <w:rPr>
                <w:rFonts w:eastAsia="標楷體"/>
              </w:rPr>
            </w:pPr>
            <w:r w:rsidRPr="006744AA">
              <w:rPr>
                <w:rFonts w:eastAsia="標楷體" w:hint="eastAsia"/>
              </w:rPr>
              <w:t>二、為追蹤訓練成效，保訓會得於訓練結束後三至六個月，再度辦理三百六十度職能分析，從受訓人員自身、長官、同儕及部屬之角度，以瞭解受訓人員訓後職能行為展現情形，及受訓人員職能提升之程度，並製作職能行為展現報告，</w:t>
            </w:r>
            <w:proofErr w:type="gramStart"/>
            <w:r w:rsidRPr="006744AA">
              <w:rPr>
                <w:rFonts w:eastAsia="標楷體" w:hint="eastAsia"/>
              </w:rPr>
              <w:t>俾</w:t>
            </w:r>
            <w:proofErr w:type="gramEnd"/>
            <w:r w:rsidRPr="006744AA">
              <w:rPr>
                <w:rFonts w:eastAsia="標楷體" w:hint="eastAsia"/>
              </w:rPr>
              <w:t>供受訓人員規劃個人生涯</w:t>
            </w:r>
            <w:r w:rsidRPr="006744AA">
              <w:rPr>
                <w:rFonts w:eastAsia="標楷體" w:hint="eastAsia"/>
              </w:rPr>
              <w:lastRenderedPageBreak/>
              <w:t>發展計畫，或服務機關（構）、學校規劃後續在職訓練計畫之參考。</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lastRenderedPageBreak/>
              <w:t>第二十二條　本訓練所需經費，除由保訓會及文官學院編列預算支應外，得向受訓人員或其服務機關（構）、學校收取必要費用。</w:t>
            </w:r>
          </w:p>
        </w:tc>
        <w:tc>
          <w:tcPr>
            <w:tcW w:w="4434" w:type="dxa"/>
          </w:tcPr>
          <w:p w:rsidR="00D8673D" w:rsidRPr="006744AA" w:rsidRDefault="00D8673D" w:rsidP="001D18CA">
            <w:pPr>
              <w:adjustRightInd w:val="0"/>
              <w:jc w:val="both"/>
              <w:rPr>
                <w:rFonts w:eastAsia="標楷體"/>
              </w:rPr>
            </w:pPr>
            <w:r w:rsidRPr="006744AA">
              <w:rPr>
                <w:rFonts w:eastAsia="標楷體" w:hint="eastAsia"/>
              </w:rPr>
              <w:t>配合公務人員訓練進修法第十八條規定，明定本訓練之經費除由保訓會及文官學院編列預算之支應外，得向受訓人員或其服務機關（構）、學校收取必要費用。</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rPr>
            </w:pPr>
            <w:r w:rsidRPr="006744AA">
              <w:rPr>
                <w:rFonts w:eastAsia="標楷體" w:hint="eastAsia"/>
              </w:rPr>
              <w:t>第二十三條　保訓會為增進公務人員與產學界及民間團體之人才交流及學習分享，並提升培訓成效，得接受非公務人員之本國人士報名參加本訓練；其人員之資格審查及遴選評鑑作業程序等，比照第六條及第七條規定辦理。</w:t>
            </w:r>
          </w:p>
          <w:p w:rsidR="00D8673D" w:rsidRPr="006744AA" w:rsidRDefault="00D8673D" w:rsidP="001D18CA">
            <w:pPr>
              <w:adjustRightInd w:val="0"/>
              <w:ind w:left="252" w:hangingChars="105" w:hanging="252"/>
              <w:jc w:val="both"/>
              <w:rPr>
                <w:rFonts w:eastAsia="標楷體"/>
              </w:rPr>
            </w:pPr>
          </w:p>
        </w:tc>
        <w:tc>
          <w:tcPr>
            <w:tcW w:w="4434" w:type="dxa"/>
          </w:tcPr>
          <w:p w:rsidR="00D8673D" w:rsidRPr="006744AA" w:rsidRDefault="00D8673D" w:rsidP="001D18CA">
            <w:pPr>
              <w:adjustRightInd w:val="0"/>
              <w:ind w:leftChars="17" w:left="487" w:hangingChars="186" w:hanging="446"/>
              <w:jc w:val="both"/>
              <w:rPr>
                <w:rFonts w:eastAsia="標楷體"/>
              </w:rPr>
            </w:pPr>
            <w:r w:rsidRPr="006744AA">
              <w:rPr>
                <w:rFonts w:eastAsia="標楷體" w:hint="eastAsia"/>
              </w:rPr>
              <w:t>一、</w:t>
            </w:r>
            <w:proofErr w:type="gramStart"/>
            <w:r w:rsidRPr="006744AA">
              <w:rPr>
                <w:rFonts w:eastAsia="標楷體" w:hint="eastAsia"/>
              </w:rPr>
              <w:t>明定保訓</w:t>
            </w:r>
            <w:proofErr w:type="gramEnd"/>
            <w:r w:rsidRPr="006744AA">
              <w:rPr>
                <w:rFonts w:eastAsia="標楷體" w:hint="eastAsia"/>
              </w:rPr>
              <w:t>會得接受非公務人員報名參加本訓練。為提升培訓成效，提供多元思考觀點，加強相互學習與交流，達到擴大高階公務人員視野見識之目標，</w:t>
            </w:r>
            <w:proofErr w:type="gramStart"/>
            <w:r w:rsidRPr="006744AA">
              <w:rPr>
                <w:rFonts w:eastAsia="標楷體" w:hint="eastAsia"/>
              </w:rPr>
              <w:t>爰</w:t>
            </w:r>
            <w:proofErr w:type="gramEnd"/>
            <w:r w:rsidRPr="006744AA">
              <w:rPr>
                <w:rFonts w:eastAsia="標楷體" w:hint="eastAsia"/>
              </w:rPr>
              <w:t>接受產學界及民間團體人士報名參加本訓練，其名額以「外加」方式辦理；其人員之資格審查及遴選評鑑作業程序等，比照第六條及第七條規定辦理。另非公務人員參加訓練之名額、資格條件及所需支付之費用項目等事項，於各該年度訓練計畫中明定之。</w:t>
            </w:r>
          </w:p>
          <w:p w:rsidR="00D8673D" w:rsidRPr="006744AA" w:rsidRDefault="00D8673D" w:rsidP="001D18CA">
            <w:pPr>
              <w:adjustRightInd w:val="0"/>
              <w:ind w:leftChars="17" w:left="487" w:hangingChars="186" w:hanging="446"/>
              <w:jc w:val="both"/>
              <w:rPr>
                <w:rFonts w:eastAsia="標楷體"/>
              </w:rPr>
            </w:pPr>
            <w:r w:rsidRPr="006744AA">
              <w:rPr>
                <w:rFonts w:eastAsia="標楷體" w:hint="eastAsia"/>
              </w:rPr>
              <w:t>二、所稱「非公務人員之本國人士」包括大專校院、學術機構現任專任教職人員、非政府組織或非營利組織人員、公民營事業機構及交通事業機構人員等。</w:t>
            </w:r>
          </w:p>
        </w:tc>
      </w:tr>
      <w:tr w:rsidR="00D8673D" w:rsidRPr="006744AA" w:rsidTr="005320FD">
        <w:tc>
          <w:tcPr>
            <w:tcW w:w="4774" w:type="dxa"/>
          </w:tcPr>
          <w:p w:rsidR="00D8673D" w:rsidRPr="006744AA" w:rsidRDefault="00D8673D" w:rsidP="001D18CA">
            <w:pPr>
              <w:adjustRightInd w:val="0"/>
              <w:ind w:left="254" w:hangingChars="106" w:hanging="254"/>
              <w:jc w:val="both"/>
              <w:rPr>
                <w:rFonts w:eastAsia="標楷體"/>
              </w:rPr>
            </w:pPr>
            <w:r w:rsidRPr="006744AA">
              <w:rPr>
                <w:rFonts w:eastAsia="標楷體" w:hint="eastAsia"/>
              </w:rPr>
              <w:t>第二十四條　本訓練由保訓會每年訂定訓練計畫執行之。訓練計畫應明定訓練班別、訓練對象、遴選方式、訓練課程及時數、預定訓練人數、推薦受訓名額、實施方式、評鑑方式、非公務人員參加訓練及收費項目等有關事項。</w:t>
            </w:r>
          </w:p>
        </w:tc>
        <w:tc>
          <w:tcPr>
            <w:tcW w:w="4434" w:type="dxa"/>
          </w:tcPr>
          <w:p w:rsidR="00D8673D" w:rsidRPr="006744AA" w:rsidRDefault="00D8673D" w:rsidP="001D18CA">
            <w:pPr>
              <w:adjustRightInd w:val="0"/>
              <w:jc w:val="both"/>
              <w:rPr>
                <w:rFonts w:eastAsia="標楷體"/>
              </w:rPr>
            </w:pPr>
            <w:proofErr w:type="gramStart"/>
            <w:r w:rsidRPr="006744AA">
              <w:rPr>
                <w:rFonts w:eastAsia="標楷體" w:hint="eastAsia"/>
              </w:rPr>
              <w:t>明定保訓</w:t>
            </w:r>
            <w:proofErr w:type="gramEnd"/>
            <w:r w:rsidRPr="006744AA">
              <w:rPr>
                <w:rFonts w:eastAsia="標楷體" w:hint="eastAsia"/>
              </w:rPr>
              <w:t>會為辦理本訓練，每年應訂定訓練計畫，就執行本訓練之執行性及細節性事項予以規定，訓練計畫提經高階文官中長期培訓協調會報審議通過後實施。</w:t>
            </w:r>
          </w:p>
        </w:tc>
      </w:tr>
      <w:tr w:rsidR="00D8673D" w:rsidRPr="006744AA" w:rsidTr="005320FD">
        <w:tc>
          <w:tcPr>
            <w:tcW w:w="4774" w:type="dxa"/>
          </w:tcPr>
          <w:p w:rsidR="00D8673D" w:rsidRPr="006744AA" w:rsidRDefault="00D8673D" w:rsidP="001D18CA">
            <w:pPr>
              <w:adjustRightInd w:val="0"/>
              <w:ind w:left="252" w:hangingChars="105" w:hanging="252"/>
              <w:jc w:val="both"/>
              <w:rPr>
                <w:rFonts w:eastAsia="標楷體"/>
                <w:b/>
              </w:rPr>
            </w:pPr>
            <w:r w:rsidRPr="006744AA">
              <w:rPr>
                <w:rFonts w:eastAsia="標楷體" w:hint="eastAsia"/>
              </w:rPr>
              <w:t>第二十五條　本辦法自中華民國一百零四年一月一日施行。</w:t>
            </w:r>
          </w:p>
        </w:tc>
        <w:tc>
          <w:tcPr>
            <w:tcW w:w="4434" w:type="dxa"/>
          </w:tcPr>
          <w:p w:rsidR="00D8673D" w:rsidRPr="006744AA" w:rsidRDefault="00D8673D" w:rsidP="001D18CA">
            <w:pPr>
              <w:adjustRightInd w:val="0"/>
              <w:jc w:val="both"/>
              <w:rPr>
                <w:rFonts w:eastAsia="標楷體"/>
              </w:rPr>
            </w:pPr>
            <w:r w:rsidRPr="006744AA">
              <w:rPr>
                <w:rFonts w:eastAsia="標楷體" w:hint="eastAsia"/>
              </w:rPr>
              <w:t>明定本辦法之施行日期。</w:t>
            </w:r>
          </w:p>
        </w:tc>
      </w:tr>
    </w:tbl>
    <w:p w:rsidR="00D8673D" w:rsidRDefault="00D8673D"/>
    <w:sectPr w:rsidR="00D8673D" w:rsidSect="007A5904">
      <w:footerReference w:type="default" r:id="rId7"/>
      <w:pgSz w:w="11906" w:h="16838"/>
      <w:pgMar w:top="1361" w:right="1304" w:bottom="1361" w:left="1361" w:header="851" w:footer="50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040" w:rsidRDefault="00A53040" w:rsidP="00CB5008">
      <w:r>
        <w:separator/>
      </w:r>
    </w:p>
  </w:endnote>
  <w:endnote w:type="continuationSeparator" w:id="0">
    <w:p w:rsidR="00A53040" w:rsidRDefault="00A53040" w:rsidP="00CB5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3D" w:rsidRDefault="009A0094">
    <w:pPr>
      <w:pStyle w:val="a9"/>
      <w:jc w:val="center"/>
    </w:pPr>
    <w:r w:rsidRPr="009A0094">
      <w:fldChar w:fldCharType="begin"/>
    </w:r>
    <w:r w:rsidR="006767B8">
      <w:instrText>PAGE   \* MERGEFORMAT</w:instrText>
    </w:r>
    <w:r w:rsidRPr="009A0094">
      <w:fldChar w:fldCharType="separate"/>
    </w:r>
    <w:r w:rsidR="001B24F9" w:rsidRPr="001B24F9">
      <w:rPr>
        <w:noProof/>
        <w:lang w:val="zh-TW"/>
      </w:rPr>
      <w:t>1</w:t>
    </w:r>
    <w:r>
      <w:rPr>
        <w:noProof/>
        <w:lang w:val="zh-TW"/>
      </w:rPr>
      <w:fldChar w:fldCharType="end"/>
    </w:r>
  </w:p>
  <w:p w:rsidR="00D8673D" w:rsidRDefault="00D867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040" w:rsidRDefault="00A53040" w:rsidP="00CB5008">
      <w:r>
        <w:separator/>
      </w:r>
    </w:p>
  </w:footnote>
  <w:footnote w:type="continuationSeparator" w:id="0">
    <w:p w:rsidR="00A53040" w:rsidRDefault="00A53040" w:rsidP="00CB5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5204F"/>
    <w:multiLevelType w:val="hybridMultilevel"/>
    <w:tmpl w:val="E7C63F7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20B6BD3"/>
    <w:multiLevelType w:val="hybridMultilevel"/>
    <w:tmpl w:val="879AB140"/>
    <w:lvl w:ilvl="0" w:tplc="54E0695C">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D2D6A29"/>
    <w:multiLevelType w:val="hybridMultilevel"/>
    <w:tmpl w:val="019AE294"/>
    <w:lvl w:ilvl="0" w:tplc="DB281EA4">
      <w:start w:val="1"/>
      <w:numFmt w:val="taiwaneseCountingThousand"/>
      <w:lvlText w:val="%1、"/>
      <w:lvlJc w:val="left"/>
      <w:pPr>
        <w:ind w:left="540" w:hanging="5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F51"/>
    <w:rsid w:val="000004E7"/>
    <w:rsid w:val="00000FA4"/>
    <w:rsid w:val="00003933"/>
    <w:rsid w:val="00007981"/>
    <w:rsid w:val="000109C4"/>
    <w:rsid w:val="00014065"/>
    <w:rsid w:val="0001463C"/>
    <w:rsid w:val="00014935"/>
    <w:rsid w:val="00015CA0"/>
    <w:rsid w:val="00017CCE"/>
    <w:rsid w:val="00017EFB"/>
    <w:rsid w:val="00023774"/>
    <w:rsid w:val="000251EE"/>
    <w:rsid w:val="0002757B"/>
    <w:rsid w:val="00027996"/>
    <w:rsid w:val="0003033B"/>
    <w:rsid w:val="00030D75"/>
    <w:rsid w:val="00035023"/>
    <w:rsid w:val="00035838"/>
    <w:rsid w:val="000404E4"/>
    <w:rsid w:val="00040CE0"/>
    <w:rsid w:val="0004120C"/>
    <w:rsid w:val="000423ED"/>
    <w:rsid w:val="0004309B"/>
    <w:rsid w:val="00043DB4"/>
    <w:rsid w:val="0004529B"/>
    <w:rsid w:val="0004629C"/>
    <w:rsid w:val="00047DE3"/>
    <w:rsid w:val="00054092"/>
    <w:rsid w:val="00055DDF"/>
    <w:rsid w:val="0006176D"/>
    <w:rsid w:val="00061970"/>
    <w:rsid w:val="00061CB3"/>
    <w:rsid w:val="00061EB5"/>
    <w:rsid w:val="00062D81"/>
    <w:rsid w:val="000663BB"/>
    <w:rsid w:val="00074239"/>
    <w:rsid w:val="000757F8"/>
    <w:rsid w:val="00077606"/>
    <w:rsid w:val="00080237"/>
    <w:rsid w:val="00082D49"/>
    <w:rsid w:val="00084DE4"/>
    <w:rsid w:val="00086992"/>
    <w:rsid w:val="000874FE"/>
    <w:rsid w:val="00087B58"/>
    <w:rsid w:val="00087DBF"/>
    <w:rsid w:val="00090CEE"/>
    <w:rsid w:val="0009648E"/>
    <w:rsid w:val="000A0D02"/>
    <w:rsid w:val="000A27F4"/>
    <w:rsid w:val="000A397E"/>
    <w:rsid w:val="000A3EAD"/>
    <w:rsid w:val="000A5135"/>
    <w:rsid w:val="000A7BED"/>
    <w:rsid w:val="000B02DE"/>
    <w:rsid w:val="000B030C"/>
    <w:rsid w:val="000B146D"/>
    <w:rsid w:val="000B1A1F"/>
    <w:rsid w:val="000B45BC"/>
    <w:rsid w:val="000B4BEF"/>
    <w:rsid w:val="000B4EFC"/>
    <w:rsid w:val="000B5811"/>
    <w:rsid w:val="000B60B5"/>
    <w:rsid w:val="000C2E28"/>
    <w:rsid w:val="000C33FA"/>
    <w:rsid w:val="000C48F2"/>
    <w:rsid w:val="000C5250"/>
    <w:rsid w:val="000C5C60"/>
    <w:rsid w:val="000D099D"/>
    <w:rsid w:val="000D103F"/>
    <w:rsid w:val="000D27ED"/>
    <w:rsid w:val="000D27FD"/>
    <w:rsid w:val="000D385B"/>
    <w:rsid w:val="000D38E2"/>
    <w:rsid w:val="000D659E"/>
    <w:rsid w:val="000D6C9C"/>
    <w:rsid w:val="000D6E98"/>
    <w:rsid w:val="000E0146"/>
    <w:rsid w:val="000E17E2"/>
    <w:rsid w:val="000E1A19"/>
    <w:rsid w:val="000E343A"/>
    <w:rsid w:val="000E3D41"/>
    <w:rsid w:val="000E41F1"/>
    <w:rsid w:val="000E563A"/>
    <w:rsid w:val="000E74C9"/>
    <w:rsid w:val="000F0486"/>
    <w:rsid w:val="000F0FF9"/>
    <w:rsid w:val="000F1984"/>
    <w:rsid w:val="000F308D"/>
    <w:rsid w:val="000F42A6"/>
    <w:rsid w:val="000F4CFE"/>
    <w:rsid w:val="001008C2"/>
    <w:rsid w:val="00101D6E"/>
    <w:rsid w:val="00102400"/>
    <w:rsid w:val="00103AC5"/>
    <w:rsid w:val="00103F7A"/>
    <w:rsid w:val="0010545A"/>
    <w:rsid w:val="00107C5F"/>
    <w:rsid w:val="00110AB4"/>
    <w:rsid w:val="00110CE1"/>
    <w:rsid w:val="00113BC7"/>
    <w:rsid w:val="00116499"/>
    <w:rsid w:val="0011745B"/>
    <w:rsid w:val="001178D8"/>
    <w:rsid w:val="00117F41"/>
    <w:rsid w:val="00117F86"/>
    <w:rsid w:val="00120284"/>
    <w:rsid w:val="00120F78"/>
    <w:rsid w:val="00121695"/>
    <w:rsid w:val="001220D8"/>
    <w:rsid w:val="00123271"/>
    <w:rsid w:val="00124D08"/>
    <w:rsid w:val="00124F61"/>
    <w:rsid w:val="0012516D"/>
    <w:rsid w:val="00125BF0"/>
    <w:rsid w:val="00127BC1"/>
    <w:rsid w:val="00127E21"/>
    <w:rsid w:val="001306F4"/>
    <w:rsid w:val="00131CC4"/>
    <w:rsid w:val="00131F5B"/>
    <w:rsid w:val="00132B4C"/>
    <w:rsid w:val="0013334A"/>
    <w:rsid w:val="00133853"/>
    <w:rsid w:val="001348E1"/>
    <w:rsid w:val="00134D64"/>
    <w:rsid w:val="00135F9B"/>
    <w:rsid w:val="00136C85"/>
    <w:rsid w:val="001370A8"/>
    <w:rsid w:val="00137730"/>
    <w:rsid w:val="00140EAE"/>
    <w:rsid w:val="00143078"/>
    <w:rsid w:val="001434E1"/>
    <w:rsid w:val="00145407"/>
    <w:rsid w:val="00145C31"/>
    <w:rsid w:val="001479E2"/>
    <w:rsid w:val="00147B16"/>
    <w:rsid w:val="001513AA"/>
    <w:rsid w:val="001516A5"/>
    <w:rsid w:val="0015456F"/>
    <w:rsid w:val="00156714"/>
    <w:rsid w:val="00157456"/>
    <w:rsid w:val="00160261"/>
    <w:rsid w:val="0016389F"/>
    <w:rsid w:val="001653B4"/>
    <w:rsid w:val="00166667"/>
    <w:rsid w:val="00166A36"/>
    <w:rsid w:val="00167CE4"/>
    <w:rsid w:val="0017178B"/>
    <w:rsid w:val="00172AD6"/>
    <w:rsid w:val="001739F5"/>
    <w:rsid w:val="00173B20"/>
    <w:rsid w:val="001740A9"/>
    <w:rsid w:val="00174DC1"/>
    <w:rsid w:val="00180228"/>
    <w:rsid w:val="00183CFD"/>
    <w:rsid w:val="0018424B"/>
    <w:rsid w:val="00184AC3"/>
    <w:rsid w:val="001863F4"/>
    <w:rsid w:val="00186CF3"/>
    <w:rsid w:val="00193066"/>
    <w:rsid w:val="001931C1"/>
    <w:rsid w:val="001A21CD"/>
    <w:rsid w:val="001A43E2"/>
    <w:rsid w:val="001A487C"/>
    <w:rsid w:val="001A4ED1"/>
    <w:rsid w:val="001A72F6"/>
    <w:rsid w:val="001B0233"/>
    <w:rsid w:val="001B0DCA"/>
    <w:rsid w:val="001B136F"/>
    <w:rsid w:val="001B2483"/>
    <w:rsid w:val="001B24F9"/>
    <w:rsid w:val="001B29CF"/>
    <w:rsid w:val="001B37F9"/>
    <w:rsid w:val="001B3E5F"/>
    <w:rsid w:val="001B4A14"/>
    <w:rsid w:val="001B5376"/>
    <w:rsid w:val="001B5B55"/>
    <w:rsid w:val="001B5E40"/>
    <w:rsid w:val="001C7910"/>
    <w:rsid w:val="001D07DC"/>
    <w:rsid w:val="001D18CA"/>
    <w:rsid w:val="001D25A0"/>
    <w:rsid w:val="001D270E"/>
    <w:rsid w:val="001D46F8"/>
    <w:rsid w:val="001D7E64"/>
    <w:rsid w:val="001E0F90"/>
    <w:rsid w:val="001E2E29"/>
    <w:rsid w:val="001E47E6"/>
    <w:rsid w:val="001E496C"/>
    <w:rsid w:val="001E4A93"/>
    <w:rsid w:val="001E612B"/>
    <w:rsid w:val="001F0BA1"/>
    <w:rsid w:val="001F1CCD"/>
    <w:rsid w:val="001F2655"/>
    <w:rsid w:val="001F452F"/>
    <w:rsid w:val="001F5625"/>
    <w:rsid w:val="001F69B9"/>
    <w:rsid w:val="001F7FCB"/>
    <w:rsid w:val="00200E3B"/>
    <w:rsid w:val="00204391"/>
    <w:rsid w:val="002043E1"/>
    <w:rsid w:val="00204D5C"/>
    <w:rsid w:val="00205804"/>
    <w:rsid w:val="002069B8"/>
    <w:rsid w:val="00207EE3"/>
    <w:rsid w:val="00210C1B"/>
    <w:rsid w:val="002130AF"/>
    <w:rsid w:val="00213210"/>
    <w:rsid w:val="0021487D"/>
    <w:rsid w:val="00214C87"/>
    <w:rsid w:val="00214D86"/>
    <w:rsid w:val="0021538E"/>
    <w:rsid w:val="00215642"/>
    <w:rsid w:val="00216859"/>
    <w:rsid w:val="00216BDE"/>
    <w:rsid w:val="00216EBE"/>
    <w:rsid w:val="00221043"/>
    <w:rsid w:val="002210FE"/>
    <w:rsid w:val="00221146"/>
    <w:rsid w:val="0022116F"/>
    <w:rsid w:val="00221A57"/>
    <w:rsid w:val="0022470E"/>
    <w:rsid w:val="002267BE"/>
    <w:rsid w:val="0023346B"/>
    <w:rsid w:val="00234CB0"/>
    <w:rsid w:val="0023645A"/>
    <w:rsid w:val="00237991"/>
    <w:rsid w:val="00241298"/>
    <w:rsid w:val="00243528"/>
    <w:rsid w:val="0024563A"/>
    <w:rsid w:val="00245871"/>
    <w:rsid w:val="00245B1C"/>
    <w:rsid w:val="00245E4D"/>
    <w:rsid w:val="00247457"/>
    <w:rsid w:val="00247880"/>
    <w:rsid w:val="00250E1B"/>
    <w:rsid w:val="00261EC5"/>
    <w:rsid w:val="00262D68"/>
    <w:rsid w:val="0026335E"/>
    <w:rsid w:val="00265C4F"/>
    <w:rsid w:val="00265D9F"/>
    <w:rsid w:val="0026743D"/>
    <w:rsid w:val="00272CBC"/>
    <w:rsid w:val="00273168"/>
    <w:rsid w:val="00273D0A"/>
    <w:rsid w:val="00275238"/>
    <w:rsid w:val="0027625E"/>
    <w:rsid w:val="002766F5"/>
    <w:rsid w:val="002777E5"/>
    <w:rsid w:val="0028030C"/>
    <w:rsid w:val="002820BE"/>
    <w:rsid w:val="00286564"/>
    <w:rsid w:val="00291974"/>
    <w:rsid w:val="002934A9"/>
    <w:rsid w:val="00293B66"/>
    <w:rsid w:val="00294FE5"/>
    <w:rsid w:val="00295136"/>
    <w:rsid w:val="0029579C"/>
    <w:rsid w:val="002A060B"/>
    <w:rsid w:val="002A0B2D"/>
    <w:rsid w:val="002A240E"/>
    <w:rsid w:val="002A24F0"/>
    <w:rsid w:val="002A2E8B"/>
    <w:rsid w:val="002A3621"/>
    <w:rsid w:val="002A7642"/>
    <w:rsid w:val="002B0797"/>
    <w:rsid w:val="002B47F0"/>
    <w:rsid w:val="002B60C2"/>
    <w:rsid w:val="002B60C7"/>
    <w:rsid w:val="002B6540"/>
    <w:rsid w:val="002B65A0"/>
    <w:rsid w:val="002C08B5"/>
    <w:rsid w:val="002C120F"/>
    <w:rsid w:val="002C7463"/>
    <w:rsid w:val="002D15AE"/>
    <w:rsid w:val="002D20AC"/>
    <w:rsid w:val="002D433F"/>
    <w:rsid w:val="002D4D2E"/>
    <w:rsid w:val="002D64FF"/>
    <w:rsid w:val="002D7387"/>
    <w:rsid w:val="002D73FC"/>
    <w:rsid w:val="002E04DB"/>
    <w:rsid w:val="002E2743"/>
    <w:rsid w:val="002E4280"/>
    <w:rsid w:val="002E4E47"/>
    <w:rsid w:val="002E53A4"/>
    <w:rsid w:val="002E6AA5"/>
    <w:rsid w:val="002E6C0D"/>
    <w:rsid w:val="002E6E7D"/>
    <w:rsid w:val="002E7422"/>
    <w:rsid w:val="002F0CEC"/>
    <w:rsid w:val="002F18DE"/>
    <w:rsid w:val="002F2FB5"/>
    <w:rsid w:val="002F49AF"/>
    <w:rsid w:val="002F5555"/>
    <w:rsid w:val="002F666A"/>
    <w:rsid w:val="002F7C15"/>
    <w:rsid w:val="002F7E2B"/>
    <w:rsid w:val="00301A3E"/>
    <w:rsid w:val="00303855"/>
    <w:rsid w:val="00303AE9"/>
    <w:rsid w:val="00303D6F"/>
    <w:rsid w:val="0030605F"/>
    <w:rsid w:val="0031264B"/>
    <w:rsid w:val="003128CC"/>
    <w:rsid w:val="00313E53"/>
    <w:rsid w:val="00315158"/>
    <w:rsid w:val="00320996"/>
    <w:rsid w:val="00321F5F"/>
    <w:rsid w:val="0032250E"/>
    <w:rsid w:val="00324F03"/>
    <w:rsid w:val="0032553C"/>
    <w:rsid w:val="00326361"/>
    <w:rsid w:val="00326BB3"/>
    <w:rsid w:val="00327F7F"/>
    <w:rsid w:val="00332C78"/>
    <w:rsid w:val="00333C7A"/>
    <w:rsid w:val="003351FA"/>
    <w:rsid w:val="003355D3"/>
    <w:rsid w:val="00336192"/>
    <w:rsid w:val="003362F5"/>
    <w:rsid w:val="0033632E"/>
    <w:rsid w:val="003400FC"/>
    <w:rsid w:val="00340DF3"/>
    <w:rsid w:val="00341767"/>
    <w:rsid w:val="0034339D"/>
    <w:rsid w:val="003445DA"/>
    <w:rsid w:val="00345353"/>
    <w:rsid w:val="003455FF"/>
    <w:rsid w:val="00345C6F"/>
    <w:rsid w:val="003460B4"/>
    <w:rsid w:val="00346CEC"/>
    <w:rsid w:val="00353E23"/>
    <w:rsid w:val="00355ACB"/>
    <w:rsid w:val="00355BF6"/>
    <w:rsid w:val="003564B7"/>
    <w:rsid w:val="00357468"/>
    <w:rsid w:val="00360E5D"/>
    <w:rsid w:val="003622FE"/>
    <w:rsid w:val="0036377F"/>
    <w:rsid w:val="00364A23"/>
    <w:rsid w:val="00364F5E"/>
    <w:rsid w:val="00365828"/>
    <w:rsid w:val="00365A81"/>
    <w:rsid w:val="00365BFB"/>
    <w:rsid w:val="0036648E"/>
    <w:rsid w:val="00372F45"/>
    <w:rsid w:val="003759BE"/>
    <w:rsid w:val="00376E80"/>
    <w:rsid w:val="00380640"/>
    <w:rsid w:val="00381626"/>
    <w:rsid w:val="00381FC9"/>
    <w:rsid w:val="00382D41"/>
    <w:rsid w:val="0038377B"/>
    <w:rsid w:val="003838E2"/>
    <w:rsid w:val="00385AF9"/>
    <w:rsid w:val="00387CCF"/>
    <w:rsid w:val="00391140"/>
    <w:rsid w:val="00392637"/>
    <w:rsid w:val="003935AF"/>
    <w:rsid w:val="00394C93"/>
    <w:rsid w:val="00395B10"/>
    <w:rsid w:val="0039667D"/>
    <w:rsid w:val="003A4227"/>
    <w:rsid w:val="003A431F"/>
    <w:rsid w:val="003A4BAE"/>
    <w:rsid w:val="003A5640"/>
    <w:rsid w:val="003B0213"/>
    <w:rsid w:val="003B1DAD"/>
    <w:rsid w:val="003B251F"/>
    <w:rsid w:val="003B36BD"/>
    <w:rsid w:val="003B469F"/>
    <w:rsid w:val="003B5CDD"/>
    <w:rsid w:val="003B77D0"/>
    <w:rsid w:val="003B781F"/>
    <w:rsid w:val="003C2FDA"/>
    <w:rsid w:val="003C6206"/>
    <w:rsid w:val="003D0AEB"/>
    <w:rsid w:val="003D0B93"/>
    <w:rsid w:val="003D1188"/>
    <w:rsid w:val="003D11AF"/>
    <w:rsid w:val="003D14DB"/>
    <w:rsid w:val="003D155A"/>
    <w:rsid w:val="003D2346"/>
    <w:rsid w:val="003D3088"/>
    <w:rsid w:val="003D3FC2"/>
    <w:rsid w:val="003D4A9C"/>
    <w:rsid w:val="003D4F05"/>
    <w:rsid w:val="003D508B"/>
    <w:rsid w:val="003D545D"/>
    <w:rsid w:val="003D656F"/>
    <w:rsid w:val="003D7B6E"/>
    <w:rsid w:val="003D7BFA"/>
    <w:rsid w:val="003E1F00"/>
    <w:rsid w:val="003E29B1"/>
    <w:rsid w:val="003E3B2C"/>
    <w:rsid w:val="003E3D04"/>
    <w:rsid w:val="003E3FF8"/>
    <w:rsid w:val="003E6E33"/>
    <w:rsid w:val="003E76B3"/>
    <w:rsid w:val="003F1F28"/>
    <w:rsid w:val="003F233F"/>
    <w:rsid w:val="003F32E7"/>
    <w:rsid w:val="003F385E"/>
    <w:rsid w:val="003F464B"/>
    <w:rsid w:val="003F50C7"/>
    <w:rsid w:val="003F524E"/>
    <w:rsid w:val="003F68D3"/>
    <w:rsid w:val="003F70CA"/>
    <w:rsid w:val="00403228"/>
    <w:rsid w:val="004036A5"/>
    <w:rsid w:val="00404C81"/>
    <w:rsid w:val="0040618C"/>
    <w:rsid w:val="00406330"/>
    <w:rsid w:val="00406BB5"/>
    <w:rsid w:val="004076E6"/>
    <w:rsid w:val="004077CE"/>
    <w:rsid w:val="00410B12"/>
    <w:rsid w:val="00411761"/>
    <w:rsid w:val="00412321"/>
    <w:rsid w:val="004125B7"/>
    <w:rsid w:val="0041291E"/>
    <w:rsid w:val="0041324D"/>
    <w:rsid w:val="0042055F"/>
    <w:rsid w:val="00422603"/>
    <w:rsid w:val="00422645"/>
    <w:rsid w:val="004239F6"/>
    <w:rsid w:val="00424469"/>
    <w:rsid w:val="00425160"/>
    <w:rsid w:val="00425DEA"/>
    <w:rsid w:val="00432038"/>
    <w:rsid w:val="004326ED"/>
    <w:rsid w:val="00433841"/>
    <w:rsid w:val="0043522E"/>
    <w:rsid w:val="00435D3E"/>
    <w:rsid w:val="00443220"/>
    <w:rsid w:val="004450AA"/>
    <w:rsid w:val="00450636"/>
    <w:rsid w:val="00451750"/>
    <w:rsid w:val="004534E7"/>
    <w:rsid w:val="0045651B"/>
    <w:rsid w:val="00456FC6"/>
    <w:rsid w:val="00460ABA"/>
    <w:rsid w:val="0046131F"/>
    <w:rsid w:val="00461859"/>
    <w:rsid w:val="00461AEB"/>
    <w:rsid w:val="00461ED0"/>
    <w:rsid w:val="00461F62"/>
    <w:rsid w:val="004651CB"/>
    <w:rsid w:val="00465584"/>
    <w:rsid w:val="00465900"/>
    <w:rsid w:val="00465EC8"/>
    <w:rsid w:val="004666D5"/>
    <w:rsid w:val="00474BB2"/>
    <w:rsid w:val="0047557B"/>
    <w:rsid w:val="00475CBC"/>
    <w:rsid w:val="00477BD6"/>
    <w:rsid w:val="00477E7E"/>
    <w:rsid w:val="00480FF0"/>
    <w:rsid w:val="00482959"/>
    <w:rsid w:val="00483715"/>
    <w:rsid w:val="004859D0"/>
    <w:rsid w:val="004874F9"/>
    <w:rsid w:val="00487ABC"/>
    <w:rsid w:val="00487AC3"/>
    <w:rsid w:val="00492598"/>
    <w:rsid w:val="00492E6C"/>
    <w:rsid w:val="004936BA"/>
    <w:rsid w:val="0049470D"/>
    <w:rsid w:val="00495DEB"/>
    <w:rsid w:val="004A045B"/>
    <w:rsid w:val="004A0C0C"/>
    <w:rsid w:val="004A0DE0"/>
    <w:rsid w:val="004A1448"/>
    <w:rsid w:val="004A1D22"/>
    <w:rsid w:val="004A1DB6"/>
    <w:rsid w:val="004A2769"/>
    <w:rsid w:val="004A4C74"/>
    <w:rsid w:val="004A61CF"/>
    <w:rsid w:val="004A6E86"/>
    <w:rsid w:val="004B12F2"/>
    <w:rsid w:val="004B2498"/>
    <w:rsid w:val="004B2ACA"/>
    <w:rsid w:val="004B2D2D"/>
    <w:rsid w:val="004B2FE6"/>
    <w:rsid w:val="004B328F"/>
    <w:rsid w:val="004B3817"/>
    <w:rsid w:val="004B3875"/>
    <w:rsid w:val="004B4028"/>
    <w:rsid w:val="004B7C32"/>
    <w:rsid w:val="004C27F9"/>
    <w:rsid w:val="004C2967"/>
    <w:rsid w:val="004C2D35"/>
    <w:rsid w:val="004C45AB"/>
    <w:rsid w:val="004D05E6"/>
    <w:rsid w:val="004D0DB9"/>
    <w:rsid w:val="004D1707"/>
    <w:rsid w:val="004D1A40"/>
    <w:rsid w:val="004D2D7C"/>
    <w:rsid w:val="004D491E"/>
    <w:rsid w:val="004D5A6F"/>
    <w:rsid w:val="004D6480"/>
    <w:rsid w:val="004D64FE"/>
    <w:rsid w:val="004D6854"/>
    <w:rsid w:val="004E076A"/>
    <w:rsid w:val="004E25E9"/>
    <w:rsid w:val="004E27E5"/>
    <w:rsid w:val="004E2FA6"/>
    <w:rsid w:val="004E38D9"/>
    <w:rsid w:val="004E5572"/>
    <w:rsid w:val="004E6C9F"/>
    <w:rsid w:val="004E6F26"/>
    <w:rsid w:val="004F29EE"/>
    <w:rsid w:val="004F36C0"/>
    <w:rsid w:val="004F58C5"/>
    <w:rsid w:val="004F6F34"/>
    <w:rsid w:val="004F73F7"/>
    <w:rsid w:val="005019C6"/>
    <w:rsid w:val="005078AF"/>
    <w:rsid w:val="00507EDF"/>
    <w:rsid w:val="005100B6"/>
    <w:rsid w:val="0051403B"/>
    <w:rsid w:val="00517855"/>
    <w:rsid w:val="0052208A"/>
    <w:rsid w:val="0052267C"/>
    <w:rsid w:val="00523264"/>
    <w:rsid w:val="005256E1"/>
    <w:rsid w:val="00527792"/>
    <w:rsid w:val="005320FD"/>
    <w:rsid w:val="00534849"/>
    <w:rsid w:val="00536FAA"/>
    <w:rsid w:val="005403A7"/>
    <w:rsid w:val="005417D7"/>
    <w:rsid w:val="0054246A"/>
    <w:rsid w:val="0054310E"/>
    <w:rsid w:val="00543170"/>
    <w:rsid w:val="0054331E"/>
    <w:rsid w:val="00545DF1"/>
    <w:rsid w:val="00546BC0"/>
    <w:rsid w:val="005527AD"/>
    <w:rsid w:val="00555BDF"/>
    <w:rsid w:val="00555F2D"/>
    <w:rsid w:val="00556228"/>
    <w:rsid w:val="005567CD"/>
    <w:rsid w:val="00556A4F"/>
    <w:rsid w:val="005605EB"/>
    <w:rsid w:val="005607F2"/>
    <w:rsid w:val="00560972"/>
    <w:rsid w:val="00564A6C"/>
    <w:rsid w:val="005701C9"/>
    <w:rsid w:val="00570D44"/>
    <w:rsid w:val="00572BEB"/>
    <w:rsid w:val="0057326B"/>
    <w:rsid w:val="0057548B"/>
    <w:rsid w:val="00577D9A"/>
    <w:rsid w:val="005824F7"/>
    <w:rsid w:val="00582E1E"/>
    <w:rsid w:val="00583336"/>
    <w:rsid w:val="00584A63"/>
    <w:rsid w:val="005852F4"/>
    <w:rsid w:val="00585CD3"/>
    <w:rsid w:val="005868EA"/>
    <w:rsid w:val="00590026"/>
    <w:rsid w:val="00593815"/>
    <w:rsid w:val="00593985"/>
    <w:rsid w:val="00593B24"/>
    <w:rsid w:val="0059627B"/>
    <w:rsid w:val="005A0AC1"/>
    <w:rsid w:val="005A149F"/>
    <w:rsid w:val="005A175D"/>
    <w:rsid w:val="005A198C"/>
    <w:rsid w:val="005A27F0"/>
    <w:rsid w:val="005A5603"/>
    <w:rsid w:val="005B01AF"/>
    <w:rsid w:val="005B1341"/>
    <w:rsid w:val="005B1C07"/>
    <w:rsid w:val="005B2AA4"/>
    <w:rsid w:val="005B2D19"/>
    <w:rsid w:val="005B39C4"/>
    <w:rsid w:val="005B4B7B"/>
    <w:rsid w:val="005B65AC"/>
    <w:rsid w:val="005C162D"/>
    <w:rsid w:val="005C2644"/>
    <w:rsid w:val="005C2BC1"/>
    <w:rsid w:val="005C33BE"/>
    <w:rsid w:val="005C54CA"/>
    <w:rsid w:val="005D0282"/>
    <w:rsid w:val="005D080D"/>
    <w:rsid w:val="005D09BB"/>
    <w:rsid w:val="005D1226"/>
    <w:rsid w:val="005D29C1"/>
    <w:rsid w:val="005D2B00"/>
    <w:rsid w:val="005D3186"/>
    <w:rsid w:val="005D47E1"/>
    <w:rsid w:val="005D4833"/>
    <w:rsid w:val="005D545D"/>
    <w:rsid w:val="005E3195"/>
    <w:rsid w:val="005E42A2"/>
    <w:rsid w:val="005E4349"/>
    <w:rsid w:val="005E4BDB"/>
    <w:rsid w:val="005E5075"/>
    <w:rsid w:val="005E6D70"/>
    <w:rsid w:val="005F02BE"/>
    <w:rsid w:val="005F45AA"/>
    <w:rsid w:val="005F55AB"/>
    <w:rsid w:val="005F5B8D"/>
    <w:rsid w:val="005F6BD2"/>
    <w:rsid w:val="005F6BF9"/>
    <w:rsid w:val="00600113"/>
    <w:rsid w:val="0060128A"/>
    <w:rsid w:val="00601439"/>
    <w:rsid w:val="0060167D"/>
    <w:rsid w:val="00601F98"/>
    <w:rsid w:val="006020FB"/>
    <w:rsid w:val="00602324"/>
    <w:rsid w:val="00602ECF"/>
    <w:rsid w:val="006031BA"/>
    <w:rsid w:val="00604551"/>
    <w:rsid w:val="00605023"/>
    <w:rsid w:val="00607FDB"/>
    <w:rsid w:val="00610E83"/>
    <w:rsid w:val="00611350"/>
    <w:rsid w:val="00613AA9"/>
    <w:rsid w:val="006146DA"/>
    <w:rsid w:val="00617DA2"/>
    <w:rsid w:val="00620865"/>
    <w:rsid w:val="0062087F"/>
    <w:rsid w:val="0062537A"/>
    <w:rsid w:val="006362BF"/>
    <w:rsid w:val="00644853"/>
    <w:rsid w:val="00647D25"/>
    <w:rsid w:val="006505A2"/>
    <w:rsid w:val="00650ECC"/>
    <w:rsid w:val="00651A54"/>
    <w:rsid w:val="00651F83"/>
    <w:rsid w:val="00652286"/>
    <w:rsid w:val="00652728"/>
    <w:rsid w:val="00653C0D"/>
    <w:rsid w:val="00654A21"/>
    <w:rsid w:val="00654AAF"/>
    <w:rsid w:val="00654FAC"/>
    <w:rsid w:val="006551F6"/>
    <w:rsid w:val="00660265"/>
    <w:rsid w:val="006607DC"/>
    <w:rsid w:val="00662CDD"/>
    <w:rsid w:val="0066405E"/>
    <w:rsid w:val="00665DB2"/>
    <w:rsid w:val="006668FE"/>
    <w:rsid w:val="006707A3"/>
    <w:rsid w:val="0067155F"/>
    <w:rsid w:val="006744AA"/>
    <w:rsid w:val="006767B8"/>
    <w:rsid w:val="00681E38"/>
    <w:rsid w:val="0068591D"/>
    <w:rsid w:val="006876F8"/>
    <w:rsid w:val="00691383"/>
    <w:rsid w:val="006913BD"/>
    <w:rsid w:val="0069176D"/>
    <w:rsid w:val="006920AB"/>
    <w:rsid w:val="006927CC"/>
    <w:rsid w:val="006929CA"/>
    <w:rsid w:val="00693436"/>
    <w:rsid w:val="00694AE6"/>
    <w:rsid w:val="00694E78"/>
    <w:rsid w:val="006A0831"/>
    <w:rsid w:val="006A0EF5"/>
    <w:rsid w:val="006A1C60"/>
    <w:rsid w:val="006A4D82"/>
    <w:rsid w:val="006A548A"/>
    <w:rsid w:val="006A6608"/>
    <w:rsid w:val="006B06BD"/>
    <w:rsid w:val="006B3916"/>
    <w:rsid w:val="006B44E2"/>
    <w:rsid w:val="006B57A9"/>
    <w:rsid w:val="006B6804"/>
    <w:rsid w:val="006C1FD8"/>
    <w:rsid w:val="006C2641"/>
    <w:rsid w:val="006C2BBC"/>
    <w:rsid w:val="006C62D2"/>
    <w:rsid w:val="006C683D"/>
    <w:rsid w:val="006C6E48"/>
    <w:rsid w:val="006D13AF"/>
    <w:rsid w:val="006D1455"/>
    <w:rsid w:val="006D1ADF"/>
    <w:rsid w:val="006D1E9C"/>
    <w:rsid w:val="006D1FCD"/>
    <w:rsid w:val="006D2112"/>
    <w:rsid w:val="006D24D0"/>
    <w:rsid w:val="006D2E15"/>
    <w:rsid w:val="006D39C4"/>
    <w:rsid w:val="006D791B"/>
    <w:rsid w:val="006E0DA6"/>
    <w:rsid w:val="006E1DE4"/>
    <w:rsid w:val="006E3DC0"/>
    <w:rsid w:val="006E6AE5"/>
    <w:rsid w:val="006E7726"/>
    <w:rsid w:val="006F098D"/>
    <w:rsid w:val="006F2794"/>
    <w:rsid w:val="006F2DDD"/>
    <w:rsid w:val="006F4B44"/>
    <w:rsid w:val="006F6ECF"/>
    <w:rsid w:val="007011A6"/>
    <w:rsid w:val="007028FE"/>
    <w:rsid w:val="00702CCF"/>
    <w:rsid w:val="00704C0E"/>
    <w:rsid w:val="0070507F"/>
    <w:rsid w:val="00706509"/>
    <w:rsid w:val="00707EA0"/>
    <w:rsid w:val="007105EB"/>
    <w:rsid w:val="00710E37"/>
    <w:rsid w:val="00715EAC"/>
    <w:rsid w:val="0072043C"/>
    <w:rsid w:val="00721684"/>
    <w:rsid w:val="0072291A"/>
    <w:rsid w:val="00722D02"/>
    <w:rsid w:val="00723CAF"/>
    <w:rsid w:val="0072486C"/>
    <w:rsid w:val="00725B97"/>
    <w:rsid w:val="00730BFA"/>
    <w:rsid w:val="007323C0"/>
    <w:rsid w:val="00737AC8"/>
    <w:rsid w:val="00737B49"/>
    <w:rsid w:val="00740DCF"/>
    <w:rsid w:val="0074203B"/>
    <w:rsid w:val="0074330F"/>
    <w:rsid w:val="00744743"/>
    <w:rsid w:val="00751048"/>
    <w:rsid w:val="00753681"/>
    <w:rsid w:val="007602A5"/>
    <w:rsid w:val="007603EA"/>
    <w:rsid w:val="00760C0B"/>
    <w:rsid w:val="0076171A"/>
    <w:rsid w:val="0076206F"/>
    <w:rsid w:val="0076438F"/>
    <w:rsid w:val="007653D5"/>
    <w:rsid w:val="00765CFE"/>
    <w:rsid w:val="00766DD9"/>
    <w:rsid w:val="00767136"/>
    <w:rsid w:val="007672D5"/>
    <w:rsid w:val="0076776A"/>
    <w:rsid w:val="00767E45"/>
    <w:rsid w:val="007749DD"/>
    <w:rsid w:val="00776B40"/>
    <w:rsid w:val="007774D3"/>
    <w:rsid w:val="00777CB9"/>
    <w:rsid w:val="00780071"/>
    <w:rsid w:val="00780292"/>
    <w:rsid w:val="00780CF0"/>
    <w:rsid w:val="00780F6F"/>
    <w:rsid w:val="007818EA"/>
    <w:rsid w:val="007826CC"/>
    <w:rsid w:val="0078542A"/>
    <w:rsid w:val="00787260"/>
    <w:rsid w:val="007875B0"/>
    <w:rsid w:val="00790285"/>
    <w:rsid w:val="00790B99"/>
    <w:rsid w:val="00791D6F"/>
    <w:rsid w:val="00792E27"/>
    <w:rsid w:val="00794548"/>
    <w:rsid w:val="00796232"/>
    <w:rsid w:val="007967E8"/>
    <w:rsid w:val="0079708E"/>
    <w:rsid w:val="007977AB"/>
    <w:rsid w:val="007A0FED"/>
    <w:rsid w:val="007A16BF"/>
    <w:rsid w:val="007A23D8"/>
    <w:rsid w:val="007A5904"/>
    <w:rsid w:val="007A6A5F"/>
    <w:rsid w:val="007B00E9"/>
    <w:rsid w:val="007B308B"/>
    <w:rsid w:val="007B3340"/>
    <w:rsid w:val="007B4562"/>
    <w:rsid w:val="007B58D6"/>
    <w:rsid w:val="007B5CA6"/>
    <w:rsid w:val="007B65C8"/>
    <w:rsid w:val="007B6FD6"/>
    <w:rsid w:val="007B70C8"/>
    <w:rsid w:val="007B79C4"/>
    <w:rsid w:val="007C2450"/>
    <w:rsid w:val="007C26DD"/>
    <w:rsid w:val="007C3329"/>
    <w:rsid w:val="007C4D05"/>
    <w:rsid w:val="007C4ED6"/>
    <w:rsid w:val="007D2298"/>
    <w:rsid w:val="007D455F"/>
    <w:rsid w:val="007D4604"/>
    <w:rsid w:val="007D51EE"/>
    <w:rsid w:val="007D64C1"/>
    <w:rsid w:val="007D66D7"/>
    <w:rsid w:val="007D6D8B"/>
    <w:rsid w:val="007D754B"/>
    <w:rsid w:val="007E3D46"/>
    <w:rsid w:val="007E408C"/>
    <w:rsid w:val="007E45CC"/>
    <w:rsid w:val="007E5BA0"/>
    <w:rsid w:val="007E6291"/>
    <w:rsid w:val="007E6E46"/>
    <w:rsid w:val="007F26CA"/>
    <w:rsid w:val="007F2AE3"/>
    <w:rsid w:val="007F39A5"/>
    <w:rsid w:val="007F4094"/>
    <w:rsid w:val="007F52DC"/>
    <w:rsid w:val="007F53AF"/>
    <w:rsid w:val="007F5AFA"/>
    <w:rsid w:val="007F6F1F"/>
    <w:rsid w:val="007F7834"/>
    <w:rsid w:val="007F7C8B"/>
    <w:rsid w:val="0080241D"/>
    <w:rsid w:val="0080319F"/>
    <w:rsid w:val="00803D6A"/>
    <w:rsid w:val="00810C83"/>
    <w:rsid w:val="00811239"/>
    <w:rsid w:val="008118C6"/>
    <w:rsid w:val="00812A75"/>
    <w:rsid w:val="00812E78"/>
    <w:rsid w:val="0081355A"/>
    <w:rsid w:val="0081585A"/>
    <w:rsid w:val="008166F4"/>
    <w:rsid w:val="008176FF"/>
    <w:rsid w:val="00821DE6"/>
    <w:rsid w:val="00822CB2"/>
    <w:rsid w:val="00825072"/>
    <w:rsid w:val="0083082A"/>
    <w:rsid w:val="008312F0"/>
    <w:rsid w:val="0083583B"/>
    <w:rsid w:val="00840FBF"/>
    <w:rsid w:val="0084305E"/>
    <w:rsid w:val="008441AF"/>
    <w:rsid w:val="008501D7"/>
    <w:rsid w:val="00850DEC"/>
    <w:rsid w:val="00852B31"/>
    <w:rsid w:val="00852DBE"/>
    <w:rsid w:val="0085424E"/>
    <w:rsid w:val="00855A73"/>
    <w:rsid w:val="00855E96"/>
    <w:rsid w:val="00856B46"/>
    <w:rsid w:val="00857ED7"/>
    <w:rsid w:val="0086051A"/>
    <w:rsid w:val="0086112D"/>
    <w:rsid w:val="00861796"/>
    <w:rsid w:val="0086252B"/>
    <w:rsid w:val="0086451D"/>
    <w:rsid w:val="00867105"/>
    <w:rsid w:val="00867549"/>
    <w:rsid w:val="00870E93"/>
    <w:rsid w:val="00872405"/>
    <w:rsid w:val="008749C8"/>
    <w:rsid w:val="00880333"/>
    <w:rsid w:val="00881B9F"/>
    <w:rsid w:val="00882FAC"/>
    <w:rsid w:val="0088344F"/>
    <w:rsid w:val="00884100"/>
    <w:rsid w:val="0088492B"/>
    <w:rsid w:val="00884D02"/>
    <w:rsid w:val="00884DAA"/>
    <w:rsid w:val="00890E04"/>
    <w:rsid w:val="00891CBF"/>
    <w:rsid w:val="00891D27"/>
    <w:rsid w:val="00891FF1"/>
    <w:rsid w:val="008947D6"/>
    <w:rsid w:val="00896566"/>
    <w:rsid w:val="00897AEF"/>
    <w:rsid w:val="008A1A3A"/>
    <w:rsid w:val="008A4772"/>
    <w:rsid w:val="008A47B2"/>
    <w:rsid w:val="008A501D"/>
    <w:rsid w:val="008A635A"/>
    <w:rsid w:val="008A67B2"/>
    <w:rsid w:val="008A6DC8"/>
    <w:rsid w:val="008A70A8"/>
    <w:rsid w:val="008B1A5F"/>
    <w:rsid w:val="008B7CED"/>
    <w:rsid w:val="008C1571"/>
    <w:rsid w:val="008C1DAC"/>
    <w:rsid w:val="008C2403"/>
    <w:rsid w:val="008C2617"/>
    <w:rsid w:val="008C4671"/>
    <w:rsid w:val="008C4BB7"/>
    <w:rsid w:val="008C5040"/>
    <w:rsid w:val="008C50AC"/>
    <w:rsid w:val="008C62DA"/>
    <w:rsid w:val="008C6A1A"/>
    <w:rsid w:val="008C777D"/>
    <w:rsid w:val="008C7B5F"/>
    <w:rsid w:val="008D08C2"/>
    <w:rsid w:val="008D1710"/>
    <w:rsid w:val="008D1851"/>
    <w:rsid w:val="008D4B87"/>
    <w:rsid w:val="008D636F"/>
    <w:rsid w:val="008D6AD1"/>
    <w:rsid w:val="008D706A"/>
    <w:rsid w:val="008D767A"/>
    <w:rsid w:val="008D7773"/>
    <w:rsid w:val="008D7983"/>
    <w:rsid w:val="008E0ABF"/>
    <w:rsid w:val="008E140F"/>
    <w:rsid w:val="008E1560"/>
    <w:rsid w:val="008E2291"/>
    <w:rsid w:val="008E2527"/>
    <w:rsid w:val="008E666F"/>
    <w:rsid w:val="008F0632"/>
    <w:rsid w:val="008F6800"/>
    <w:rsid w:val="008F6EB6"/>
    <w:rsid w:val="008F72EB"/>
    <w:rsid w:val="009015BD"/>
    <w:rsid w:val="00901A7B"/>
    <w:rsid w:val="00903C84"/>
    <w:rsid w:val="009060B2"/>
    <w:rsid w:val="00907861"/>
    <w:rsid w:val="0090789A"/>
    <w:rsid w:val="00910DD9"/>
    <w:rsid w:val="00910EC1"/>
    <w:rsid w:val="0091100D"/>
    <w:rsid w:val="00911B5A"/>
    <w:rsid w:val="009158CF"/>
    <w:rsid w:val="00922A0D"/>
    <w:rsid w:val="00925242"/>
    <w:rsid w:val="00925394"/>
    <w:rsid w:val="00926C6E"/>
    <w:rsid w:val="0093223C"/>
    <w:rsid w:val="009355A6"/>
    <w:rsid w:val="00936591"/>
    <w:rsid w:val="00937CE7"/>
    <w:rsid w:val="00940219"/>
    <w:rsid w:val="009435BB"/>
    <w:rsid w:val="00943D34"/>
    <w:rsid w:val="009442A1"/>
    <w:rsid w:val="0095401D"/>
    <w:rsid w:val="00956C93"/>
    <w:rsid w:val="0095742F"/>
    <w:rsid w:val="009628EF"/>
    <w:rsid w:val="00963675"/>
    <w:rsid w:val="0096386D"/>
    <w:rsid w:val="00966A30"/>
    <w:rsid w:val="00967C2E"/>
    <w:rsid w:val="00971580"/>
    <w:rsid w:val="00971C4D"/>
    <w:rsid w:val="009724BE"/>
    <w:rsid w:val="009727F6"/>
    <w:rsid w:val="009737E7"/>
    <w:rsid w:val="009746B7"/>
    <w:rsid w:val="00977142"/>
    <w:rsid w:val="00977457"/>
    <w:rsid w:val="00980461"/>
    <w:rsid w:val="00980F6F"/>
    <w:rsid w:val="0098257C"/>
    <w:rsid w:val="00982DF7"/>
    <w:rsid w:val="00983691"/>
    <w:rsid w:val="00985227"/>
    <w:rsid w:val="00985CAB"/>
    <w:rsid w:val="00987CE8"/>
    <w:rsid w:val="0099013A"/>
    <w:rsid w:val="00990966"/>
    <w:rsid w:val="0099273A"/>
    <w:rsid w:val="00993D4A"/>
    <w:rsid w:val="009943E8"/>
    <w:rsid w:val="00994753"/>
    <w:rsid w:val="00994A9F"/>
    <w:rsid w:val="009A0094"/>
    <w:rsid w:val="009A2DAB"/>
    <w:rsid w:val="009A5EB5"/>
    <w:rsid w:val="009A62DD"/>
    <w:rsid w:val="009A7612"/>
    <w:rsid w:val="009B0712"/>
    <w:rsid w:val="009B09D5"/>
    <w:rsid w:val="009B100D"/>
    <w:rsid w:val="009B1248"/>
    <w:rsid w:val="009B1ED3"/>
    <w:rsid w:val="009B4683"/>
    <w:rsid w:val="009B6732"/>
    <w:rsid w:val="009B6CA7"/>
    <w:rsid w:val="009B7A24"/>
    <w:rsid w:val="009B7B98"/>
    <w:rsid w:val="009C00BD"/>
    <w:rsid w:val="009C1B78"/>
    <w:rsid w:val="009C1FCE"/>
    <w:rsid w:val="009C5DFD"/>
    <w:rsid w:val="009C6954"/>
    <w:rsid w:val="009C720F"/>
    <w:rsid w:val="009C7376"/>
    <w:rsid w:val="009D0989"/>
    <w:rsid w:val="009D2A0E"/>
    <w:rsid w:val="009D7522"/>
    <w:rsid w:val="009E019D"/>
    <w:rsid w:val="009E2171"/>
    <w:rsid w:val="009E3F51"/>
    <w:rsid w:val="009E44E7"/>
    <w:rsid w:val="009E4D13"/>
    <w:rsid w:val="009E6315"/>
    <w:rsid w:val="009E7ABB"/>
    <w:rsid w:val="009F13EB"/>
    <w:rsid w:val="009F3FAF"/>
    <w:rsid w:val="00A03FFF"/>
    <w:rsid w:val="00A0464F"/>
    <w:rsid w:val="00A0543F"/>
    <w:rsid w:val="00A078A4"/>
    <w:rsid w:val="00A115B3"/>
    <w:rsid w:val="00A14D25"/>
    <w:rsid w:val="00A151F8"/>
    <w:rsid w:val="00A157CE"/>
    <w:rsid w:val="00A16DCA"/>
    <w:rsid w:val="00A21185"/>
    <w:rsid w:val="00A223E8"/>
    <w:rsid w:val="00A253C8"/>
    <w:rsid w:val="00A258D0"/>
    <w:rsid w:val="00A30024"/>
    <w:rsid w:val="00A312CF"/>
    <w:rsid w:val="00A312DC"/>
    <w:rsid w:val="00A33A31"/>
    <w:rsid w:val="00A33BAC"/>
    <w:rsid w:val="00A34953"/>
    <w:rsid w:val="00A35A34"/>
    <w:rsid w:val="00A35FA9"/>
    <w:rsid w:val="00A36D8E"/>
    <w:rsid w:val="00A3740E"/>
    <w:rsid w:val="00A4063A"/>
    <w:rsid w:val="00A42401"/>
    <w:rsid w:val="00A4275A"/>
    <w:rsid w:val="00A44D49"/>
    <w:rsid w:val="00A466A3"/>
    <w:rsid w:val="00A5056E"/>
    <w:rsid w:val="00A53040"/>
    <w:rsid w:val="00A53394"/>
    <w:rsid w:val="00A54021"/>
    <w:rsid w:val="00A55C92"/>
    <w:rsid w:val="00A566E1"/>
    <w:rsid w:val="00A5702C"/>
    <w:rsid w:val="00A57ED7"/>
    <w:rsid w:val="00A60531"/>
    <w:rsid w:val="00A60B07"/>
    <w:rsid w:val="00A60E32"/>
    <w:rsid w:val="00A61423"/>
    <w:rsid w:val="00A62445"/>
    <w:rsid w:val="00A64574"/>
    <w:rsid w:val="00A648A7"/>
    <w:rsid w:val="00A66ADB"/>
    <w:rsid w:val="00A73D50"/>
    <w:rsid w:val="00A73D76"/>
    <w:rsid w:val="00A74BD8"/>
    <w:rsid w:val="00A755A5"/>
    <w:rsid w:val="00A767D3"/>
    <w:rsid w:val="00A76FA3"/>
    <w:rsid w:val="00A77090"/>
    <w:rsid w:val="00A7741A"/>
    <w:rsid w:val="00A8410E"/>
    <w:rsid w:val="00A843FD"/>
    <w:rsid w:val="00A84968"/>
    <w:rsid w:val="00A84C53"/>
    <w:rsid w:val="00A85106"/>
    <w:rsid w:val="00A8728A"/>
    <w:rsid w:val="00A9167A"/>
    <w:rsid w:val="00A92C21"/>
    <w:rsid w:val="00A94B40"/>
    <w:rsid w:val="00A953C5"/>
    <w:rsid w:val="00A975CE"/>
    <w:rsid w:val="00A97897"/>
    <w:rsid w:val="00AA0ED5"/>
    <w:rsid w:val="00AA15F0"/>
    <w:rsid w:val="00AA358A"/>
    <w:rsid w:val="00AA552A"/>
    <w:rsid w:val="00AA6493"/>
    <w:rsid w:val="00AA691B"/>
    <w:rsid w:val="00AB1E13"/>
    <w:rsid w:val="00AB48BD"/>
    <w:rsid w:val="00AC0DC5"/>
    <w:rsid w:val="00AC1BB0"/>
    <w:rsid w:val="00AC29BA"/>
    <w:rsid w:val="00AC3C95"/>
    <w:rsid w:val="00AC4920"/>
    <w:rsid w:val="00AC7220"/>
    <w:rsid w:val="00AC7977"/>
    <w:rsid w:val="00AC79E6"/>
    <w:rsid w:val="00AD00AD"/>
    <w:rsid w:val="00AD249B"/>
    <w:rsid w:val="00AD2996"/>
    <w:rsid w:val="00AD3F27"/>
    <w:rsid w:val="00AD7521"/>
    <w:rsid w:val="00AD7A59"/>
    <w:rsid w:val="00AE2D26"/>
    <w:rsid w:val="00AF0194"/>
    <w:rsid w:val="00AF03DC"/>
    <w:rsid w:val="00AF15A8"/>
    <w:rsid w:val="00AF2C64"/>
    <w:rsid w:val="00AF3E74"/>
    <w:rsid w:val="00B00B3C"/>
    <w:rsid w:val="00B0151D"/>
    <w:rsid w:val="00B01DAF"/>
    <w:rsid w:val="00B03566"/>
    <w:rsid w:val="00B03B3C"/>
    <w:rsid w:val="00B05C1A"/>
    <w:rsid w:val="00B06888"/>
    <w:rsid w:val="00B0695F"/>
    <w:rsid w:val="00B071F7"/>
    <w:rsid w:val="00B07EB3"/>
    <w:rsid w:val="00B1016E"/>
    <w:rsid w:val="00B105EF"/>
    <w:rsid w:val="00B10A40"/>
    <w:rsid w:val="00B12928"/>
    <w:rsid w:val="00B12B53"/>
    <w:rsid w:val="00B1432C"/>
    <w:rsid w:val="00B170B0"/>
    <w:rsid w:val="00B20B5D"/>
    <w:rsid w:val="00B218EF"/>
    <w:rsid w:val="00B22D66"/>
    <w:rsid w:val="00B24502"/>
    <w:rsid w:val="00B2531C"/>
    <w:rsid w:val="00B25AC9"/>
    <w:rsid w:val="00B2658C"/>
    <w:rsid w:val="00B32E83"/>
    <w:rsid w:val="00B349C5"/>
    <w:rsid w:val="00B355FC"/>
    <w:rsid w:val="00B35F92"/>
    <w:rsid w:val="00B36D3D"/>
    <w:rsid w:val="00B36E2B"/>
    <w:rsid w:val="00B36FD5"/>
    <w:rsid w:val="00B372FD"/>
    <w:rsid w:val="00B3751B"/>
    <w:rsid w:val="00B4221E"/>
    <w:rsid w:val="00B42429"/>
    <w:rsid w:val="00B42F3E"/>
    <w:rsid w:val="00B445EB"/>
    <w:rsid w:val="00B45B5F"/>
    <w:rsid w:val="00B469B4"/>
    <w:rsid w:val="00B4709B"/>
    <w:rsid w:val="00B52880"/>
    <w:rsid w:val="00B5748E"/>
    <w:rsid w:val="00B57985"/>
    <w:rsid w:val="00B57D65"/>
    <w:rsid w:val="00B60583"/>
    <w:rsid w:val="00B6099E"/>
    <w:rsid w:val="00B61316"/>
    <w:rsid w:val="00B62DB5"/>
    <w:rsid w:val="00B6483C"/>
    <w:rsid w:val="00B64D3F"/>
    <w:rsid w:val="00B65328"/>
    <w:rsid w:val="00B733CF"/>
    <w:rsid w:val="00B7361B"/>
    <w:rsid w:val="00B739F3"/>
    <w:rsid w:val="00B74EF6"/>
    <w:rsid w:val="00B76384"/>
    <w:rsid w:val="00B808C2"/>
    <w:rsid w:val="00B83CE9"/>
    <w:rsid w:val="00B850CA"/>
    <w:rsid w:val="00B874FD"/>
    <w:rsid w:val="00B924CE"/>
    <w:rsid w:val="00B93304"/>
    <w:rsid w:val="00B93795"/>
    <w:rsid w:val="00B93F8B"/>
    <w:rsid w:val="00B94DC2"/>
    <w:rsid w:val="00B952F2"/>
    <w:rsid w:val="00B9649D"/>
    <w:rsid w:val="00B96BD5"/>
    <w:rsid w:val="00B96F26"/>
    <w:rsid w:val="00BA0443"/>
    <w:rsid w:val="00BA0A1C"/>
    <w:rsid w:val="00BA1999"/>
    <w:rsid w:val="00BA6632"/>
    <w:rsid w:val="00BA69E5"/>
    <w:rsid w:val="00BA6D83"/>
    <w:rsid w:val="00BA7FA5"/>
    <w:rsid w:val="00BB0EB8"/>
    <w:rsid w:val="00BB1D3F"/>
    <w:rsid w:val="00BB2665"/>
    <w:rsid w:val="00BB2697"/>
    <w:rsid w:val="00BB340A"/>
    <w:rsid w:val="00BB3619"/>
    <w:rsid w:val="00BB4041"/>
    <w:rsid w:val="00BB4D53"/>
    <w:rsid w:val="00BB527B"/>
    <w:rsid w:val="00BB64C9"/>
    <w:rsid w:val="00BC242E"/>
    <w:rsid w:val="00BC357C"/>
    <w:rsid w:val="00BC473D"/>
    <w:rsid w:val="00BC66E5"/>
    <w:rsid w:val="00BC6E73"/>
    <w:rsid w:val="00BC7E5C"/>
    <w:rsid w:val="00BC7EDB"/>
    <w:rsid w:val="00BD058A"/>
    <w:rsid w:val="00BD262F"/>
    <w:rsid w:val="00BD47F2"/>
    <w:rsid w:val="00BD4901"/>
    <w:rsid w:val="00BD5BB3"/>
    <w:rsid w:val="00BE541F"/>
    <w:rsid w:val="00BE5CD0"/>
    <w:rsid w:val="00BE6CC9"/>
    <w:rsid w:val="00BE7112"/>
    <w:rsid w:val="00BF0666"/>
    <w:rsid w:val="00BF138C"/>
    <w:rsid w:val="00BF32B8"/>
    <w:rsid w:val="00BF60AA"/>
    <w:rsid w:val="00BF6214"/>
    <w:rsid w:val="00BF7449"/>
    <w:rsid w:val="00C0216B"/>
    <w:rsid w:val="00C02959"/>
    <w:rsid w:val="00C02D07"/>
    <w:rsid w:val="00C02DB2"/>
    <w:rsid w:val="00C05160"/>
    <w:rsid w:val="00C0546C"/>
    <w:rsid w:val="00C0576E"/>
    <w:rsid w:val="00C07A10"/>
    <w:rsid w:val="00C11874"/>
    <w:rsid w:val="00C11B6D"/>
    <w:rsid w:val="00C13321"/>
    <w:rsid w:val="00C13348"/>
    <w:rsid w:val="00C1523E"/>
    <w:rsid w:val="00C1687F"/>
    <w:rsid w:val="00C177D1"/>
    <w:rsid w:val="00C202E3"/>
    <w:rsid w:val="00C20958"/>
    <w:rsid w:val="00C20B35"/>
    <w:rsid w:val="00C21127"/>
    <w:rsid w:val="00C21C8D"/>
    <w:rsid w:val="00C2382B"/>
    <w:rsid w:val="00C251F8"/>
    <w:rsid w:val="00C2636B"/>
    <w:rsid w:val="00C272DB"/>
    <w:rsid w:val="00C31FDF"/>
    <w:rsid w:val="00C32A93"/>
    <w:rsid w:val="00C359AE"/>
    <w:rsid w:val="00C37C9F"/>
    <w:rsid w:val="00C40EB2"/>
    <w:rsid w:val="00C4163A"/>
    <w:rsid w:val="00C419F1"/>
    <w:rsid w:val="00C41A57"/>
    <w:rsid w:val="00C44B7B"/>
    <w:rsid w:val="00C44BF2"/>
    <w:rsid w:val="00C45A1F"/>
    <w:rsid w:val="00C47017"/>
    <w:rsid w:val="00C47B1A"/>
    <w:rsid w:val="00C52585"/>
    <w:rsid w:val="00C62534"/>
    <w:rsid w:val="00C64C54"/>
    <w:rsid w:val="00C65796"/>
    <w:rsid w:val="00C668D5"/>
    <w:rsid w:val="00C66AF9"/>
    <w:rsid w:val="00C67888"/>
    <w:rsid w:val="00C67E3F"/>
    <w:rsid w:val="00C7340D"/>
    <w:rsid w:val="00C73DB1"/>
    <w:rsid w:val="00C74B7D"/>
    <w:rsid w:val="00C75E6B"/>
    <w:rsid w:val="00C76842"/>
    <w:rsid w:val="00C770C1"/>
    <w:rsid w:val="00C778CB"/>
    <w:rsid w:val="00C804A2"/>
    <w:rsid w:val="00C80A20"/>
    <w:rsid w:val="00C816C3"/>
    <w:rsid w:val="00C839D8"/>
    <w:rsid w:val="00C84A46"/>
    <w:rsid w:val="00C85612"/>
    <w:rsid w:val="00C85D86"/>
    <w:rsid w:val="00C867FD"/>
    <w:rsid w:val="00C87452"/>
    <w:rsid w:val="00C90B72"/>
    <w:rsid w:val="00C90F36"/>
    <w:rsid w:val="00C92889"/>
    <w:rsid w:val="00C931E8"/>
    <w:rsid w:val="00C93D64"/>
    <w:rsid w:val="00C95830"/>
    <w:rsid w:val="00CA0D5F"/>
    <w:rsid w:val="00CA1192"/>
    <w:rsid w:val="00CA1E47"/>
    <w:rsid w:val="00CA1FED"/>
    <w:rsid w:val="00CA2546"/>
    <w:rsid w:val="00CA28C8"/>
    <w:rsid w:val="00CA2CA6"/>
    <w:rsid w:val="00CA5451"/>
    <w:rsid w:val="00CA5E87"/>
    <w:rsid w:val="00CA7636"/>
    <w:rsid w:val="00CA78F8"/>
    <w:rsid w:val="00CB17EE"/>
    <w:rsid w:val="00CB1CF4"/>
    <w:rsid w:val="00CB207C"/>
    <w:rsid w:val="00CB2085"/>
    <w:rsid w:val="00CB20EC"/>
    <w:rsid w:val="00CB25D3"/>
    <w:rsid w:val="00CB42A6"/>
    <w:rsid w:val="00CB4DCA"/>
    <w:rsid w:val="00CB5008"/>
    <w:rsid w:val="00CB5658"/>
    <w:rsid w:val="00CB574C"/>
    <w:rsid w:val="00CB6D34"/>
    <w:rsid w:val="00CC1322"/>
    <w:rsid w:val="00CC3087"/>
    <w:rsid w:val="00CC4045"/>
    <w:rsid w:val="00CC5582"/>
    <w:rsid w:val="00CC5778"/>
    <w:rsid w:val="00CC5F80"/>
    <w:rsid w:val="00CC76B9"/>
    <w:rsid w:val="00CD00E3"/>
    <w:rsid w:val="00CD217E"/>
    <w:rsid w:val="00CD2427"/>
    <w:rsid w:val="00CD2C2C"/>
    <w:rsid w:val="00CD3929"/>
    <w:rsid w:val="00CD50AB"/>
    <w:rsid w:val="00CD7232"/>
    <w:rsid w:val="00CD7CC4"/>
    <w:rsid w:val="00CE085C"/>
    <w:rsid w:val="00CE08BC"/>
    <w:rsid w:val="00CE1DEF"/>
    <w:rsid w:val="00CE3129"/>
    <w:rsid w:val="00CE5C65"/>
    <w:rsid w:val="00CE7F64"/>
    <w:rsid w:val="00CF063B"/>
    <w:rsid w:val="00CF3D4B"/>
    <w:rsid w:val="00D022C7"/>
    <w:rsid w:val="00D024C3"/>
    <w:rsid w:val="00D02882"/>
    <w:rsid w:val="00D04969"/>
    <w:rsid w:val="00D04A2F"/>
    <w:rsid w:val="00D05A35"/>
    <w:rsid w:val="00D0745A"/>
    <w:rsid w:val="00D075B1"/>
    <w:rsid w:val="00D07681"/>
    <w:rsid w:val="00D1159A"/>
    <w:rsid w:val="00D11DEC"/>
    <w:rsid w:val="00D1228A"/>
    <w:rsid w:val="00D12C68"/>
    <w:rsid w:val="00D131C2"/>
    <w:rsid w:val="00D13A88"/>
    <w:rsid w:val="00D14069"/>
    <w:rsid w:val="00D14284"/>
    <w:rsid w:val="00D14BCA"/>
    <w:rsid w:val="00D15DED"/>
    <w:rsid w:val="00D16740"/>
    <w:rsid w:val="00D1691A"/>
    <w:rsid w:val="00D172B7"/>
    <w:rsid w:val="00D20C8E"/>
    <w:rsid w:val="00D216D5"/>
    <w:rsid w:val="00D216FD"/>
    <w:rsid w:val="00D264DC"/>
    <w:rsid w:val="00D27B38"/>
    <w:rsid w:val="00D31AA6"/>
    <w:rsid w:val="00D31F2E"/>
    <w:rsid w:val="00D3248B"/>
    <w:rsid w:val="00D3349D"/>
    <w:rsid w:val="00D33AE7"/>
    <w:rsid w:val="00D33D5E"/>
    <w:rsid w:val="00D34D75"/>
    <w:rsid w:val="00D368DC"/>
    <w:rsid w:val="00D4303F"/>
    <w:rsid w:val="00D43445"/>
    <w:rsid w:val="00D435E5"/>
    <w:rsid w:val="00D444A7"/>
    <w:rsid w:val="00D5015F"/>
    <w:rsid w:val="00D50A26"/>
    <w:rsid w:val="00D511EB"/>
    <w:rsid w:val="00D51978"/>
    <w:rsid w:val="00D51E05"/>
    <w:rsid w:val="00D528CE"/>
    <w:rsid w:val="00D52ED1"/>
    <w:rsid w:val="00D5380A"/>
    <w:rsid w:val="00D6005F"/>
    <w:rsid w:val="00D60123"/>
    <w:rsid w:val="00D641B3"/>
    <w:rsid w:val="00D6494F"/>
    <w:rsid w:val="00D658BF"/>
    <w:rsid w:val="00D67ED3"/>
    <w:rsid w:val="00D70A18"/>
    <w:rsid w:val="00D70AC0"/>
    <w:rsid w:val="00D71CF2"/>
    <w:rsid w:val="00D72000"/>
    <w:rsid w:val="00D73A2A"/>
    <w:rsid w:val="00D748AC"/>
    <w:rsid w:val="00D759E6"/>
    <w:rsid w:val="00D75E68"/>
    <w:rsid w:val="00D80CAC"/>
    <w:rsid w:val="00D82C5D"/>
    <w:rsid w:val="00D83C68"/>
    <w:rsid w:val="00D866E3"/>
    <w:rsid w:val="00D8673D"/>
    <w:rsid w:val="00D87178"/>
    <w:rsid w:val="00D87566"/>
    <w:rsid w:val="00D9089F"/>
    <w:rsid w:val="00D90F8F"/>
    <w:rsid w:val="00D92C9A"/>
    <w:rsid w:val="00D95E30"/>
    <w:rsid w:val="00DA1B4D"/>
    <w:rsid w:val="00DA2A38"/>
    <w:rsid w:val="00DA35EA"/>
    <w:rsid w:val="00DA41C2"/>
    <w:rsid w:val="00DA43AB"/>
    <w:rsid w:val="00DA53D4"/>
    <w:rsid w:val="00DA5633"/>
    <w:rsid w:val="00DA614B"/>
    <w:rsid w:val="00DA62E7"/>
    <w:rsid w:val="00DA66E2"/>
    <w:rsid w:val="00DA74F7"/>
    <w:rsid w:val="00DB1143"/>
    <w:rsid w:val="00DB2961"/>
    <w:rsid w:val="00DB3DFE"/>
    <w:rsid w:val="00DB3F0B"/>
    <w:rsid w:val="00DB4D61"/>
    <w:rsid w:val="00DB52DD"/>
    <w:rsid w:val="00DC25A4"/>
    <w:rsid w:val="00DC4242"/>
    <w:rsid w:val="00DC6A9F"/>
    <w:rsid w:val="00DD30D0"/>
    <w:rsid w:val="00DD33C6"/>
    <w:rsid w:val="00DD484B"/>
    <w:rsid w:val="00DD6325"/>
    <w:rsid w:val="00DE1CCF"/>
    <w:rsid w:val="00DE2E9B"/>
    <w:rsid w:val="00DE4A6B"/>
    <w:rsid w:val="00DF1856"/>
    <w:rsid w:val="00DF1ED2"/>
    <w:rsid w:val="00DF3CEF"/>
    <w:rsid w:val="00DF6077"/>
    <w:rsid w:val="00E001EE"/>
    <w:rsid w:val="00E01157"/>
    <w:rsid w:val="00E012DC"/>
    <w:rsid w:val="00E06D0D"/>
    <w:rsid w:val="00E108F3"/>
    <w:rsid w:val="00E14637"/>
    <w:rsid w:val="00E15ADE"/>
    <w:rsid w:val="00E1627C"/>
    <w:rsid w:val="00E24476"/>
    <w:rsid w:val="00E2559F"/>
    <w:rsid w:val="00E259A6"/>
    <w:rsid w:val="00E263DF"/>
    <w:rsid w:val="00E2672E"/>
    <w:rsid w:val="00E303AD"/>
    <w:rsid w:val="00E3262C"/>
    <w:rsid w:val="00E328C0"/>
    <w:rsid w:val="00E33345"/>
    <w:rsid w:val="00E35274"/>
    <w:rsid w:val="00E369CD"/>
    <w:rsid w:val="00E37BD6"/>
    <w:rsid w:val="00E37F7E"/>
    <w:rsid w:val="00E4185A"/>
    <w:rsid w:val="00E43A33"/>
    <w:rsid w:val="00E44844"/>
    <w:rsid w:val="00E45803"/>
    <w:rsid w:val="00E45D40"/>
    <w:rsid w:val="00E52D4A"/>
    <w:rsid w:val="00E56BA0"/>
    <w:rsid w:val="00E5775A"/>
    <w:rsid w:val="00E61C21"/>
    <w:rsid w:val="00E62056"/>
    <w:rsid w:val="00E62794"/>
    <w:rsid w:val="00E636B5"/>
    <w:rsid w:val="00E6435B"/>
    <w:rsid w:val="00E6729E"/>
    <w:rsid w:val="00E678C4"/>
    <w:rsid w:val="00E71EF4"/>
    <w:rsid w:val="00E72243"/>
    <w:rsid w:val="00E73BCB"/>
    <w:rsid w:val="00E73CFE"/>
    <w:rsid w:val="00E76AD9"/>
    <w:rsid w:val="00E77453"/>
    <w:rsid w:val="00E80086"/>
    <w:rsid w:val="00E81C0B"/>
    <w:rsid w:val="00E82477"/>
    <w:rsid w:val="00E838CB"/>
    <w:rsid w:val="00E839E1"/>
    <w:rsid w:val="00E8501C"/>
    <w:rsid w:val="00E856BD"/>
    <w:rsid w:val="00E86D92"/>
    <w:rsid w:val="00E931C2"/>
    <w:rsid w:val="00EA030A"/>
    <w:rsid w:val="00EA0842"/>
    <w:rsid w:val="00EA27D8"/>
    <w:rsid w:val="00EA39C5"/>
    <w:rsid w:val="00EA3C54"/>
    <w:rsid w:val="00EA427E"/>
    <w:rsid w:val="00EA4372"/>
    <w:rsid w:val="00EA560C"/>
    <w:rsid w:val="00EA630B"/>
    <w:rsid w:val="00EA6F2F"/>
    <w:rsid w:val="00EB140B"/>
    <w:rsid w:val="00EB1B74"/>
    <w:rsid w:val="00EB3276"/>
    <w:rsid w:val="00EB3C30"/>
    <w:rsid w:val="00EB4E29"/>
    <w:rsid w:val="00EB5F6D"/>
    <w:rsid w:val="00EB6CF9"/>
    <w:rsid w:val="00EB6D0A"/>
    <w:rsid w:val="00EC0447"/>
    <w:rsid w:val="00EC1416"/>
    <w:rsid w:val="00EC1B77"/>
    <w:rsid w:val="00EC5A0B"/>
    <w:rsid w:val="00EC5D44"/>
    <w:rsid w:val="00EC5D78"/>
    <w:rsid w:val="00EC607D"/>
    <w:rsid w:val="00ED09B2"/>
    <w:rsid w:val="00ED0B54"/>
    <w:rsid w:val="00ED1F94"/>
    <w:rsid w:val="00ED20A7"/>
    <w:rsid w:val="00ED2376"/>
    <w:rsid w:val="00ED3451"/>
    <w:rsid w:val="00ED37C1"/>
    <w:rsid w:val="00ED5336"/>
    <w:rsid w:val="00ED58BB"/>
    <w:rsid w:val="00ED5D3F"/>
    <w:rsid w:val="00ED5FF7"/>
    <w:rsid w:val="00ED6F3A"/>
    <w:rsid w:val="00EE006B"/>
    <w:rsid w:val="00EE1437"/>
    <w:rsid w:val="00EE46B0"/>
    <w:rsid w:val="00EE4DBE"/>
    <w:rsid w:val="00EE5842"/>
    <w:rsid w:val="00EE586E"/>
    <w:rsid w:val="00EE5C4C"/>
    <w:rsid w:val="00EE6665"/>
    <w:rsid w:val="00EE702C"/>
    <w:rsid w:val="00EF122E"/>
    <w:rsid w:val="00EF3816"/>
    <w:rsid w:val="00EF39F9"/>
    <w:rsid w:val="00EF4351"/>
    <w:rsid w:val="00EF43B0"/>
    <w:rsid w:val="00EF55E3"/>
    <w:rsid w:val="00EF7812"/>
    <w:rsid w:val="00EF7C0E"/>
    <w:rsid w:val="00F00637"/>
    <w:rsid w:val="00F013EF"/>
    <w:rsid w:val="00F02DE9"/>
    <w:rsid w:val="00F02FB6"/>
    <w:rsid w:val="00F07785"/>
    <w:rsid w:val="00F10FB7"/>
    <w:rsid w:val="00F15275"/>
    <w:rsid w:val="00F157AF"/>
    <w:rsid w:val="00F170D4"/>
    <w:rsid w:val="00F17736"/>
    <w:rsid w:val="00F2067A"/>
    <w:rsid w:val="00F207A2"/>
    <w:rsid w:val="00F21060"/>
    <w:rsid w:val="00F23038"/>
    <w:rsid w:val="00F24074"/>
    <w:rsid w:val="00F24847"/>
    <w:rsid w:val="00F25C2A"/>
    <w:rsid w:val="00F25E4F"/>
    <w:rsid w:val="00F2730D"/>
    <w:rsid w:val="00F3092F"/>
    <w:rsid w:val="00F32FE1"/>
    <w:rsid w:val="00F35ED3"/>
    <w:rsid w:val="00F4157D"/>
    <w:rsid w:val="00F42ADD"/>
    <w:rsid w:val="00F43008"/>
    <w:rsid w:val="00F432D8"/>
    <w:rsid w:val="00F44733"/>
    <w:rsid w:val="00F451D5"/>
    <w:rsid w:val="00F45AD4"/>
    <w:rsid w:val="00F46743"/>
    <w:rsid w:val="00F50FCC"/>
    <w:rsid w:val="00F51678"/>
    <w:rsid w:val="00F529EA"/>
    <w:rsid w:val="00F54D10"/>
    <w:rsid w:val="00F56050"/>
    <w:rsid w:val="00F560C5"/>
    <w:rsid w:val="00F63B6C"/>
    <w:rsid w:val="00F64579"/>
    <w:rsid w:val="00F67335"/>
    <w:rsid w:val="00F67DD5"/>
    <w:rsid w:val="00F67F45"/>
    <w:rsid w:val="00F70E91"/>
    <w:rsid w:val="00F71242"/>
    <w:rsid w:val="00F714C3"/>
    <w:rsid w:val="00F71F3E"/>
    <w:rsid w:val="00F74D2C"/>
    <w:rsid w:val="00F74E77"/>
    <w:rsid w:val="00F80250"/>
    <w:rsid w:val="00F80784"/>
    <w:rsid w:val="00F819FC"/>
    <w:rsid w:val="00F81B95"/>
    <w:rsid w:val="00F83E9A"/>
    <w:rsid w:val="00F862FD"/>
    <w:rsid w:val="00F868B2"/>
    <w:rsid w:val="00F86C7D"/>
    <w:rsid w:val="00F86FEB"/>
    <w:rsid w:val="00F906DF"/>
    <w:rsid w:val="00F9359A"/>
    <w:rsid w:val="00F94ECF"/>
    <w:rsid w:val="00F951AB"/>
    <w:rsid w:val="00F95900"/>
    <w:rsid w:val="00F96C41"/>
    <w:rsid w:val="00F97F5D"/>
    <w:rsid w:val="00FA0E39"/>
    <w:rsid w:val="00FA52A1"/>
    <w:rsid w:val="00FA55CB"/>
    <w:rsid w:val="00FA678F"/>
    <w:rsid w:val="00FA78B7"/>
    <w:rsid w:val="00FB1B0A"/>
    <w:rsid w:val="00FB2827"/>
    <w:rsid w:val="00FB30E1"/>
    <w:rsid w:val="00FB5A5C"/>
    <w:rsid w:val="00FB5D5D"/>
    <w:rsid w:val="00FB69A8"/>
    <w:rsid w:val="00FC018C"/>
    <w:rsid w:val="00FC265E"/>
    <w:rsid w:val="00FC3D69"/>
    <w:rsid w:val="00FC56ED"/>
    <w:rsid w:val="00FD0FD1"/>
    <w:rsid w:val="00FD1769"/>
    <w:rsid w:val="00FD184C"/>
    <w:rsid w:val="00FD3261"/>
    <w:rsid w:val="00FD504B"/>
    <w:rsid w:val="00FE0BEC"/>
    <w:rsid w:val="00FE1C85"/>
    <w:rsid w:val="00FE23C6"/>
    <w:rsid w:val="00FE2ACF"/>
    <w:rsid w:val="00FE2CC8"/>
    <w:rsid w:val="00FE3E73"/>
    <w:rsid w:val="00FF1617"/>
    <w:rsid w:val="00FF21EF"/>
    <w:rsid w:val="00FF29EE"/>
    <w:rsid w:val="00FF2C31"/>
    <w:rsid w:val="00FF559A"/>
    <w:rsid w:val="00FF5C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3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BB1D3F"/>
    <w:pPr>
      <w:ind w:left="960" w:hangingChars="300" w:hanging="960"/>
    </w:pPr>
    <w:rPr>
      <w:rFonts w:eastAsia="標楷體"/>
      <w:sz w:val="32"/>
    </w:rPr>
  </w:style>
  <w:style w:type="character" w:customStyle="1" w:styleId="a4">
    <w:name w:val="本文縮排 字元"/>
    <w:basedOn w:val="a0"/>
    <w:link w:val="a3"/>
    <w:uiPriority w:val="99"/>
    <w:semiHidden/>
    <w:locked/>
    <w:rsid w:val="00CD7232"/>
    <w:rPr>
      <w:rFonts w:eastAsia="標楷體" w:cs="Times New Roman"/>
      <w:kern w:val="2"/>
      <w:sz w:val="24"/>
    </w:rPr>
  </w:style>
  <w:style w:type="paragraph" w:styleId="2">
    <w:name w:val="Body Text Indent 2"/>
    <w:basedOn w:val="a"/>
    <w:link w:val="20"/>
    <w:uiPriority w:val="99"/>
    <w:semiHidden/>
    <w:rsid w:val="00BB1D3F"/>
    <w:pPr>
      <w:spacing w:line="240" w:lineRule="atLeast"/>
      <w:ind w:firstLineChars="200" w:firstLine="480"/>
      <w:jc w:val="both"/>
    </w:pPr>
    <w:rPr>
      <w:rFonts w:ascii="標楷體" w:eastAsia="標楷體" w:hAnsi="標楷體"/>
    </w:rPr>
  </w:style>
  <w:style w:type="character" w:customStyle="1" w:styleId="20">
    <w:name w:val="本文縮排 2 字元"/>
    <w:basedOn w:val="a0"/>
    <w:link w:val="2"/>
    <w:uiPriority w:val="99"/>
    <w:semiHidden/>
    <w:locked/>
    <w:rsid w:val="00216EBE"/>
    <w:rPr>
      <w:rFonts w:cs="Times New Roman"/>
      <w:sz w:val="24"/>
      <w:szCs w:val="24"/>
    </w:rPr>
  </w:style>
  <w:style w:type="paragraph" w:styleId="3">
    <w:name w:val="Body Text Indent 3"/>
    <w:basedOn w:val="a"/>
    <w:link w:val="30"/>
    <w:uiPriority w:val="99"/>
    <w:semiHidden/>
    <w:rsid w:val="00BB1D3F"/>
    <w:pPr>
      <w:spacing w:line="240" w:lineRule="atLeast"/>
      <w:ind w:leftChars="399" w:left="958" w:firstLineChars="200" w:firstLine="640"/>
      <w:jc w:val="both"/>
    </w:pPr>
    <w:rPr>
      <w:rFonts w:eastAsia="標楷體"/>
      <w:sz w:val="32"/>
    </w:rPr>
  </w:style>
  <w:style w:type="character" w:customStyle="1" w:styleId="30">
    <w:name w:val="本文縮排 3 字元"/>
    <w:basedOn w:val="a0"/>
    <w:link w:val="3"/>
    <w:uiPriority w:val="99"/>
    <w:semiHidden/>
    <w:locked/>
    <w:rsid w:val="00216EBE"/>
    <w:rPr>
      <w:rFonts w:cs="Times New Roman"/>
      <w:sz w:val="16"/>
      <w:szCs w:val="16"/>
    </w:rPr>
  </w:style>
  <w:style w:type="paragraph" w:styleId="a5">
    <w:name w:val="Body Text"/>
    <w:basedOn w:val="a"/>
    <w:link w:val="a6"/>
    <w:uiPriority w:val="99"/>
    <w:semiHidden/>
    <w:rsid w:val="00BB1D3F"/>
    <w:pPr>
      <w:adjustRightInd w:val="0"/>
      <w:spacing w:line="480" w:lineRule="exact"/>
    </w:pPr>
    <w:rPr>
      <w:rFonts w:ascii="新細明體" w:hAnsi="新細明體"/>
      <w:b/>
      <w:bCs/>
    </w:rPr>
  </w:style>
  <w:style w:type="character" w:customStyle="1" w:styleId="a6">
    <w:name w:val="本文 字元"/>
    <w:basedOn w:val="a0"/>
    <w:link w:val="a5"/>
    <w:uiPriority w:val="99"/>
    <w:semiHidden/>
    <w:locked/>
    <w:rsid w:val="00C66AF9"/>
    <w:rPr>
      <w:rFonts w:ascii="新細明體" w:eastAsia="新細明體" w:cs="Times New Roman"/>
      <w:b/>
      <w:kern w:val="2"/>
      <w:sz w:val="24"/>
    </w:rPr>
  </w:style>
  <w:style w:type="paragraph" w:styleId="a7">
    <w:name w:val="header"/>
    <w:basedOn w:val="a"/>
    <w:link w:val="a8"/>
    <w:uiPriority w:val="99"/>
    <w:rsid w:val="00CB5008"/>
    <w:pPr>
      <w:tabs>
        <w:tab w:val="center" w:pos="4153"/>
        <w:tab w:val="right" w:pos="8306"/>
      </w:tabs>
      <w:snapToGrid w:val="0"/>
    </w:pPr>
    <w:rPr>
      <w:sz w:val="20"/>
      <w:szCs w:val="20"/>
    </w:rPr>
  </w:style>
  <w:style w:type="character" w:customStyle="1" w:styleId="a8">
    <w:name w:val="頁首 字元"/>
    <w:basedOn w:val="a0"/>
    <w:link w:val="a7"/>
    <w:uiPriority w:val="99"/>
    <w:locked/>
    <w:rsid w:val="00CB5008"/>
    <w:rPr>
      <w:rFonts w:cs="Times New Roman"/>
      <w:kern w:val="2"/>
    </w:rPr>
  </w:style>
  <w:style w:type="paragraph" w:styleId="a9">
    <w:name w:val="footer"/>
    <w:basedOn w:val="a"/>
    <w:link w:val="aa"/>
    <w:uiPriority w:val="99"/>
    <w:rsid w:val="00CB5008"/>
    <w:pPr>
      <w:tabs>
        <w:tab w:val="center" w:pos="4153"/>
        <w:tab w:val="right" w:pos="8306"/>
      </w:tabs>
      <w:snapToGrid w:val="0"/>
    </w:pPr>
    <w:rPr>
      <w:sz w:val="20"/>
      <w:szCs w:val="20"/>
    </w:rPr>
  </w:style>
  <w:style w:type="character" w:customStyle="1" w:styleId="aa">
    <w:name w:val="頁尾 字元"/>
    <w:basedOn w:val="a0"/>
    <w:link w:val="a9"/>
    <w:uiPriority w:val="99"/>
    <w:locked/>
    <w:rsid w:val="00CB5008"/>
    <w:rPr>
      <w:rFonts w:cs="Times New Roman"/>
      <w:kern w:val="2"/>
    </w:rPr>
  </w:style>
  <w:style w:type="paragraph" w:styleId="ab">
    <w:name w:val="Balloon Text"/>
    <w:basedOn w:val="a"/>
    <w:link w:val="ac"/>
    <w:uiPriority w:val="99"/>
    <w:semiHidden/>
    <w:rsid w:val="000E343A"/>
    <w:rPr>
      <w:rFonts w:ascii="Cambria" w:hAnsi="Cambria"/>
      <w:sz w:val="18"/>
      <w:szCs w:val="18"/>
    </w:rPr>
  </w:style>
  <w:style w:type="character" w:customStyle="1" w:styleId="ac">
    <w:name w:val="註解方塊文字 字元"/>
    <w:basedOn w:val="a0"/>
    <w:link w:val="ab"/>
    <w:uiPriority w:val="99"/>
    <w:semiHidden/>
    <w:locked/>
    <w:rsid w:val="000E343A"/>
    <w:rPr>
      <w:rFonts w:ascii="Cambria" w:eastAsia="新細明體" w:hAnsi="Cambria" w:cs="Times New Roman"/>
      <w:kern w:val="2"/>
      <w:sz w:val="18"/>
    </w:rPr>
  </w:style>
  <w:style w:type="paragraph" w:styleId="HTML">
    <w:name w:val="HTML Preformatted"/>
    <w:basedOn w:val="a"/>
    <w:link w:val="HTML0"/>
    <w:uiPriority w:val="99"/>
    <w:semiHidden/>
    <w:rsid w:val="00A770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semiHidden/>
    <w:locked/>
    <w:rsid w:val="00A77090"/>
    <w:rPr>
      <w:rFonts w:ascii="細明體" w:eastAsia="細明體" w:hAnsi="細明體"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3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BB1D3F"/>
    <w:pPr>
      <w:ind w:left="960" w:hangingChars="300" w:hanging="960"/>
    </w:pPr>
    <w:rPr>
      <w:rFonts w:eastAsia="標楷體"/>
      <w:sz w:val="32"/>
    </w:rPr>
  </w:style>
  <w:style w:type="character" w:customStyle="1" w:styleId="a4">
    <w:name w:val="本文縮排 字元"/>
    <w:basedOn w:val="a0"/>
    <w:link w:val="a3"/>
    <w:uiPriority w:val="99"/>
    <w:semiHidden/>
    <w:locked/>
    <w:rsid w:val="00CD7232"/>
    <w:rPr>
      <w:rFonts w:eastAsia="標楷體" w:cs="Times New Roman"/>
      <w:kern w:val="2"/>
      <w:sz w:val="24"/>
    </w:rPr>
  </w:style>
  <w:style w:type="paragraph" w:styleId="2">
    <w:name w:val="Body Text Indent 2"/>
    <w:basedOn w:val="a"/>
    <w:link w:val="20"/>
    <w:uiPriority w:val="99"/>
    <w:semiHidden/>
    <w:rsid w:val="00BB1D3F"/>
    <w:pPr>
      <w:spacing w:line="240" w:lineRule="atLeast"/>
      <w:ind w:firstLineChars="200" w:firstLine="480"/>
      <w:jc w:val="both"/>
    </w:pPr>
    <w:rPr>
      <w:rFonts w:ascii="標楷體" w:eastAsia="標楷體" w:hAnsi="標楷體"/>
    </w:rPr>
  </w:style>
  <w:style w:type="character" w:customStyle="1" w:styleId="20">
    <w:name w:val="本文縮排 2 字元"/>
    <w:basedOn w:val="a0"/>
    <w:link w:val="2"/>
    <w:uiPriority w:val="99"/>
    <w:semiHidden/>
    <w:locked/>
    <w:rsid w:val="00216EBE"/>
    <w:rPr>
      <w:rFonts w:cs="Times New Roman"/>
      <w:sz w:val="24"/>
      <w:szCs w:val="24"/>
    </w:rPr>
  </w:style>
  <w:style w:type="paragraph" w:styleId="3">
    <w:name w:val="Body Text Indent 3"/>
    <w:basedOn w:val="a"/>
    <w:link w:val="30"/>
    <w:uiPriority w:val="99"/>
    <w:semiHidden/>
    <w:rsid w:val="00BB1D3F"/>
    <w:pPr>
      <w:spacing w:line="240" w:lineRule="atLeast"/>
      <w:ind w:leftChars="399" w:left="958" w:firstLineChars="200" w:firstLine="640"/>
      <w:jc w:val="both"/>
    </w:pPr>
    <w:rPr>
      <w:rFonts w:eastAsia="標楷體"/>
      <w:sz w:val="32"/>
    </w:rPr>
  </w:style>
  <w:style w:type="character" w:customStyle="1" w:styleId="30">
    <w:name w:val="本文縮排 3 字元"/>
    <w:basedOn w:val="a0"/>
    <w:link w:val="3"/>
    <w:uiPriority w:val="99"/>
    <w:semiHidden/>
    <w:locked/>
    <w:rsid w:val="00216EBE"/>
    <w:rPr>
      <w:rFonts w:cs="Times New Roman"/>
      <w:sz w:val="16"/>
      <w:szCs w:val="16"/>
    </w:rPr>
  </w:style>
  <w:style w:type="paragraph" w:styleId="a5">
    <w:name w:val="Body Text"/>
    <w:basedOn w:val="a"/>
    <w:link w:val="a6"/>
    <w:uiPriority w:val="99"/>
    <w:semiHidden/>
    <w:rsid w:val="00BB1D3F"/>
    <w:pPr>
      <w:adjustRightInd w:val="0"/>
      <w:spacing w:line="480" w:lineRule="exact"/>
    </w:pPr>
    <w:rPr>
      <w:rFonts w:ascii="新細明體" w:hAnsi="新細明體"/>
      <w:b/>
      <w:bCs/>
    </w:rPr>
  </w:style>
  <w:style w:type="character" w:customStyle="1" w:styleId="a6">
    <w:name w:val="本文 字元"/>
    <w:basedOn w:val="a0"/>
    <w:link w:val="a5"/>
    <w:uiPriority w:val="99"/>
    <w:semiHidden/>
    <w:locked/>
    <w:rsid w:val="00C66AF9"/>
    <w:rPr>
      <w:rFonts w:ascii="新細明體" w:eastAsia="新細明體" w:cs="Times New Roman"/>
      <w:b/>
      <w:kern w:val="2"/>
      <w:sz w:val="24"/>
    </w:rPr>
  </w:style>
  <w:style w:type="paragraph" w:styleId="a7">
    <w:name w:val="header"/>
    <w:basedOn w:val="a"/>
    <w:link w:val="a8"/>
    <w:uiPriority w:val="99"/>
    <w:rsid w:val="00CB5008"/>
    <w:pPr>
      <w:tabs>
        <w:tab w:val="center" w:pos="4153"/>
        <w:tab w:val="right" w:pos="8306"/>
      </w:tabs>
      <w:snapToGrid w:val="0"/>
    </w:pPr>
    <w:rPr>
      <w:sz w:val="20"/>
      <w:szCs w:val="20"/>
    </w:rPr>
  </w:style>
  <w:style w:type="character" w:customStyle="1" w:styleId="a8">
    <w:name w:val="頁首 字元"/>
    <w:basedOn w:val="a0"/>
    <w:link w:val="a7"/>
    <w:uiPriority w:val="99"/>
    <w:locked/>
    <w:rsid w:val="00CB5008"/>
    <w:rPr>
      <w:rFonts w:cs="Times New Roman"/>
      <w:kern w:val="2"/>
    </w:rPr>
  </w:style>
  <w:style w:type="paragraph" w:styleId="a9">
    <w:name w:val="footer"/>
    <w:basedOn w:val="a"/>
    <w:link w:val="aa"/>
    <w:uiPriority w:val="99"/>
    <w:rsid w:val="00CB5008"/>
    <w:pPr>
      <w:tabs>
        <w:tab w:val="center" w:pos="4153"/>
        <w:tab w:val="right" w:pos="8306"/>
      </w:tabs>
      <w:snapToGrid w:val="0"/>
    </w:pPr>
    <w:rPr>
      <w:sz w:val="20"/>
      <w:szCs w:val="20"/>
    </w:rPr>
  </w:style>
  <w:style w:type="character" w:customStyle="1" w:styleId="aa">
    <w:name w:val="頁尾 字元"/>
    <w:basedOn w:val="a0"/>
    <w:link w:val="a9"/>
    <w:uiPriority w:val="99"/>
    <w:locked/>
    <w:rsid w:val="00CB5008"/>
    <w:rPr>
      <w:rFonts w:cs="Times New Roman"/>
      <w:kern w:val="2"/>
    </w:rPr>
  </w:style>
  <w:style w:type="paragraph" w:styleId="ab">
    <w:name w:val="Balloon Text"/>
    <w:basedOn w:val="a"/>
    <w:link w:val="ac"/>
    <w:uiPriority w:val="99"/>
    <w:semiHidden/>
    <w:rsid w:val="000E343A"/>
    <w:rPr>
      <w:rFonts w:ascii="Cambria" w:hAnsi="Cambria"/>
      <w:sz w:val="18"/>
      <w:szCs w:val="18"/>
    </w:rPr>
  </w:style>
  <w:style w:type="character" w:customStyle="1" w:styleId="ac">
    <w:name w:val="註解方塊文字 字元"/>
    <w:basedOn w:val="a0"/>
    <w:link w:val="ab"/>
    <w:uiPriority w:val="99"/>
    <w:semiHidden/>
    <w:locked/>
    <w:rsid w:val="000E343A"/>
    <w:rPr>
      <w:rFonts w:ascii="Cambria" w:eastAsia="新細明體" w:hAnsi="Cambria" w:cs="Times New Roman"/>
      <w:kern w:val="2"/>
      <w:sz w:val="18"/>
    </w:rPr>
  </w:style>
  <w:style w:type="paragraph" w:styleId="HTML">
    <w:name w:val="HTML Preformatted"/>
    <w:basedOn w:val="a"/>
    <w:link w:val="HTML0"/>
    <w:uiPriority w:val="99"/>
    <w:semiHidden/>
    <w:rsid w:val="00A770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semiHidden/>
    <w:locked/>
    <w:rsid w:val="00A77090"/>
    <w:rPr>
      <w:rFonts w:ascii="細明體" w:eastAsia="細明體" w:hAnsi="細明體"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1300</Words>
  <Characters>7410</Characters>
  <Application>Microsoft Office Word</Application>
  <DocSecurity>0</DocSecurity>
  <Lines>61</Lines>
  <Paragraphs>17</Paragraphs>
  <ScaleCrop>false</ScaleCrop>
  <Company>SYNNEX</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法規名稱</dc:title>
  <dc:creator>user</dc:creator>
  <cp:lastModifiedBy>MIHC</cp:lastModifiedBy>
  <cp:revision>2</cp:revision>
  <cp:lastPrinted>2014-08-05T07:30:00Z</cp:lastPrinted>
  <dcterms:created xsi:type="dcterms:W3CDTF">2019-11-23T17:24:00Z</dcterms:created>
  <dcterms:modified xsi:type="dcterms:W3CDTF">2019-11-23T17:24:00Z</dcterms:modified>
</cp:coreProperties>
</file>