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2" w:rsidRPr="00EB3682" w:rsidRDefault="00EB3682" w:rsidP="00EB3682">
      <w:pPr>
        <w:widowControl/>
        <w:outlineLvl w:val="1"/>
        <w:rPr>
          <w:rFonts w:ascii="Arial" w:eastAsia="新細明體" w:hAnsi="Arial" w:cs="Arial"/>
          <w:color w:val="343434"/>
          <w:kern w:val="0"/>
          <w:sz w:val="30"/>
          <w:szCs w:val="30"/>
        </w:rPr>
      </w:pPr>
      <w:r w:rsidRPr="00EB3682">
        <w:rPr>
          <w:rFonts w:ascii="Arial" w:eastAsia="新細明體" w:hAnsi="Arial" w:cs="Arial"/>
          <w:color w:val="343434"/>
          <w:kern w:val="0"/>
          <w:sz w:val="30"/>
          <w:szCs w:val="30"/>
        </w:rPr>
        <w:t>最新消息</w:t>
      </w:r>
    </w:p>
    <w:p w:rsidR="00EB3682" w:rsidRPr="00EB3682" w:rsidRDefault="00EB3682" w:rsidP="00EB3682">
      <w:pPr>
        <w:widowControl/>
        <w:outlineLvl w:val="2"/>
        <w:rPr>
          <w:rFonts w:ascii="Arial" w:eastAsia="新細明體" w:hAnsi="Arial" w:cs="Arial"/>
          <w:color w:val="37258F"/>
          <w:kern w:val="0"/>
          <w:sz w:val="19"/>
          <w:szCs w:val="19"/>
        </w:rPr>
      </w:pPr>
      <w:r w:rsidRPr="00EB3682">
        <w:rPr>
          <w:rFonts w:ascii="Arial" w:eastAsia="新細明體" w:hAnsi="Arial" w:cs="Arial"/>
          <w:color w:val="37258F"/>
          <w:kern w:val="0"/>
          <w:sz w:val="19"/>
          <w:szCs w:val="19"/>
        </w:rPr>
        <w:t>110</w:t>
      </w:r>
      <w:r w:rsidRPr="00EB3682">
        <w:rPr>
          <w:rFonts w:ascii="Arial" w:eastAsia="新細明體" w:hAnsi="Arial" w:cs="Arial"/>
          <w:color w:val="37258F"/>
          <w:kern w:val="0"/>
          <w:sz w:val="19"/>
          <w:szCs w:val="19"/>
        </w:rPr>
        <w:t>學年度第</w:t>
      </w:r>
      <w:r w:rsidRPr="00EB3682">
        <w:rPr>
          <w:rFonts w:ascii="Arial" w:eastAsia="新細明體" w:hAnsi="Arial" w:cs="Arial"/>
          <w:color w:val="37258F"/>
          <w:kern w:val="0"/>
          <w:sz w:val="19"/>
          <w:szCs w:val="19"/>
        </w:rPr>
        <w:t>1</w:t>
      </w:r>
      <w:r w:rsidRPr="00EB3682">
        <w:rPr>
          <w:rFonts w:ascii="Arial" w:eastAsia="新細明體" w:hAnsi="Arial" w:cs="Arial"/>
          <w:color w:val="37258F"/>
          <w:kern w:val="0"/>
          <w:sz w:val="19"/>
          <w:szCs w:val="19"/>
        </w:rPr>
        <w:t>學期</w:t>
      </w:r>
      <w:proofErr w:type="gramStart"/>
      <w:r w:rsidRPr="00EB3682">
        <w:rPr>
          <w:rFonts w:ascii="Arial" w:eastAsia="新細明體" w:hAnsi="Arial" w:cs="Arial"/>
          <w:color w:val="37258F"/>
          <w:kern w:val="0"/>
          <w:sz w:val="19"/>
          <w:szCs w:val="19"/>
        </w:rPr>
        <w:t>臺</w:t>
      </w:r>
      <w:proofErr w:type="gramEnd"/>
      <w:r w:rsidRPr="00EB3682">
        <w:rPr>
          <w:rFonts w:ascii="Arial" w:eastAsia="新細明體" w:hAnsi="Arial" w:cs="Arial"/>
          <w:color w:val="37258F"/>
          <w:kern w:val="0"/>
          <w:sz w:val="19"/>
          <w:szCs w:val="19"/>
        </w:rPr>
        <w:t>南市原住民學生獎助學金核定名冊</w:t>
      </w:r>
    </w:p>
    <w:p w:rsidR="00EB3682" w:rsidRPr="00EB3682" w:rsidRDefault="00EB3682" w:rsidP="00EB3682">
      <w:pPr>
        <w:widowControl/>
        <w:rPr>
          <w:rFonts w:ascii="Arial" w:eastAsia="新細明體" w:hAnsi="Arial" w:cs="Arial"/>
          <w:color w:val="343434"/>
          <w:kern w:val="0"/>
          <w:sz w:val="19"/>
          <w:szCs w:val="19"/>
        </w:rPr>
      </w:pPr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請至</w:t>
      </w:r>
      <w:proofErr w:type="gramStart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臺</w:t>
      </w:r>
      <w:proofErr w:type="gramEnd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南市政府原住民族事務</w:t>
      </w:r>
      <w:proofErr w:type="gramStart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委員會官網之</w:t>
      </w:r>
      <w:proofErr w:type="gramEnd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最新消息網頁</w:t>
      </w:r>
      <w:proofErr w:type="gramStart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（</w:t>
      </w:r>
      <w:proofErr w:type="gramEnd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fldChar w:fldCharType="begin"/>
      </w:r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instrText xml:space="preserve"> </w:instrText>
      </w:r>
      <w:r w:rsidRPr="00EB3682">
        <w:rPr>
          <w:rFonts w:ascii="Arial" w:eastAsia="新細明體" w:hAnsi="Arial" w:cs="Arial" w:hint="eastAsia"/>
          <w:color w:val="343434"/>
          <w:kern w:val="0"/>
          <w:sz w:val="19"/>
          <w:szCs w:val="19"/>
        </w:rPr>
        <w:instrText>HYPERLINK "https://web.tainan.gov.tw/nation/Default.aspx" \o "</w:instrText>
      </w:r>
      <w:r w:rsidRPr="00EB3682">
        <w:rPr>
          <w:rFonts w:ascii="Arial" w:eastAsia="新細明體" w:hAnsi="Arial" w:cs="Arial" w:hint="eastAsia"/>
          <w:color w:val="343434"/>
          <w:kern w:val="0"/>
          <w:sz w:val="19"/>
          <w:szCs w:val="19"/>
        </w:rPr>
        <w:instrText>核定名冊</w:instrText>
      </w:r>
      <w:r w:rsidRPr="00EB3682">
        <w:rPr>
          <w:rFonts w:ascii="Arial" w:eastAsia="新細明體" w:hAnsi="Arial" w:cs="Arial" w:hint="eastAsia"/>
          <w:color w:val="343434"/>
          <w:kern w:val="0"/>
          <w:sz w:val="19"/>
          <w:szCs w:val="19"/>
        </w:rPr>
        <w:instrText>[</w:instrText>
      </w:r>
      <w:r w:rsidRPr="00EB3682">
        <w:rPr>
          <w:rFonts w:ascii="Arial" w:eastAsia="新細明體" w:hAnsi="Arial" w:cs="Arial" w:hint="eastAsia"/>
          <w:color w:val="343434"/>
          <w:kern w:val="0"/>
          <w:sz w:val="19"/>
          <w:szCs w:val="19"/>
        </w:rPr>
        <w:instrText>另開新視窗</w:instrText>
      </w:r>
      <w:r w:rsidRPr="00EB3682">
        <w:rPr>
          <w:rFonts w:ascii="Arial" w:eastAsia="新細明體" w:hAnsi="Arial" w:cs="Arial" w:hint="eastAsia"/>
          <w:color w:val="343434"/>
          <w:kern w:val="0"/>
          <w:sz w:val="19"/>
          <w:szCs w:val="19"/>
        </w:rPr>
        <w:instrText>]" \t "_blank"</w:instrText>
      </w:r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instrText xml:space="preserve"> </w:instrText>
      </w:r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fldChar w:fldCharType="separate"/>
      </w:r>
      <w:r w:rsidRPr="00EB3682">
        <w:rPr>
          <w:rFonts w:ascii="Arial" w:eastAsia="新細明體" w:hAnsi="Arial" w:cs="Arial"/>
          <w:color w:val="0000FF"/>
          <w:kern w:val="0"/>
          <w:sz w:val="19"/>
          <w:u w:val="single"/>
        </w:rPr>
        <w:t>https://web.tainan.gov.tw/nation/Default.aspx</w:t>
      </w:r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fldChar w:fldCharType="end"/>
      </w:r>
      <w:proofErr w:type="gramStart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）</w:t>
      </w:r>
      <w:proofErr w:type="gramEnd"/>
      <w:r w:rsidRPr="00EB3682">
        <w:rPr>
          <w:rFonts w:ascii="Arial" w:eastAsia="新細明體" w:hAnsi="Arial" w:cs="Arial"/>
          <w:color w:val="343434"/>
          <w:kern w:val="0"/>
          <w:sz w:val="19"/>
          <w:szCs w:val="19"/>
        </w:rPr>
        <w:t>查詢。</w:t>
      </w:r>
    </w:p>
    <w:p w:rsidR="00855619" w:rsidRPr="00EB3682" w:rsidRDefault="00855619"/>
    <w:sectPr w:rsidR="00855619" w:rsidRPr="00EB3682" w:rsidSect="00855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C52"/>
    <w:multiLevelType w:val="multilevel"/>
    <w:tmpl w:val="43B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682"/>
    <w:rsid w:val="000015D9"/>
    <w:rsid w:val="0021341E"/>
    <w:rsid w:val="002E0A88"/>
    <w:rsid w:val="004B5739"/>
    <w:rsid w:val="00855619"/>
    <w:rsid w:val="00910DC4"/>
    <w:rsid w:val="00E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9"/>
    <w:pPr>
      <w:widowControl w:val="0"/>
    </w:pPr>
  </w:style>
  <w:style w:type="paragraph" w:styleId="2">
    <w:name w:val="heading 2"/>
    <w:basedOn w:val="a"/>
    <w:link w:val="20"/>
    <w:uiPriority w:val="9"/>
    <w:qFormat/>
    <w:rsid w:val="00EB368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368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368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B368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B368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34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922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B6B6B6"/>
                                        <w:right w:val="none" w:sz="0" w:space="0" w:color="auto"/>
                                      </w:divBdr>
                                      <w:divsChild>
                                        <w:div w:id="203175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1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0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9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0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57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6340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65097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4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MIHC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2022-05-02T05:26:00Z</dcterms:created>
  <dcterms:modified xsi:type="dcterms:W3CDTF">2022-05-02T05:27:00Z</dcterms:modified>
</cp:coreProperties>
</file>