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</w:t>
      </w:r>
      <w:proofErr w:type="gramStart"/>
      <w:r w:rsidRPr="00AC5052">
        <w:rPr>
          <w:rFonts w:hint="eastAsia"/>
          <w:szCs w:val="24"/>
        </w:rPr>
        <w:t>臺</w:t>
      </w:r>
      <w:proofErr w:type="gramEnd"/>
      <w:r w:rsidRPr="00AC5052">
        <w:rPr>
          <w:rFonts w:hint="eastAsia"/>
          <w:szCs w:val="24"/>
        </w:rPr>
        <w:t>南市</w:t>
      </w:r>
      <w:proofErr w:type="gramStart"/>
      <w:r w:rsidR="004D28C5">
        <w:rPr>
          <w:rFonts w:hint="eastAsia"/>
          <w:kern w:val="0"/>
          <w:szCs w:val="24"/>
        </w:rPr>
        <w:t>楠</w:t>
      </w:r>
      <w:proofErr w:type="gramEnd"/>
      <w:r w:rsidR="004D28C5">
        <w:rPr>
          <w:rFonts w:hint="eastAsia"/>
          <w:kern w:val="0"/>
          <w:szCs w:val="24"/>
        </w:rPr>
        <w:t>西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</w:p>
    <w:p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AC5052">
        <w:rPr>
          <w:rFonts w:hint="eastAsia"/>
          <w:spacing w:val="-4"/>
          <w:szCs w:val="24"/>
        </w:rPr>
        <w:t>＊</w:t>
      </w:r>
      <w:proofErr w:type="gramEnd"/>
      <w:r w:rsidRPr="00AC5052">
        <w:rPr>
          <w:rFonts w:hint="eastAsia"/>
          <w:spacing w:val="-4"/>
          <w:szCs w:val="24"/>
        </w:rPr>
        <w:t>發布機關、單位：</w:t>
      </w:r>
      <w:proofErr w:type="gramStart"/>
      <w:r w:rsidRPr="00AC5052">
        <w:rPr>
          <w:rFonts w:hint="eastAsia"/>
          <w:szCs w:val="24"/>
        </w:rPr>
        <w:t>臺</w:t>
      </w:r>
      <w:proofErr w:type="gramEnd"/>
      <w:r w:rsidRPr="00AC5052">
        <w:rPr>
          <w:rFonts w:hint="eastAsia"/>
          <w:szCs w:val="24"/>
        </w:rPr>
        <w:t>南市</w:t>
      </w:r>
      <w:proofErr w:type="gramStart"/>
      <w:r w:rsidR="004D28C5">
        <w:rPr>
          <w:rFonts w:hint="eastAsia"/>
          <w:kern w:val="0"/>
          <w:szCs w:val="24"/>
        </w:rPr>
        <w:t>楠</w:t>
      </w:r>
      <w:proofErr w:type="gramEnd"/>
      <w:r w:rsidR="004D28C5">
        <w:rPr>
          <w:rFonts w:hint="eastAsia"/>
          <w:kern w:val="0"/>
          <w:szCs w:val="24"/>
        </w:rPr>
        <w:t>西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公所會計室</w:t>
      </w:r>
    </w:p>
    <w:p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AC5052">
        <w:rPr>
          <w:rFonts w:hint="eastAsia"/>
          <w:szCs w:val="24"/>
        </w:rPr>
        <w:t>＊</w:t>
      </w:r>
      <w:proofErr w:type="gramEnd"/>
      <w:r w:rsidRPr="00AC5052">
        <w:rPr>
          <w:rFonts w:hint="eastAsia"/>
          <w:szCs w:val="24"/>
        </w:rPr>
        <w:t>編製單位：</w:t>
      </w:r>
      <w:proofErr w:type="gramStart"/>
      <w:r w:rsidRPr="00AC5052">
        <w:rPr>
          <w:rFonts w:hint="eastAsia"/>
          <w:szCs w:val="24"/>
        </w:rPr>
        <w:t>臺</w:t>
      </w:r>
      <w:proofErr w:type="gramEnd"/>
      <w:r w:rsidRPr="00AC5052">
        <w:rPr>
          <w:rFonts w:hint="eastAsia"/>
          <w:szCs w:val="24"/>
        </w:rPr>
        <w:t>南市</w:t>
      </w:r>
      <w:proofErr w:type="gramStart"/>
      <w:r w:rsidR="004D28C5">
        <w:rPr>
          <w:rFonts w:hint="eastAsia"/>
          <w:kern w:val="0"/>
          <w:szCs w:val="24"/>
        </w:rPr>
        <w:t>楠</w:t>
      </w:r>
      <w:proofErr w:type="gramEnd"/>
      <w:r w:rsidR="004D28C5">
        <w:rPr>
          <w:rFonts w:hint="eastAsia"/>
          <w:kern w:val="0"/>
          <w:szCs w:val="24"/>
        </w:rPr>
        <w:t>西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:rsidR="0086427C" w:rsidRPr="00E0424F" w:rsidRDefault="0086427C" w:rsidP="0086427C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邱偉鈞</w:t>
      </w:r>
    </w:p>
    <w:p w:rsidR="0086427C" w:rsidRPr="000C4FF8" w:rsidRDefault="0086427C" w:rsidP="0086427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06-5751615#212</w:t>
      </w:r>
    </w:p>
    <w:p w:rsidR="0086427C" w:rsidRPr="000C4FF8" w:rsidRDefault="0086427C" w:rsidP="0086427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682B01" w:rsidRDefault="0086427C" w:rsidP="0086427C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8305CF">
        <w:rPr>
          <w:color w:val="000000" w:themeColor="text1"/>
          <w:szCs w:val="24"/>
        </w:rPr>
        <w:t>p7261325@mail.tainan.gov.tw</w:t>
      </w:r>
    </w:p>
    <w:p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3708EB" w:rsidRPr="00546E70" w:rsidRDefault="004D28C5" w:rsidP="003708E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3708EB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3708EB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3708EB" w:rsidRPr="00546E70">
        <w:rPr>
          <w:rFonts w:hint="eastAsia"/>
          <w:color w:val="000000" w:themeColor="text1"/>
          <w:szCs w:val="24"/>
        </w:rPr>
        <w:t>記者會或說明會</w:t>
      </w:r>
    </w:p>
    <w:p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</w:t>
      </w:r>
      <w:proofErr w:type="gramStart"/>
      <w:r w:rsidRPr="003B1806">
        <w:rPr>
          <w:rFonts w:hint="eastAsia"/>
          <w:color w:val="000000" w:themeColor="text1"/>
          <w:szCs w:val="24"/>
        </w:rPr>
        <w:t>均為統計</w:t>
      </w:r>
      <w:proofErr w:type="gramEnd"/>
      <w:r w:rsidRPr="003B1806">
        <w:rPr>
          <w:rFonts w:hint="eastAsia"/>
          <w:color w:val="000000" w:themeColor="text1"/>
          <w:szCs w:val="24"/>
        </w:rPr>
        <w:t>對象。</w:t>
      </w:r>
    </w:p>
    <w:p w:rsidR="003708EB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3B1806">
        <w:rPr>
          <w:rFonts w:hint="eastAsia"/>
          <w:color w:val="000000" w:themeColor="text1"/>
          <w:szCs w:val="24"/>
        </w:rPr>
        <w:t>準</w:t>
      </w:r>
      <w:proofErr w:type="gramEnd"/>
      <w:r w:rsidRPr="003B1806">
        <w:rPr>
          <w:rFonts w:hint="eastAsia"/>
          <w:color w:val="000000" w:themeColor="text1"/>
          <w:szCs w:val="24"/>
        </w:rPr>
        <w:t>；靜態資料以當年12月底之</w:t>
      </w:r>
    </w:p>
    <w:p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3B1806">
        <w:rPr>
          <w:rFonts w:hint="eastAsia"/>
          <w:color w:val="000000" w:themeColor="text1"/>
          <w:szCs w:val="24"/>
        </w:rPr>
        <w:t>事實為</w:t>
      </w:r>
      <w:proofErr w:type="gramStart"/>
      <w:r w:rsidRPr="003B1806">
        <w:rPr>
          <w:rFonts w:hint="eastAsia"/>
          <w:color w:val="000000" w:themeColor="text1"/>
          <w:szCs w:val="24"/>
        </w:rPr>
        <w:t>準</w:t>
      </w:r>
      <w:proofErr w:type="gramEnd"/>
      <w:r w:rsidRPr="003B1806">
        <w:rPr>
          <w:rFonts w:hint="eastAsia"/>
          <w:color w:val="000000" w:themeColor="text1"/>
          <w:szCs w:val="24"/>
        </w:rPr>
        <w:t>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</w:t>
      </w:r>
      <w:proofErr w:type="gramStart"/>
      <w:r w:rsidRPr="003B1806">
        <w:rPr>
          <w:rFonts w:hAnsi="標楷體" w:cs="新細明體" w:hint="eastAsia"/>
          <w:kern w:val="0"/>
          <w:szCs w:val="24"/>
        </w:rPr>
        <w:t>公眾營葬屍體</w:t>
      </w:r>
      <w:proofErr w:type="gramEnd"/>
      <w:r w:rsidRPr="003B1806">
        <w:rPr>
          <w:rFonts w:hAnsi="標楷體" w:cs="新細明體" w:hint="eastAsia"/>
          <w:kern w:val="0"/>
          <w:szCs w:val="24"/>
        </w:rPr>
        <w:t>、埋藏骨灰或</w:t>
      </w:r>
      <w:proofErr w:type="gramStart"/>
      <w:r w:rsidRPr="003B1806">
        <w:rPr>
          <w:rFonts w:hAnsi="標楷體" w:cs="新細明體" w:hint="eastAsia"/>
          <w:kern w:val="0"/>
          <w:szCs w:val="24"/>
        </w:rPr>
        <w:t>供樹葬</w:t>
      </w:r>
      <w:proofErr w:type="gramEnd"/>
      <w:r w:rsidRPr="003B1806">
        <w:rPr>
          <w:rFonts w:hAnsi="標楷體" w:cs="新細明體" w:hint="eastAsia"/>
          <w:kern w:val="0"/>
          <w:szCs w:val="24"/>
        </w:rPr>
        <w:t>之設施。</w:t>
      </w:r>
    </w:p>
    <w:p w:rsidR="003708EB" w:rsidRDefault="003822B1" w:rsidP="003708EB">
      <w:pPr>
        <w:widowControl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</w:t>
      </w:r>
      <w:r w:rsidR="003708EB"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</w:t>
      </w:r>
    </w:p>
    <w:p w:rsidR="003708EB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指專職於公墓管理工作正式職員；「兼任」則為兼職人員，可能包括</w:t>
      </w:r>
      <w:proofErr w:type="gramStart"/>
      <w:r w:rsidRPr="003B1806">
        <w:rPr>
          <w:rFonts w:hAnsi="標楷體" w:cs="新細明體" w:hint="eastAsia"/>
          <w:kern w:val="0"/>
          <w:szCs w:val="24"/>
        </w:rPr>
        <w:t>殯</w:t>
      </w:r>
      <w:proofErr w:type="gramEnd"/>
    </w:p>
    <w:p w:rsidR="003708EB" w:rsidRPr="003B1806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葬管理單位之業務承辦人、公墓約聘人員、臨時工等。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</w:t>
      </w:r>
      <w:proofErr w:type="gramStart"/>
      <w:r w:rsidRPr="003B1806">
        <w:rPr>
          <w:rFonts w:hAnsi="標楷體" w:cs="新細明體" w:hint="eastAsia"/>
          <w:kern w:val="0"/>
          <w:szCs w:val="24"/>
        </w:rPr>
        <w:t>環保葬件</w:t>
      </w:r>
      <w:proofErr w:type="gramEnd"/>
      <w:r w:rsidRPr="003B1806">
        <w:rPr>
          <w:rFonts w:hAnsi="標楷體" w:cs="新細明體" w:hint="eastAsia"/>
          <w:kern w:val="0"/>
          <w:szCs w:val="24"/>
        </w:rPr>
        <w:t>數：係指公、私立公墓內或非公墓內之</w:t>
      </w:r>
      <w:proofErr w:type="gramStart"/>
      <w:r w:rsidRPr="003B1806">
        <w:rPr>
          <w:rFonts w:hAnsi="標楷體" w:cs="新細明體" w:hint="eastAsia"/>
          <w:kern w:val="0"/>
          <w:szCs w:val="24"/>
        </w:rPr>
        <w:t>環保葬件</w:t>
      </w:r>
      <w:proofErr w:type="gramEnd"/>
      <w:r w:rsidRPr="003B1806">
        <w:rPr>
          <w:rFonts w:hAnsi="標楷體" w:cs="新細明體" w:hint="eastAsia"/>
          <w:kern w:val="0"/>
          <w:szCs w:val="24"/>
        </w:rPr>
        <w:t>數。</w:t>
      </w:r>
    </w:p>
    <w:p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</w:t>
      </w:r>
    </w:p>
    <w:p w:rsidR="003708EB" w:rsidRPr="003B1806" w:rsidRDefault="003708EB" w:rsidP="003708EB">
      <w:pPr>
        <w:widowControl/>
        <w:ind w:firstLineChars="2150" w:firstLine="51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件數。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</w:t>
      </w:r>
      <w:proofErr w:type="gramStart"/>
      <w:r w:rsidR="00117A82">
        <w:rPr>
          <w:rFonts w:hint="eastAsia"/>
          <w:color w:val="000000" w:themeColor="text1"/>
          <w:szCs w:val="24"/>
        </w:rPr>
        <w:t>個</w:t>
      </w:r>
      <w:proofErr w:type="gramEnd"/>
    </w:p>
    <w:p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橫項依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「鄉鎮市區別」分；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縱項依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「本年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環保葬件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數」、「年底公立公墓收費狀況」、「年底公立公墓管理人員」、「年底公立各級單位殯葬業務承辦人員」、「本年核發埋葬火化許可證明」及「本年殯葬設施違反殯葬法規處分件數」分，其中「本年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環保葬件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數」、「年底公立公墓管理人員」、「年底公立各級單位殯葬業務承辦人員」及「本年核發埋葬火化許可證明」再依性別分。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C315EE" w:rsidRPr="00C315EE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E6658F">
        <w:rPr>
          <w:rFonts w:hAnsi="標楷體" w:hint="eastAsia"/>
          <w:spacing w:val="-4"/>
          <w:szCs w:val="24"/>
        </w:rPr>
        <w:t>公布日期上載於</w:t>
      </w:r>
      <w:r w:rsidRPr="00E63EAF">
        <w:rPr>
          <w:rFonts w:hAnsi="標楷體" w:hint="eastAsia"/>
          <w:spacing w:val="-4"/>
          <w:szCs w:val="24"/>
        </w:rPr>
        <w:t>本所</w:t>
      </w:r>
      <w:r w:rsidRPr="00E6658F">
        <w:rPr>
          <w:rFonts w:hAnsi="標楷體" w:hint="eastAsia"/>
          <w:spacing w:val="-4"/>
          <w:szCs w:val="24"/>
        </w:rPr>
        <w:t>網頁。</w:t>
      </w:r>
    </w:p>
    <w:p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Ansi="標楷體" w:hint="eastAsia"/>
          <w:spacing w:val="-4"/>
          <w:szCs w:val="24"/>
        </w:rPr>
        <w:t>無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</w:t>
      </w:r>
      <w:proofErr w:type="gramStart"/>
      <w:r w:rsidRPr="00D370AE">
        <w:rPr>
          <w:rFonts w:hAnsi="標楷體" w:hint="eastAsia"/>
          <w:szCs w:val="24"/>
        </w:rPr>
        <w:t>科目別加總</w:t>
      </w:r>
      <w:proofErr w:type="gramEnd"/>
      <w:r w:rsidRPr="00D370AE">
        <w:rPr>
          <w:rFonts w:hAnsi="標楷體" w:hint="eastAsia"/>
          <w:szCs w:val="24"/>
        </w:rPr>
        <w:t>等於總計，交叉查核資料</w:t>
      </w:r>
    </w:p>
    <w:p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0B" w:rsidRDefault="0052130B" w:rsidP="00454552">
      <w:r>
        <w:separator/>
      </w:r>
    </w:p>
  </w:endnote>
  <w:endnote w:type="continuationSeparator" w:id="1">
    <w:p w:rsidR="0052130B" w:rsidRDefault="0052130B" w:rsidP="0045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0B" w:rsidRDefault="0052130B" w:rsidP="00454552">
      <w:r>
        <w:separator/>
      </w:r>
    </w:p>
  </w:footnote>
  <w:footnote w:type="continuationSeparator" w:id="1">
    <w:p w:rsidR="0052130B" w:rsidRDefault="0052130B" w:rsidP="00454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5EC1"/>
    <w:rsid w:val="00042C71"/>
    <w:rsid w:val="000B0A78"/>
    <w:rsid w:val="000D2478"/>
    <w:rsid w:val="000E5BD7"/>
    <w:rsid w:val="00117A82"/>
    <w:rsid w:val="00163A5F"/>
    <w:rsid w:val="001E631C"/>
    <w:rsid w:val="002158EA"/>
    <w:rsid w:val="00264C2D"/>
    <w:rsid w:val="002D4F72"/>
    <w:rsid w:val="00370884"/>
    <w:rsid w:val="003708EB"/>
    <w:rsid w:val="003822B1"/>
    <w:rsid w:val="0045143C"/>
    <w:rsid w:val="00454552"/>
    <w:rsid w:val="00492D15"/>
    <w:rsid w:val="004D28C5"/>
    <w:rsid w:val="0052130B"/>
    <w:rsid w:val="006505CE"/>
    <w:rsid w:val="00682B01"/>
    <w:rsid w:val="006B138A"/>
    <w:rsid w:val="006D1004"/>
    <w:rsid w:val="007A6E32"/>
    <w:rsid w:val="007E394B"/>
    <w:rsid w:val="0081512D"/>
    <w:rsid w:val="0086427C"/>
    <w:rsid w:val="00904523"/>
    <w:rsid w:val="00926F53"/>
    <w:rsid w:val="00942195"/>
    <w:rsid w:val="00976912"/>
    <w:rsid w:val="009A36CD"/>
    <w:rsid w:val="00A268C8"/>
    <w:rsid w:val="00A3105C"/>
    <w:rsid w:val="00AA4D8E"/>
    <w:rsid w:val="00AB1A55"/>
    <w:rsid w:val="00AC5052"/>
    <w:rsid w:val="00B13233"/>
    <w:rsid w:val="00B8473E"/>
    <w:rsid w:val="00B955DB"/>
    <w:rsid w:val="00C03109"/>
    <w:rsid w:val="00C315EE"/>
    <w:rsid w:val="00C35C7B"/>
    <w:rsid w:val="00D620B6"/>
    <w:rsid w:val="00D830EA"/>
    <w:rsid w:val="00DD5C90"/>
    <w:rsid w:val="00E51E5B"/>
    <w:rsid w:val="00E63EAF"/>
    <w:rsid w:val="00F104C2"/>
    <w:rsid w:val="00FB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>C.M.T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2021-10-25T07:31:00Z</dcterms:created>
  <dcterms:modified xsi:type="dcterms:W3CDTF">2021-11-08T00:40:00Z</dcterms:modified>
</cp:coreProperties>
</file>