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proofErr w:type="gramStart"/>
      <w:r w:rsidR="00B21A36">
        <w:rPr>
          <w:rFonts w:hint="eastAsia"/>
          <w:szCs w:val="24"/>
        </w:rPr>
        <w:t>楠</w:t>
      </w:r>
      <w:proofErr w:type="gramEnd"/>
      <w:r w:rsidR="00B21A36">
        <w:rPr>
          <w:rFonts w:hint="eastAsia"/>
          <w:szCs w:val="24"/>
        </w:rPr>
        <w:t>西區</w:t>
      </w:r>
      <w:r w:rsidRPr="00EC36C9">
        <w:rPr>
          <w:rFonts w:hint="eastAsia"/>
          <w:szCs w:val="24"/>
        </w:rPr>
        <w:t>公所正式職員異動狀況</w:t>
      </w:r>
    </w:p>
    <w:p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C36C9">
        <w:rPr>
          <w:rFonts w:hint="eastAsia"/>
          <w:spacing w:val="-4"/>
          <w:szCs w:val="24"/>
        </w:rPr>
        <w:t>＊</w:t>
      </w:r>
      <w:proofErr w:type="gramEnd"/>
      <w:r w:rsidRPr="00EC36C9">
        <w:rPr>
          <w:rFonts w:hint="eastAsia"/>
          <w:spacing w:val="-4"/>
          <w:szCs w:val="24"/>
        </w:rPr>
        <w:t>發布機關、單位：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proofErr w:type="gramStart"/>
      <w:r w:rsidR="00B21A36">
        <w:rPr>
          <w:rFonts w:hint="eastAsia"/>
          <w:szCs w:val="24"/>
        </w:rPr>
        <w:t>楠</w:t>
      </w:r>
      <w:proofErr w:type="gramEnd"/>
      <w:r w:rsidR="00B21A36">
        <w:rPr>
          <w:rFonts w:hint="eastAsia"/>
          <w:szCs w:val="24"/>
        </w:rPr>
        <w:t>西區</w:t>
      </w:r>
      <w:r w:rsidRPr="00EC36C9">
        <w:rPr>
          <w:rFonts w:hint="eastAsia"/>
          <w:szCs w:val="24"/>
        </w:rPr>
        <w:t>公所會計室</w:t>
      </w:r>
    </w:p>
    <w:p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編製單位：</w:t>
      </w:r>
      <w:proofErr w:type="gramStart"/>
      <w:r w:rsidRPr="00EC36C9">
        <w:rPr>
          <w:rFonts w:hint="eastAsia"/>
          <w:szCs w:val="24"/>
        </w:rPr>
        <w:t>臺</w:t>
      </w:r>
      <w:proofErr w:type="gramEnd"/>
      <w:r w:rsidRPr="00EC36C9">
        <w:rPr>
          <w:rFonts w:hint="eastAsia"/>
          <w:szCs w:val="24"/>
        </w:rPr>
        <w:t>南市</w:t>
      </w:r>
      <w:proofErr w:type="gramStart"/>
      <w:r w:rsidR="00B21A36">
        <w:rPr>
          <w:rFonts w:hint="eastAsia"/>
          <w:szCs w:val="24"/>
        </w:rPr>
        <w:t>楠</w:t>
      </w:r>
      <w:proofErr w:type="gramEnd"/>
      <w:r w:rsidR="00B21A36">
        <w:rPr>
          <w:rFonts w:hint="eastAsia"/>
          <w:szCs w:val="24"/>
        </w:rPr>
        <w:t>西區</w:t>
      </w:r>
      <w:r w:rsidRPr="00EC36C9">
        <w:rPr>
          <w:rFonts w:hint="eastAsia"/>
          <w:szCs w:val="24"/>
        </w:rPr>
        <w:t>公所</w:t>
      </w:r>
      <w:r w:rsidR="005608D9" w:rsidRPr="00EC36C9">
        <w:rPr>
          <w:rFonts w:hint="eastAsia"/>
          <w:szCs w:val="24"/>
        </w:rPr>
        <w:t>人事室</w:t>
      </w:r>
    </w:p>
    <w:p w:rsidR="00FE6266" w:rsidRDefault="00FE6266" w:rsidP="00FE6266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聯絡人：黃文貞</w:t>
      </w:r>
    </w:p>
    <w:p w:rsidR="00FE6266" w:rsidRDefault="00FE6266" w:rsidP="00FE626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聯絡電話：06-5751615#801</w:t>
      </w:r>
    </w:p>
    <w:p w:rsidR="00FE6266" w:rsidRDefault="00FE6266" w:rsidP="00FE626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傳真：06-5753330</w:t>
      </w:r>
    </w:p>
    <w:p w:rsidR="00FE6266" w:rsidRDefault="00FE6266" w:rsidP="00FE626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電子信箱：</w:t>
      </w:r>
      <w:r w:rsidRPr="003132A4">
        <w:rPr>
          <w:color w:val="000000" w:themeColor="text1"/>
          <w:szCs w:val="24"/>
        </w:rPr>
        <w:t>becare1223@mail.tainan.gov.tw</w:t>
      </w:r>
    </w:p>
    <w:p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1340F2" w:rsidRPr="00546E70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1340F2" w:rsidRPr="00546E70" w:rsidRDefault="00B21A36" w:rsidP="001340F2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340F2" w:rsidRPr="00546E70">
        <w:rPr>
          <w:rFonts w:hint="eastAsia"/>
          <w:color w:val="000000" w:themeColor="text1"/>
          <w:szCs w:val="24"/>
        </w:rPr>
        <w:t>（ ）記者會或說明會</w:t>
      </w:r>
    </w:p>
    <w:p w:rsidR="001340F2" w:rsidRPr="00546E70" w:rsidRDefault="001340F2" w:rsidP="001340F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</w:t>
      </w:r>
      <w:proofErr w:type="gramStart"/>
      <w:r w:rsidR="001E2666" w:rsidRPr="00EC36C9">
        <w:rPr>
          <w:rFonts w:hint="eastAsia"/>
          <w:szCs w:val="24"/>
        </w:rPr>
        <w:t>準</w:t>
      </w:r>
      <w:proofErr w:type="gramEnd"/>
      <w:r w:rsidR="001E2666" w:rsidRPr="00EC36C9">
        <w:rPr>
          <w:rFonts w:hint="eastAsia"/>
          <w:szCs w:val="24"/>
        </w:rPr>
        <w:t>。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統計項目定義：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</w:t>
      </w:r>
      <w:proofErr w:type="gramStart"/>
      <w:r w:rsidRPr="00202E32">
        <w:rPr>
          <w:rFonts w:hint="eastAsia"/>
          <w:color w:val="000000" w:themeColor="text1"/>
          <w:szCs w:val="24"/>
        </w:rPr>
        <w:t>一</w:t>
      </w:r>
      <w:proofErr w:type="gramEnd"/>
    </w:p>
    <w:p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proofErr w:type="gramStart"/>
      <w:r w:rsidRPr="00202E32">
        <w:rPr>
          <w:rFonts w:hint="eastAsia"/>
          <w:color w:val="000000" w:themeColor="text1"/>
          <w:szCs w:val="24"/>
        </w:rPr>
        <w:t>次記</w:t>
      </w:r>
      <w:proofErr w:type="gramEnd"/>
      <w:r w:rsidRPr="00202E32">
        <w:rPr>
          <w:rFonts w:hint="eastAsia"/>
          <w:color w:val="000000" w:themeColor="text1"/>
          <w:szCs w:val="24"/>
        </w:rPr>
        <w:t>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</w:t>
      </w:r>
      <w:proofErr w:type="gramStart"/>
      <w:r w:rsidRPr="00202E32">
        <w:rPr>
          <w:rFonts w:hint="eastAsia"/>
          <w:color w:val="000000" w:themeColor="text1"/>
          <w:szCs w:val="24"/>
        </w:rPr>
        <w:t>時官等填</w:t>
      </w:r>
      <w:proofErr w:type="gramEnd"/>
      <w:r w:rsidRPr="00202E32">
        <w:rPr>
          <w:rFonts w:hint="eastAsia"/>
          <w:color w:val="000000" w:themeColor="text1"/>
          <w:szCs w:val="24"/>
        </w:rPr>
        <w:t>列。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:rsidR="001340F2" w:rsidRPr="00202E32" w:rsidRDefault="001340F2" w:rsidP="00C25AA8">
      <w:pPr>
        <w:spacing w:line="360" w:lineRule="exact"/>
        <w:ind w:leftChars="118" w:left="2268" w:hangingChars="827" w:hanging="1985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（五）退休（職）：凡退休、退職人員列本欄。其中所謂退職者，係指依「政務官退職酬勞金給與條例」所列之人員為範圍。</w:t>
      </w:r>
    </w:p>
    <w:p w:rsidR="001340F2" w:rsidRPr="00202E32" w:rsidRDefault="001340F2" w:rsidP="00C25AA8">
      <w:pPr>
        <w:spacing w:line="360" w:lineRule="exact"/>
        <w:ind w:leftChars="118" w:left="1699" w:hangingChars="590" w:hanging="1416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</w:t>
      </w:r>
      <w:proofErr w:type="gramStart"/>
      <w:r w:rsidRPr="00202E32">
        <w:rPr>
          <w:rFonts w:hint="eastAsia"/>
          <w:color w:val="000000" w:themeColor="text1"/>
          <w:szCs w:val="24"/>
        </w:rPr>
        <w:t>無法歸級工作量</w:t>
      </w:r>
      <w:proofErr w:type="gramEnd"/>
      <w:r w:rsidRPr="00202E32">
        <w:rPr>
          <w:rFonts w:hint="eastAsia"/>
          <w:color w:val="000000" w:themeColor="text1"/>
          <w:szCs w:val="24"/>
        </w:rPr>
        <w:t>不達標準等而給予遣散者。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:rsidR="001340F2" w:rsidRPr="00202E32" w:rsidRDefault="001340F2" w:rsidP="00C25AA8">
      <w:pPr>
        <w:spacing w:line="360" w:lineRule="exact"/>
        <w:ind w:leftChars="118" w:left="2268" w:hangingChars="827" w:hanging="1985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（十）出國進修：係指在職人員因公派遣出國進修、考察、實習人員，惟不包括派駐國外經常工作之人員。</w:t>
      </w:r>
    </w:p>
    <w:p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:rsidR="001340F2" w:rsidRPr="00202E32" w:rsidRDefault="001340F2" w:rsidP="00C25AA8">
      <w:pPr>
        <w:spacing w:line="360" w:lineRule="exact"/>
        <w:ind w:leftChars="118" w:left="2409" w:hangingChars="886" w:hanging="2126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</w:t>
      </w:r>
      <w:proofErr w:type="gramStart"/>
      <w:r w:rsidRPr="00202E32">
        <w:rPr>
          <w:rFonts w:hint="eastAsia"/>
          <w:color w:val="000000" w:themeColor="text1"/>
          <w:szCs w:val="24"/>
        </w:rPr>
        <w:t>應征入伍</w:t>
      </w:r>
      <w:proofErr w:type="gramEnd"/>
      <w:r w:rsidRPr="00202E32">
        <w:rPr>
          <w:rFonts w:hint="eastAsia"/>
          <w:color w:val="000000" w:themeColor="text1"/>
          <w:szCs w:val="24"/>
        </w:rPr>
        <w:t>或配合國策奉派國外機構協助友邦工作，或為配合公務，必須借調其他機關，服務</w:t>
      </w:r>
      <w:proofErr w:type="gramStart"/>
      <w:r w:rsidRPr="00202E32">
        <w:rPr>
          <w:rFonts w:hint="eastAsia"/>
          <w:color w:val="000000" w:themeColor="text1"/>
          <w:szCs w:val="24"/>
        </w:rPr>
        <w:t>期間，</w:t>
      </w:r>
      <w:proofErr w:type="gramEnd"/>
      <w:r w:rsidRPr="00202E32">
        <w:rPr>
          <w:rFonts w:hint="eastAsia"/>
          <w:color w:val="000000" w:themeColor="text1"/>
          <w:szCs w:val="24"/>
        </w:rPr>
        <w:t>保留職務，停止支薪。</w:t>
      </w:r>
    </w:p>
    <w:p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（十三）</w:t>
      </w:r>
      <w:proofErr w:type="gramStart"/>
      <w:r w:rsidRPr="00202E32">
        <w:rPr>
          <w:rFonts w:hint="eastAsia"/>
          <w:color w:val="000000" w:themeColor="text1"/>
          <w:szCs w:val="24"/>
        </w:rPr>
        <w:t>應征入伍</w:t>
      </w:r>
      <w:proofErr w:type="gramEnd"/>
      <w:r w:rsidRPr="00202E32">
        <w:rPr>
          <w:rFonts w:hint="eastAsia"/>
          <w:color w:val="000000" w:themeColor="text1"/>
          <w:szCs w:val="24"/>
        </w:rPr>
        <w:t>：</w:t>
      </w:r>
      <w:proofErr w:type="gramStart"/>
      <w:r w:rsidRPr="00202E32">
        <w:rPr>
          <w:rFonts w:hint="eastAsia"/>
          <w:color w:val="000000" w:themeColor="text1"/>
          <w:szCs w:val="24"/>
        </w:rPr>
        <w:t>凡應征</w:t>
      </w:r>
      <w:proofErr w:type="gramEnd"/>
      <w:r w:rsidRPr="00202E32">
        <w:rPr>
          <w:rFonts w:hint="eastAsia"/>
          <w:color w:val="000000" w:themeColor="text1"/>
          <w:szCs w:val="24"/>
        </w:rPr>
        <w:t>入伍缺額不論有無人暫</w:t>
      </w:r>
      <w:proofErr w:type="gramStart"/>
      <w:r w:rsidRPr="00202E32">
        <w:rPr>
          <w:rFonts w:hint="eastAsia"/>
          <w:color w:val="000000" w:themeColor="text1"/>
          <w:szCs w:val="24"/>
        </w:rPr>
        <w:t>代者，均應填列本</w:t>
      </w:r>
      <w:proofErr w:type="gramEnd"/>
      <w:r w:rsidRPr="00202E32">
        <w:rPr>
          <w:rFonts w:hint="eastAsia"/>
          <w:color w:val="000000" w:themeColor="text1"/>
          <w:szCs w:val="24"/>
        </w:rPr>
        <w:t>欄。</w:t>
      </w:r>
    </w:p>
    <w:p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</w:t>
      </w:r>
      <w:proofErr w:type="gramStart"/>
      <w:r w:rsidRPr="00202E32">
        <w:rPr>
          <w:rFonts w:hint="eastAsia"/>
          <w:color w:val="000000" w:themeColor="text1"/>
          <w:szCs w:val="24"/>
        </w:rPr>
        <w:t>縱行依</w:t>
      </w:r>
      <w:proofErr w:type="gramEnd"/>
      <w:r w:rsidRPr="00202E32">
        <w:rPr>
          <w:rFonts w:hint="eastAsia"/>
          <w:color w:val="000000" w:themeColor="text1"/>
          <w:szCs w:val="24"/>
        </w:rPr>
        <w:t>離職、調職、新進及其他分類。</w:t>
      </w:r>
    </w:p>
    <w:p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發布週期（指資料編製或產生之頻率，如月、季、年等）：年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時效（指統計標準時間至資料發布時間之間隔時間）：</w:t>
      </w:r>
      <w:r w:rsidR="00C25AA8">
        <w:rPr>
          <w:rFonts w:hint="eastAsia"/>
          <w:szCs w:val="24"/>
        </w:rPr>
        <w:t>2個月又5</w:t>
      </w:r>
      <w:r w:rsidRPr="00EC36C9">
        <w:rPr>
          <w:rFonts w:hint="eastAsia"/>
          <w:szCs w:val="24"/>
        </w:rPr>
        <w:t>日</w:t>
      </w:r>
    </w:p>
    <w:p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資料變革：無</w:t>
      </w:r>
    </w:p>
    <w:p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:rsidR="001340F2" w:rsidRPr="00EC36C9" w:rsidRDefault="001340F2" w:rsidP="00137BC2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預告發布日期：</w:t>
      </w:r>
      <w:r w:rsidR="00137BC2" w:rsidRPr="004B4731">
        <w:rPr>
          <w:rFonts w:hAnsi="標楷體" w:hint="eastAsia"/>
          <w:szCs w:val="24"/>
        </w:rPr>
        <w:t>每年</w:t>
      </w:r>
      <w:r w:rsidR="00137BC2">
        <w:rPr>
          <w:rFonts w:hAnsi="標楷體" w:hint="eastAsia"/>
          <w:szCs w:val="24"/>
        </w:rPr>
        <w:t>3</w:t>
      </w:r>
      <w:r w:rsidR="00137BC2" w:rsidRPr="004B4731">
        <w:rPr>
          <w:rFonts w:hAnsi="標楷體" w:hint="eastAsia"/>
          <w:szCs w:val="24"/>
        </w:rPr>
        <w:t>月</w:t>
      </w:r>
      <w:r w:rsidR="00137BC2">
        <w:rPr>
          <w:rFonts w:hAnsi="標楷體" w:hint="eastAsia"/>
          <w:szCs w:val="24"/>
        </w:rPr>
        <w:t>5</w:t>
      </w:r>
      <w:r w:rsidR="00137BC2" w:rsidRPr="004B4731">
        <w:rPr>
          <w:rFonts w:hAnsi="標楷體" w:hint="eastAsia"/>
          <w:szCs w:val="24"/>
        </w:rPr>
        <w:t>日（若遇例假日提前或順延）以公務統計報表發布，</w:t>
      </w:r>
      <w:r w:rsidR="00137BC2" w:rsidRPr="00CA5A0D">
        <w:rPr>
          <w:rFonts w:hAnsi="標楷體" w:hint="eastAsia"/>
          <w:spacing w:val="-4"/>
          <w:szCs w:val="24"/>
        </w:rPr>
        <w:t>公布日期</w:t>
      </w:r>
      <w:r w:rsidR="00137BC2" w:rsidRPr="00404252">
        <w:rPr>
          <w:rFonts w:hAnsi="標楷體" w:hint="eastAsia"/>
          <w:spacing w:val="-4"/>
          <w:szCs w:val="24"/>
        </w:rPr>
        <w:t>上載於本所網頁</w:t>
      </w:r>
      <w:r w:rsidR="00137BC2">
        <w:rPr>
          <w:rFonts w:hAnsi="標楷體" w:hint="eastAsia"/>
          <w:spacing w:val="-4"/>
          <w:szCs w:val="24"/>
        </w:rPr>
        <w:t>之「</w:t>
      </w:r>
      <w:r w:rsidR="00137BC2" w:rsidRPr="004B4731">
        <w:rPr>
          <w:rFonts w:hAnsi="標楷體" w:hint="eastAsia"/>
          <w:spacing w:val="-4"/>
          <w:szCs w:val="24"/>
        </w:rPr>
        <w:t>預告統計發布時間表</w:t>
      </w:r>
      <w:r w:rsidR="00137BC2">
        <w:rPr>
          <w:rFonts w:hAnsi="標楷體" w:hint="eastAsia"/>
          <w:spacing w:val="-4"/>
          <w:szCs w:val="24"/>
        </w:rPr>
        <w:t>」</w:t>
      </w:r>
      <w:r w:rsidRPr="00EC36C9">
        <w:rPr>
          <w:rFonts w:hint="eastAsia"/>
          <w:szCs w:val="24"/>
        </w:rPr>
        <w:t>。</w:t>
      </w:r>
    </w:p>
    <w:p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:rsidR="001340F2" w:rsidRPr="00EC36C9" w:rsidRDefault="001340F2" w:rsidP="00C25AA8">
      <w:pPr>
        <w:spacing w:line="360" w:lineRule="exact"/>
        <w:ind w:leftChars="105" w:left="4395" w:hanging="4143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143C14">
        <w:rPr>
          <w:rFonts w:hint="eastAsia"/>
          <w:szCs w:val="24"/>
        </w:rPr>
        <w:t>本</w:t>
      </w:r>
      <w:r w:rsidR="001E2666" w:rsidRPr="00143C14">
        <w:rPr>
          <w:rFonts w:hint="eastAsia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人事管理資訊系統資料庫產製維護傳輸彙整編製。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EC36C9">
        <w:rPr>
          <w:rFonts w:hint="eastAsia"/>
          <w:szCs w:val="24"/>
        </w:rPr>
        <w:t>＊</w:t>
      </w:r>
      <w:proofErr w:type="gramEnd"/>
      <w:r w:rsidRPr="00EC36C9">
        <w:rPr>
          <w:rFonts w:hint="eastAsia"/>
          <w:szCs w:val="24"/>
        </w:rPr>
        <w:t>統計資料交叉查核及確保資料合理性之機制：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</w:t>
      </w:r>
      <w:proofErr w:type="gramStart"/>
      <w:r w:rsidRPr="00EC36C9">
        <w:rPr>
          <w:rFonts w:hint="eastAsia"/>
          <w:szCs w:val="24"/>
        </w:rPr>
        <w:t>一</w:t>
      </w:r>
      <w:proofErr w:type="gramEnd"/>
      <w:r w:rsidRPr="00EC36C9">
        <w:rPr>
          <w:rFonts w:hint="eastAsia"/>
          <w:szCs w:val="24"/>
        </w:rPr>
        <w:t>)離職=辭職+免撤職+解雇+退休職+資遣+死亡+其他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:rsidR="001340F2" w:rsidRPr="00EC36C9" w:rsidRDefault="001340F2" w:rsidP="00C25AA8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</w:p>
    <w:p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07" w:rsidRDefault="00047C07" w:rsidP="006B0840">
      <w:r>
        <w:separator/>
      </w:r>
    </w:p>
  </w:endnote>
  <w:endnote w:type="continuationSeparator" w:id="1">
    <w:p w:rsidR="00047C07" w:rsidRDefault="00047C07" w:rsidP="006B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07" w:rsidRDefault="00047C07" w:rsidP="006B0840">
      <w:r>
        <w:separator/>
      </w:r>
    </w:p>
  </w:footnote>
  <w:footnote w:type="continuationSeparator" w:id="1">
    <w:p w:rsidR="00047C07" w:rsidRDefault="00047C07" w:rsidP="006B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DE5"/>
    <w:rsid w:val="00032AFE"/>
    <w:rsid w:val="00047C07"/>
    <w:rsid w:val="00056D4D"/>
    <w:rsid w:val="000703DD"/>
    <w:rsid w:val="00072666"/>
    <w:rsid w:val="0008288C"/>
    <w:rsid w:val="000F16D6"/>
    <w:rsid w:val="000F6AA6"/>
    <w:rsid w:val="00103D32"/>
    <w:rsid w:val="001340F2"/>
    <w:rsid w:val="00137BC2"/>
    <w:rsid w:val="00143C14"/>
    <w:rsid w:val="0015387C"/>
    <w:rsid w:val="00160309"/>
    <w:rsid w:val="001800B2"/>
    <w:rsid w:val="00187A52"/>
    <w:rsid w:val="001C5D9B"/>
    <w:rsid w:val="001E2666"/>
    <w:rsid w:val="00224357"/>
    <w:rsid w:val="00264C2D"/>
    <w:rsid w:val="00286947"/>
    <w:rsid w:val="00295437"/>
    <w:rsid w:val="002E02A1"/>
    <w:rsid w:val="00300DF1"/>
    <w:rsid w:val="003275BE"/>
    <w:rsid w:val="003708EB"/>
    <w:rsid w:val="00392F1E"/>
    <w:rsid w:val="003B4223"/>
    <w:rsid w:val="003C642B"/>
    <w:rsid w:val="0045143C"/>
    <w:rsid w:val="00472FE5"/>
    <w:rsid w:val="004809DF"/>
    <w:rsid w:val="004B5295"/>
    <w:rsid w:val="004C006C"/>
    <w:rsid w:val="004C5416"/>
    <w:rsid w:val="004F292E"/>
    <w:rsid w:val="0052105D"/>
    <w:rsid w:val="00522921"/>
    <w:rsid w:val="00523415"/>
    <w:rsid w:val="005608D9"/>
    <w:rsid w:val="005C499E"/>
    <w:rsid w:val="005F26DA"/>
    <w:rsid w:val="006542B9"/>
    <w:rsid w:val="006B0840"/>
    <w:rsid w:val="006C5F2D"/>
    <w:rsid w:val="00725AAA"/>
    <w:rsid w:val="00763D98"/>
    <w:rsid w:val="007E394B"/>
    <w:rsid w:val="0084119F"/>
    <w:rsid w:val="008E0652"/>
    <w:rsid w:val="008F49E8"/>
    <w:rsid w:val="00924724"/>
    <w:rsid w:val="00942195"/>
    <w:rsid w:val="009E240E"/>
    <w:rsid w:val="00A01C25"/>
    <w:rsid w:val="00A374D1"/>
    <w:rsid w:val="00A52AEF"/>
    <w:rsid w:val="00A60A94"/>
    <w:rsid w:val="00A639B0"/>
    <w:rsid w:val="00AD49C5"/>
    <w:rsid w:val="00B21A36"/>
    <w:rsid w:val="00B44B71"/>
    <w:rsid w:val="00B570B9"/>
    <w:rsid w:val="00B8473E"/>
    <w:rsid w:val="00BD5CC5"/>
    <w:rsid w:val="00C25AA8"/>
    <w:rsid w:val="00C71C00"/>
    <w:rsid w:val="00C7431B"/>
    <w:rsid w:val="00C91F6C"/>
    <w:rsid w:val="00CB24AB"/>
    <w:rsid w:val="00CD0191"/>
    <w:rsid w:val="00D620B6"/>
    <w:rsid w:val="00DA171E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C073E"/>
    <w:rsid w:val="00FE6266"/>
    <w:rsid w:val="00FE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214</Words>
  <Characters>1224</Characters>
  <Application>Microsoft Office Word</Application>
  <DocSecurity>0</DocSecurity>
  <Lines>10</Lines>
  <Paragraphs>2</Paragraphs>
  <ScaleCrop>false</ScaleCrop>
  <Company>C.M.T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2015-12-21T11:12:00Z</dcterms:created>
  <dcterms:modified xsi:type="dcterms:W3CDTF">2023-10-12T03:34:00Z</dcterms:modified>
</cp:coreProperties>
</file>