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6" w:rsidRPr="008265AE" w:rsidRDefault="00011C04" w:rsidP="008265AE">
      <w:pPr>
        <w:widowControl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8265AE">
        <w:rPr>
          <w:rFonts w:ascii="標楷體" w:eastAsia="標楷體" w:hAnsi="標楷體" w:hint="eastAsia"/>
          <w:sz w:val="28"/>
          <w:szCs w:val="28"/>
        </w:rPr>
        <w:t>楠</w:t>
      </w:r>
      <w:proofErr w:type="gramEnd"/>
      <w:r w:rsidRPr="008265AE">
        <w:rPr>
          <w:rFonts w:ascii="標楷體" w:eastAsia="標楷體" w:hAnsi="標楷體" w:hint="eastAsia"/>
          <w:sz w:val="28"/>
          <w:szCs w:val="28"/>
        </w:rPr>
        <w:t>西區公所配合觀光旅遊局</w:t>
      </w:r>
      <w:r w:rsidR="00217997">
        <w:rPr>
          <w:rFonts w:ascii="標楷體" w:eastAsia="標楷體" w:hAnsi="標楷體" w:hint="eastAsia"/>
          <w:sz w:val="28"/>
          <w:szCs w:val="28"/>
        </w:rPr>
        <w:t>推薦本</w:t>
      </w:r>
      <w:r w:rsidRPr="008265AE">
        <w:rPr>
          <w:rFonts w:ascii="標楷體" w:eastAsia="標楷體" w:hAnsi="標楷體" w:hint="eastAsia"/>
          <w:sz w:val="28"/>
          <w:szCs w:val="28"/>
        </w:rPr>
        <w:t>區</w:t>
      </w:r>
      <w:r w:rsidRPr="008265AE">
        <w:rPr>
          <w:rFonts w:ascii="標楷體" w:eastAsia="標楷體" w:hAnsi="標楷體"/>
          <w:sz w:val="28"/>
          <w:szCs w:val="28"/>
        </w:rPr>
        <w:t>魅力</w:t>
      </w:r>
      <w:proofErr w:type="gramStart"/>
      <w:r w:rsidRPr="008265AE">
        <w:rPr>
          <w:rFonts w:ascii="標楷體" w:eastAsia="標楷體" w:hAnsi="標楷體"/>
          <w:sz w:val="28"/>
          <w:szCs w:val="28"/>
        </w:rPr>
        <w:t>亮點</w:t>
      </w:r>
      <w:r w:rsidRPr="008265AE">
        <w:rPr>
          <w:rFonts w:ascii="標楷體" w:eastAsia="標楷體" w:hAnsi="標楷體" w:hint="eastAsia"/>
          <w:sz w:val="28"/>
          <w:szCs w:val="28"/>
        </w:rPr>
        <w:t>彙整</w:t>
      </w:r>
      <w:proofErr w:type="gramEnd"/>
      <w:r w:rsidRPr="008265AE">
        <w:rPr>
          <w:rFonts w:ascii="標楷體" w:eastAsia="標楷體" w:hAnsi="標楷體" w:hint="eastAsia"/>
          <w:sz w:val="28"/>
          <w:szCs w:val="28"/>
        </w:rPr>
        <w:t>表</w:t>
      </w:r>
    </w:p>
    <w:p w:rsidR="00011C04" w:rsidRPr="008265AE" w:rsidRDefault="00011C04" w:rsidP="008265AE">
      <w:pPr>
        <w:widowControl/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/>
      </w:tblPr>
      <w:tblGrid>
        <w:gridCol w:w="2930"/>
        <w:gridCol w:w="2400"/>
        <w:gridCol w:w="1835"/>
        <w:gridCol w:w="6789"/>
      </w:tblGrid>
      <w:tr w:rsidR="001320D1" w:rsidTr="00217997">
        <w:trPr>
          <w:trHeight w:val="539"/>
        </w:trPr>
        <w:tc>
          <w:tcPr>
            <w:tcW w:w="2930" w:type="dxa"/>
            <w:vAlign w:val="center"/>
          </w:tcPr>
          <w:p w:rsidR="001320D1" w:rsidRDefault="001320D1" w:rsidP="00217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00" w:type="dxa"/>
            <w:vAlign w:val="center"/>
          </w:tcPr>
          <w:p w:rsidR="001320D1" w:rsidRDefault="001320D1" w:rsidP="00826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835" w:type="dxa"/>
            <w:vAlign w:val="center"/>
          </w:tcPr>
          <w:p w:rsidR="001320D1" w:rsidRDefault="001320D1" w:rsidP="00826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6789" w:type="dxa"/>
            <w:vAlign w:val="center"/>
          </w:tcPr>
          <w:p w:rsidR="001320D1" w:rsidRDefault="001320D1" w:rsidP="00826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0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8265AE" w:rsidRDefault="001320D1" w:rsidP="00826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65AE">
              <w:rPr>
                <w:rFonts w:ascii="標楷體" w:eastAsia="標楷體" w:hAnsi="標楷體" w:hint="eastAsia"/>
                <w:sz w:val="32"/>
                <w:szCs w:val="32"/>
              </w:rPr>
              <w:t>龜</w:t>
            </w:r>
            <w:r w:rsidR="008265AE" w:rsidRPr="008265A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265AE">
              <w:rPr>
                <w:rFonts w:ascii="標楷體" w:eastAsia="標楷體" w:hAnsi="標楷體" w:hint="eastAsia"/>
                <w:sz w:val="32"/>
                <w:szCs w:val="32"/>
              </w:rPr>
              <w:t>丹</w:t>
            </w:r>
            <w:r w:rsidR="008265AE" w:rsidRPr="008265A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265AE">
              <w:rPr>
                <w:rFonts w:ascii="標楷體" w:eastAsia="標楷體" w:hAnsi="標楷體" w:hint="eastAsia"/>
                <w:sz w:val="32"/>
                <w:szCs w:val="32"/>
              </w:rPr>
              <w:t>溫</w:t>
            </w:r>
            <w:r w:rsidR="008265AE" w:rsidRPr="008265A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265AE">
              <w:rPr>
                <w:rFonts w:ascii="標楷體" w:eastAsia="標楷體" w:hAnsi="標楷體" w:hint="eastAsia"/>
                <w:sz w:val="32"/>
                <w:szCs w:val="32"/>
              </w:rPr>
              <w:t>泉</w:t>
            </w:r>
          </w:p>
        </w:tc>
        <w:tc>
          <w:tcPr>
            <w:tcW w:w="2400" w:type="dxa"/>
            <w:vAlign w:val="center"/>
          </w:tcPr>
          <w:p w:rsidR="001320D1" w:rsidRPr="008265AE" w:rsidRDefault="001320D1" w:rsidP="0082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5AE">
              <w:rPr>
                <w:rFonts w:ascii="標楷體" w:eastAsia="標楷體" w:hAnsi="標楷體" w:hint="eastAsia"/>
                <w:szCs w:val="24"/>
              </w:rPr>
              <w:t>休閒</w:t>
            </w:r>
            <w:r w:rsidR="008265AE">
              <w:rPr>
                <w:rFonts w:ascii="標楷體" w:eastAsia="標楷體" w:hAnsi="標楷體" w:hint="eastAsia"/>
                <w:szCs w:val="24"/>
              </w:rPr>
              <w:t>產</w:t>
            </w:r>
            <w:r w:rsidRPr="008265AE">
              <w:rPr>
                <w:rFonts w:ascii="標楷體" w:eastAsia="標楷體" w:hAnsi="標楷體" w:hint="eastAsia"/>
                <w:szCs w:val="24"/>
              </w:rPr>
              <w:t>業</w:t>
            </w:r>
          </w:p>
        </w:tc>
        <w:tc>
          <w:tcPr>
            <w:tcW w:w="1835" w:type="dxa"/>
            <w:vAlign w:val="center"/>
          </w:tcPr>
          <w:p w:rsidR="001320D1" w:rsidRPr="008265AE" w:rsidRDefault="001320D1" w:rsidP="008265A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西區龜丹里</w:t>
            </w:r>
          </w:p>
        </w:tc>
        <w:tc>
          <w:tcPr>
            <w:tcW w:w="6789" w:type="dxa"/>
          </w:tcPr>
          <w:p w:rsidR="001320D1" w:rsidRPr="004A3E33" w:rsidRDefault="001320D1" w:rsidP="005F6C66">
            <w:pPr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周邊設施:</w:t>
            </w:r>
          </w:p>
          <w:p w:rsidR="001320D1" w:rsidRPr="004A3E33" w:rsidRDefault="008265AE" w:rsidP="008265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2B2E34"/>
              </w:rPr>
            </w:pPr>
            <w:r w:rsidRPr="004A3E33">
              <w:rPr>
                <w:rFonts w:ascii="標楷體" w:eastAsia="標楷體" w:hAnsi="標楷體" w:hint="eastAsia"/>
              </w:rPr>
              <w:t>龜丹溫泉體驗池:</w:t>
            </w:r>
            <w:r w:rsidR="000906E0" w:rsidRPr="004A3E33">
              <w:rPr>
                <w:rFonts w:ascii="標楷體" w:eastAsia="標楷體" w:hAnsi="標楷體" w:cs="Arial" w:hint="eastAsia"/>
                <w:color w:val="2B2E34"/>
              </w:rPr>
              <w:t>龜丹里南186線2.8k支路內之龜丹溪畔</w:t>
            </w:r>
          </w:p>
          <w:p w:rsidR="008265AE" w:rsidRPr="004A3E33" w:rsidRDefault="008265AE" w:rsidP="008265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天喜悅溫泉會館:</w:t>
            </w:r>
            <w:r w:rsidRPr="004A3E33">
              <w:rPr>
                <w:rFonts w:ascii="標楷體" w:eastAsia="標楷體" w:hAnsi="標楷體" w:cs="Arial" w:hint="eastAsia"/>
                <w:color w:val="2B2E34"/>
              </w:rPr>
              <w:t>龜丹里59-3號</w:t>
            </w:r>
          </w:p>
          <w:p w:rsidR="008265AE" w:rsidRPr="004A3E33" w:rsidRDefault="008265AE" w:rsidP="008265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龜丹休閒體驗農園:</w:t>
            </w:r>
            <w:r w:rsidRPr="004A3E33">
              <w:rPr>
                <w:rFonts w:ascii="標楷體" w:eastAsia="標楷體" w:hAnsi="標楷體" w:cs="Arial" w:hint="eastAsia"/>
                <w:color w:val="2B2E34"/>
              </w:rPr>
              <w:t>龜丹里59-6號</w:t>
            </w:r>
          </w:p>
          <w:p w:rsidR="00CE4AB7" w:rsidRPr="00CE4AB7" w:rsidRDefault="008265AE" w:rsidP="00CE4A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cs="Arial" w:hint="eastAsia"/>
                <w:color w:val="2B2E34"/>
              </w:rPr>
              <w:t>龜丹六二溫泉山房:龜丹里62號</w:t>
            </w:r>
          </w:p>
          <w:p w:rsidR="00DD5515" w:rsidRPr="00CE4AB7" w:rsidRDefault="00CE4AB7" w:rsidP="00CE4AB7">
            <w:pPr>
              <w:rPr>
                <w:rFonts w:ascii="標楷體" w:eastAsia="標楷體" w:hAnsi="標楷體"/>
              </w:rPr>
            </w:pPr>
            <w:r w:rsidRPr="00CE4AB7">
              <w:rPr>
                <w:rFonts w:ascii="標楷體" w:eastAsia="標楷體" w:hAnsi="標楷體" w:hint="eastAsia"/>
              </w:rPr>
              <w:t>賞花:花旗木(龜丹休閒體驗農園)</w:t>
            </w:r>
          </w:p>
        </w:tc>
      </w:tr>
      <w:tr w:rsidR="001320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DD5515" w:rsidRDefault="008265AE" w:rsidP="00BD37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15">
              <w:rPr>
                <w:rFonts w:ascii="標楷體" w:eastAsia="標楷體" w:hAnsi="標楷體" w:hint="eastAsia"/>
                <w:sz w:val="32"/>
                <w:szCs w:val="32"/>
              </w:rPr>
              <w:t>梅嶺風景區</w:t>
            </w:r>
          </w:p>
        </w:tc>
        <w:tc>
          <w:tcPr>
            <w:tcW w:w="2400" w:type="dxa"/>
            <w:vAlign w:val="center"/>
          </w:tcPr>
          <w:p w:rsidR="001320D1" w:rsidRPr="00DD5515" w:rsidRDefault="008265AE" w:rsidP="00BD3752">
            <w:pPr>
              <w:jc w:val="center"/>
              <w:rPr>
                <w:rFonts w:ascii="標楷體" w:eastAsia="標楷體" w:hAnsi="標楷體"/>
              </w:rPr>
            </w:pPr>
            <w:r w:rsidRPr="00DD5515">
              <w:rPr>
                <w:rFonts w:ascii="標楷體" w:eastAsia="標楷體" w:hAnsi="標楷體" w:hint="eastAsia"/>
              </w:rPr>
              <w:t>地景、產業、美食</w:t>
            </w:r>
          </w:p>
        </w:tc>
        <w:tc>
          <w:tcPr>
            <w:tcW w:w="1835" w:type="dxa"/>
            <w:vAlign w:val="center"/>
          </w:tcPr>
          <w:p w:rsidR="001320D1" w:rsidRPr="001320D1" w:rsidRDefault="008265AE" w:rsidP="00DD55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r w:rsidR="00DD5515">
              <w:rPr>
                <w:rFonts w:ascii="標楷體" w:eastAsia="標楷體" w:hAnsi="標楷體" w:hint="eastAsia"/>
                <w:szCs w:val="24"/>
              </w:rPr>
              <w:t>灣丘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6789" w:type="dxa"/>
          </w:tcPr>
          <w:p w:rsidR="001320D1" w:rsidRPr="004A3E33" w:rsidRDefault="008A5688" w:rsidP="005F6C66">
            <w:pPr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活動:</w:t>
            </w:r>
          </w:p>
          <w:p w:rsidR="008A5688" w:rsidRPr="004A3E33" w:rsidRDefault="008A5688" w:rsidP="008A56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每年4-5月辦理賞</w:t>
            </w:r>
            <w:proofErr w:type="gramStart"/>
            <w:r w:rsidRPr="004A3E33">
              <w:rPr>
                <w:rFonts w:ascii="標楷體" w:eastAsia="標楷體" w:hAnsi="標楷體" w:hint="eastAsia"/>
              </w:rPr>
              <w:t>螢</w:t>
            </w:r>
            <w:proofErr w:type="gramEnd"/>
            <w:r w:rsidRPr="004A3E33">
              <w:rPr>
                <w:rFonts w:ascii="標楷體" w:eastAsia="標楷體" w:hAnsi="標楷體" w:hint="eastAsia"/>
              </w:rPr>
              <w:t>季活動。</w:t>
            </w:r>
          </w:p>
          <w:p w:rsidR="008A5688" w:rsidRPr="004A3E33" w:rsidRDefault="008A5688" w:rsidP="008A5688">
            <w:pPr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設施:</w:t>
            </w:r>
          </w:p>
          <w:p w:rsidR="008A5688" w:rsidRPr="004A3E33" w:rsidRDefault="008A5688" w:rsidP="008A568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4A3E33">
              <w:rPr>
                <w:rFonts w:ascii="標楷體" w:eastAsia="標楷體" w:hAnsi="標楷體" w:hint="eastAsia"/>
              </w:rPr>
              <w:t>步道群登山</w:t>
            </w:r>
            <w:proofErr w:type="gramEnd"/>
            <w:r w:rsidRPr="004A3E33">
              <w:rPr>
                <w:rFonts w:ascii="標楷體" w:eastAsia="標楷體" w:hAnsi="標楷體" w:hint="eastAsia"/>
              </w:rPr>
              <w:t>健行(</w:t>
            </w:r>
            <w:proofErr w:type="gramStart"/>
            <w:r w:rsidRPr="004A3E33">
              <w:rPr>
                <w:rFonts w:ascii="標楷體" w:eastAsia="標楷體" w:hAnsi="標楷體" w:hint="eastAsia"/>
              </w:rPr>
              <w:t>伍龍步</w:t>
            </w:r>
            <w:proofErr w:type="gramEnd"/>
            <w:r w:rsidRPr="004A3E33">
              <w:rPr>
                <w:rFonts w:ascii="標楷體" w:eastAsia="標楷體" w:hAnsi="標楷體" w:hint="eastAsia"/>
              </w:rPr>
              <w:t>道、梅峰步道、觀音步道)</w:t>
            </w:r>
          </w:p>
          <w:p w:rsidR="008A5688" w:rsidRPr="004A3E33" w:rsidRDefault="008A5688" w:rsidP="008A5688">
            <w:pPr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地景:</w:t>
            </w:r>
          </w:p>
          <w:p w:rsidR="008A5688" w:rsidRPr="004A3E33" w:rsidRDefault="008A5688" w:rsidP="008A568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一線天、風鈴瀑布、</w:t>
            </w:r>
            <w:proofErr w:type="gramStart"/>
            <w:r w:rsidRPr="004A3E33">
              <w:rPr>
                <w:rFonts w:ascii="標楷體" w:eastAsia="標楷體" w:hAnsi="標楷體" w:hint="eastAsia"/>
              </w:rPr>
              <w:t>神秘氣場等</w:t>
            </w:r>
            <w:proofErr w:type="gramEnd"/>
            <w:r w:rsidRPr="004A3E33">
              <w:rPr>
                <w:rFonts w:ascii="標楷體" w:eastAsia="標楷體" w:hAnsi="標楷體" w:hint="eastAsia"/>
              </w:rPr>
              <w:t>。</w:t>
            </w:r>
          </w:p>
          <w:p w:rsidR="008A5688" w:rsidRPr="004A3E33" w:rsidRDefault="008A5688" w:rsidP="008A5688">
            <w:pPr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</w:rPr>
              <w:t>美食:</w:t>
            </w:r>
          </w:p>
          <w:p w:rsidR="004A3E33" w:rsidRPr="004A3E33" w:rsidRDefault="004A3E33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4A3E33">
              <w:rPr>
                <w:rFonts w:ascii="標楷體" w:eastAsia="標楷體" w:hAnsi="標楷體" w:hint="eastAsia"/>
                <w:sz w:val="22"/>
              </w:rPr>
              <w:t>太山</w:t>
            </w:r>
            <w:proofErr w:type="gramEnd"/>
            <w:r w:rsidRPr="004A3E33">
              <w:rPr>
                <w:rFonts w:ascii="標楷體" w:eastAsia="標楷體" w:hAnsi="標楷體" w:hint="eastAsia"/>
                <w:sz w:val="22"/>
              </w:rPr>
              <w:t>梅子雞: 灣丘里</w:t>
            </w:r>
            <w:r w:rsidR="007833D5">
              <w:rPr>
                <w:rFonts w:ascii="標楷體" w:eastAsia="標楷體" w:hAnsi="標楷體" w:hint="eastAsia"/>
                <w:sz w:val="22"/>
              </w:rPr>
              <w:t>香蕉山</w:t>
            </w:r>
            <w:r w:rsidRPr="004A3E33">
              <w:rPr>
                <w:rFonts w:ascii="標楷體" w:eastAsia="標楷體" w:hAnsi="標楷體" w:hint="eastAsia"/>
                <w:sz w:val="22"/>
              </w:rPr>
              <w:t>4號</w:t>
            </w:r>
          </w:p>
          <w:p w:rsidR="004A3E33" w:rsidRPr="004A3E33" w:rsidRDefault="004A3E33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A3E33">
              <w:rPr>
                <w:rFonts w:ascii="標楷體" w:eastAsia="標楷體" w:hAnsi="標楷體" w:hint="eastAsia"/>
                <w:sz w:val="22"/>
              </w:rPr>
              <w:t>梅嶺福來梅子雞餐廳: 灣丘里</w:t>
            </w:r>
            <w:r w:rsidR="007833D5">
              <w:rPr>
                <w:rFonts w:ascii="標楷體" w:eastAsia="標楷體" w:hAnsi="標楷體" w:hint="eastAsia"/>
                <w:sz w:val="22"/>
              </w:rPr>
              <w:t>香蕉山</w:t>
            </w:r>
            <w:r w:rsidRPr="004A3E33">
              <w:rPr>
                <w:rFonts w:ascii="標楷體" w:eastAsia="標楷體" w:hAnsi="標楷體" w:hint="eastAsia"/>
                <w:sz w:val="22"/>
              </w:rPr>
              <w:t>32-3號</w:t>
            </w:r>
          </w:p>
          <w:p w:rsidR="004A3E33" w:rsidRPr="00DD5515" w:rsidRDefault="00DD5515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二層坪梅子雞: 灣丘里</w:t>
            </w:r>
            <w:r w:rsidR="007833D5">
              <w:rPr>
                <w:rFonts w:ascii="標楷體" w:eastAsia="標楷體" w:hAnsi="標楷體" w:hint="eastAsia"/>
                <w:sz w:val="22"/>
              </w:rPr>
              <w:t>香蕉山</w:t>
            </w:r>
            <w:r>
              <w:rPr>
                <w:rFonts w:ascii="標楷體" w:eastAsia="標楷體" w:hAnsi="標楷體" w:hint="eastAsia"/>
                <w:sz w:val="22"/>
              </w:rPr>
              <w:t>29號</w:t>
            </w:r>
          </w:p>
          <w:p w:rsidR="00DD5515" w:rsidRPr="00DD5515" w:rsidRDefault="00DD5515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大眾餐廳: 灣丘里</w:t>
            </w:r>
            <w:r w:rsidR="007833D5">
              <w:rPr>
                <w:rFonts w:ascii="標楷體" w:eastAsia="標楷體" w:hAnsi="標楷體" w:hint="eastAsia"/>
                <w:sz w:val="22"/>
              </w:rPr>
              <w:t>香蕉山</w:t>
            </w:r>
            <w:r>
              <w:rPr>
                <w:rFonts w:ascii="標楷體" w:eastAsia="標楷體" w:hAnsi="標楷體" w:hint="eastAsia"/>
                <w:sz w:val="22"/>
              </w:rPr>
              <w:t>32號</w:t>
            </w:r>
          </w:p>
          <w:p w:rsidR="00DD5515" w:rsidRPr="007833D5" w:rsidRDefault="00DD5515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文川梅子雞: 灣丘里</w:t>
            </w:r>
            <w:r w:rsidR="007833D5">
              <w:rPr>
                <w:rFonts w:ascii="標楷體" w:eastAsia="標楷體" w:hAnsi="標楷體" w:hint="eastAsia"/>
                <w:sz w:val="22"/>
              </w:rPr>
              <w:t>香蕉山</w:t>
            </w:r>
            <w:r>
              <w:rPr>
                <w:rFonts w:ascii="標楷體" w:eastAsia="標楷體" w:hAnsi="標楷體" w:hint="eastAsia"/>
                <w:sz w:val="22"/>
              </w:rPr>
              <w:t>29-2號</w:t>
            </w:r>
          </w:p>
          <w:p w:rsidR="007833D5" w:rsidRPr="007833D5" w:rsidRDefault="007833D5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 w:rsidRPr="002B4349">
              <w:rPr>
                <w:rFonts w:ascii="標楷體" w:eastAsia="標楷體" w:hAnsi="標楷體" w:hint="eastAsia"/>
                <w:sz w:val="22"/>
              </w:rPr>
              <w:lastRenderedPageBreak/>
              <w:t>景美是吉景觀餐廳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  <w:r w:rsidRPr="002B4349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2B4349">
              <w:rPr>
                <w:rFonts w:ascii="標楷體" w:eastAsia="標楷體" w:hAnsi="標楷體" w:hint="eastAsia"/>
                <w:sz w:val="22"/>
              </w:rPr>
              <w:t>楠</w:t>
            </w:r>
            <w:proofErr w:type="gramEnd"/>
            <w:r w:rsidRPr="002B4349">
              <w:rPr>
                <w:rFonts w:ascii="標楷體" w:eastAsia="標楷體" w:hAnsi="標楷體" w:hint="eastAsia"/>
                <w:sz w:val="22"/>
              </w:rPr>
              <w:t>西區灣丘里香蕉山28號之3</w:t>
            </w:r>
          </w:p>
          <w:p w:rsidR="007833D5" w:rsidRPr="00DD5515" w:rsidRDefault="007833D5" w:rsidP="004A3E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3423B">
              <w:rPr>
                <w:rFonts w:ascii="標楷體" w:eastAsia="標楷體" w:hAnsi="標楷體" w:hint="eastAsia"/>
                <w:sz w:val="22"/>
              </w:rPr>
              <w:t>梅嶺(第一家)梅子雞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  <w:r w:rsidRPr="002B4349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2B4349">
              <w:rPr>
                <w:rFonts w:ascii="標楷體" w:eastAsia="標楷體" w:hAnsi="標楷體" w:hint="eastAsia"/>
                <w:sz w:val="22"/>
              </w:rPr>
              <w:t>楠</w:t>
            </w:r>
            <w:proofErr w:type="gramEnd"/>
            <w:r w:rsidRPr="002B4349">
              <w:rPr>
                <w:rFonts w:ascii="標楷體" w:eastAsia="標楷體" w:hAnsi="標楷體" w:hint="eastAsia"/>
                <w:sz w:val="22"/>
              </w:rPr>
              <w:t>西區</w:t>
            </w:r>
            <w:r w:rsidRPr="00C3423B">
              <w:rPr>
                <w:rFonts w:ascii="標楷體" w:eastAsia="標楷體" w:hAnsi="標楷體" w:hint="eastAsia"/>
                <w:sz w:val="22"/>
              </w:rPr>
              <w:t>灣丘里香蕉山3號</w:t>
            </w:r>
          </w:p>
          <w:p w:rsidR="00DD5515" w:rsidRDefault="00DD5515" w:rsidP="00DD5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產業:</w:t>
            </w:r>
          </w:p>
          <w:p w:rsidR="00DD5515" w:rsidRPr="00DD5515" w:rsidRDefault="00DD5515" w:rsidP="00DD551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DD5515">
              <w:rPr>
                <w:rFonts w:ascii="標楷體" w:eastAsia="標楷體" w:hAnsi="標楷體" w:hint="eastAsia"/>
              </w:rPr>
              <w:t>梅嶺食品中心:</w:t>
            </w:r>
            <w:r w:rsidRPr="00DD5515">
              <w:rPr>
                <w:rFonts w:ascii="標楷體" w:eastAsia="標楷體" w:hAnsi="標楷體" w:hint="eastAsia"/>
                <w:sz w:val="22"/>
              </w:rPr>
              <w:t>灣丘里梅嶺20號</w:t>
            </w:r>
          </w:p>
          <w:p w:rsidR="00DD5515" w:rsidRPr="00DD5515" w:rsidRDefault="00DD5515" w:rsidP="00DD551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伍龍殿農</w:t>
            </w:r>
            <w:proofErr w:type="gramEnd"/>
            <w:r>
              <w:rPr>
                <w:rFonts w:ascii="標楷體" w:eastAsia="標楷體" w:hAnsi="標楷體" w:hint="eastAsia"/>
              </w:rPr>
              <w:t>特產:</w:t>
            </w:r>
            <w:r w:rsidRPr="00DD5515">
              <w:rPr>
                <w:rFonts w:ascii="標楷體" w:eastAsia="標楷體" w:hAnsi="標楷體" w:hint="eastAsia"/>
                <w:sz w:val="22"/>
              </w:rPr>
              <w:t>灣丘里梅嶺</w:t>
            </w:r>
            <w:r>
              <w:rPr>
                <w:rFonts w:ascii="標楷體" w:eastAsia="標楷體" w:hAnsi="標楷體" w:hint="eastAsia"/>
                <w:sz w:val="22"/>
              </w:rPr>
              <w:t>31-12</w:t>
            </w:r>
            <w:r w:rsidRPr="00DD5515">
              <w:rPr>
                <w:rFonts w:ascii="標楷體" w:eastAsia="標楷體" w:hAnsi="標楷體" w:hint="eastAsia"/>
                <w:sz w:val="22"/>
              </w:rPr>
              <w:t>號</w:t>
            </w:r>
          </w:p>
          <w:p w:rsidR="00DD5515" w:rsidRPr="00DD5515" w:rsidRDefault="00DD5515" w:rsidP="00DD551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梅嶺王:</w:t>
            </w:r>
            <w:r w:rsidRPr="00DD5515">
              <w:rPr>
                <w:rFonts w:ascii="標楷體" w:eastAsia="標楷體" w:hAnsi="標楷體" w:hint="eastAsia"/>
                <w:sz w:val="22"/>
              </w:rPr>
              <w:t>灣丘里梅嶺</w:t>
            </w:r>
            <w:r>
              <w:rPr>
                <w:rFonts w:ascii="標楷體" w:eastAsia="標楷體" w:hAnsi="標楷體" w:hint="eastAsia"/>
                <w:sz w:val="22"/>
              </w:rPr>
              <w:t>31-16</w:t>
            </w:r>
            <w:r w:rsidRPr="00DD5515">
              <w:rPr>
                <w:rFonts w:ascii="標楷體" w:eastAsia="標楷體" w:hAnsi="標楷體" w:hint="eastAsia"/>
                <w:sz w:val="22"/>
              </w:rPr>
              <w:t>號</w:t>
            </w:r>
          </w:p>
          <w:p w:rsidR="00DD5515" w:rsidRPr="00DD5515" w:rsidRDefault="00DD5515" w:rsidP="00DD551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隨緣山有機農場:</w:t>
            </w:r>
            <w:r w:rsidRPr="00DD5515">
              <w:rPr>
                <w:rFonts w:ascii="標楷體" w:eastAsia="標楷體" w:hAnsi="標楷體" w:hint="eastAsia"/>
                <w:sz w:val="22"/>
              </w:rPr>
              <w:t xml:space="preserve"> 灣丘里</w:t>
            </w:r>
            <w:r>
              <w:rPr>
                <w:rFonts w:ascii="標楷體" w:eastAsia="標楷體" w:hAnsi="標楷體" w:hint="eastAsia"/>
                <w:sz w:val="22"/>
              </w:rPr>
              <w:t>香蕉山38-20</w:t>
            </w:r>
            <w:r w:rsidRPr="00DD5515">
              <w:rPr>
                <w:rFonts w:ascii="標楷體" w:eastAsia="標楷體" w:hAnsi="標楷體" w:hint="eastAsia"/>
                <w:sz w:val="22"/>
              </w:rPr>
              <w:t>號</w:t>
            </w:r>
          </w:p>
          <w:p w:rsidR="00DD5515" w:rsidRDefault="00CE4AB7" w:rsidP="00DD5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賞花:</w:t>
            </w:r>
          </w:p>
          <w:p w:rsidR="00CE4AB7" w:rsidRPr="00BD3752" w:rsidRDefault="00BD3752" w:rsidP="00BD375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3752">
              <w:rPr>
                <w:rFonts w:ascii="標楷體" w:eastAsia="標楷體" w:hAnsi="標楷體" w:hint="eastAsia"/>
              </w:rPr>
              <w:t>梅花、山櫻花、紫牡丹、杜鵑花、紅花風鈴木(</w:t>
            </w:r>
            <w:proofErr w:type="gramStart"/>
            <w:r w:rsidRPr="00BD3752">
              <w:rPr>
                <w:rFonts w:ascii="標楷體" w:eastAsia="標楷體" w:hAnsi="標楷體" w:hint="eastAsia"/>
              </w:rPr>
              <w:t>伍龍步</w:t>
            </w:r>
            <w:proofErr w:type="gramEnd"/>
            <w:r w:rsidRPr="00BD3752">
              <w:rPr>
                <w:rFonts w:ascii="標楷體" w:eastAsia="標楷體" w:hAnsi="標楷體" w:hint="eastAsia"/>
              </w:rPr>
              <w:t>道)</w:t>
            </w:r>
          </w:p>
          <w:p w:rsidR="00BD3752" w:rsidRPr="00BD3752" w:rsidRDefault="00BD3752" w:rsidP="00BD375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油桐花(</w:t>
            </w:r>
            <w:r w:rsidRPr="004A3E33">
              <w:rPr>
                <w:rFonts w:ascii="標楷體" w:eastAsia="標楷體" w:hAnsi="標楷體" w:hint="eastAsia"/>
                <w:sz w:val="22"/>
              </w:rPr>
              <w:t>福來梅子雞餐廳</w:t>
            </w:r>
            <w:r>
              <w:rPr>
                <w:rFonts w:ascii="標楷體" w:eastAsia="標楷體" w:hAnsi="標楷體" w:hint="eastAsia"/>
                <w:sz w:val="22"/>
              </w:rPr>
              <w:t>前)</w:t>
            </w:r>
          </w:p>
        </w:tc>
      </w:tr>
      <w:tr w:rsidR="001320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BD3752" w:rsidRDefault="00BD3752" w:rsidP="00BD37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375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永興吊橋</w:t>
            </w:r>
          </w:p>
        </w:tc>
        <w:tc>
          <w:tcPr>
            <w:tcW w:w="2400" w:type="dxa"/>
            <w:vAlign w:val="center"/>
          </w:tcPr>
          <w:p w:rsidR="001320D1" w:rsidRPr="005137DA" w:rsidRDefault="00BD3752" w:rsidP="00BD3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37DA">
              <w:rPr>
                <w:rFonts w:ascii="標楷體" w:eastAsia="標楷體" w:hAnsi="標楷體" w:hint="eastAsia"/>
                <w:szCs w:val="24"/>
              </w:rPr>
              <w:t>地景</w:t>
            </w:r>
          </w:p>
        </w:tc>
        <w:tc>
          <w:tcPr>
            <w:tcW w:w="1835" w:type="dxa"/>
            <w:vAlign w:val="center"/>
          </w:tcPr>
          <w:p w:rsidR="001320D1" w:rsidRPr="001320D1" w:rsidRDefault="00BD3752" w:rsidP="00BD375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楠西區</w:t>
            </w:r>
            <w:r>
              <w:rPr>
                <w:rFonts w:ascii="標楷體" w:eastAsia="標楷體" w:hAnsi="標楷體" w:hint="eastAsia"/>
                <w:szCs w:val="24"/>
              </w:rPr>
              <w:t>照興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  <w:proofErr w:type="gramEnd"/>
          </w:p>
        </w:tc>
        <w:tc>
          <w:tcPr>
            <w:tcW w:w="6789" w:type="dxa"/>
          </w:tcPr>
          <w:p w:rsidR="001320D1" w:rsidRPr="00BD3752" w:rsidRDefault="00BD3752" w:rsidP="005F6C66">
            <w:pPr>
              <w:rPr>
                <w:rFonts w:ascii="標楷體" w:eastAsia="標楷體" w:hAnsi="標楷體"/>
              </w:rPr>
            </w:pPr>
            <w:r w:rsidRPr="00BD3752">
              <w:rPr>
                <w:rFonts w:ascii="標楷體" w:eastAsia="標楷體" w:hAnsi="標楷體" w:hint="eastAsia"/>
              </w:rPr>
              <w:t>原橋於2007年遭颱風惡水沖毀，重建設計後吊橋和引道長達497米，寬2米，橋身漆成紫色唯一大特</w:t>
            </w:r>
            <w:proofErr w:type="gramStart"/>
            <w:r w:rsidRPr="00BD3752">
              <w:rPr>
                <w:rFonts w:ascii="標楷體" w:eastAsia="標楷體" w:hAnsi="標楷體" w:hint="eastAsia"/>
              </w:rPr>
              <w:t>特</w:t>
            </w:r>
            <w:proofErr w:type="gramEnd"/>
            <w:r w:rsidRPr="00BD3752">
              <w:rPr>
                <w:rFonts w:ascii="標楷體" w:eastAsia="標楷體" w:hAnsi="標楷體" w:hint="eastAsia"/>
              </w:rPr>
              <w:t>。</w:t>
            </w:r>
          </w:p>
        </w:tc>
      </w:tr>
      <w:tr w:rsidR="001320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5137DA" w:rsidRDefault="005137DA" w:rsidP="00513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37DA">
              <w:rPr>
                <w:rFonts w:ascii="標楷體" w:eastAsia="標楷體" w:hAnsi="標楷體" w:hint="eastAsia"/>
                <w:sz w:val="32"/>
                <w:szCs w:val="32"/>
              </w:rPr>
              <w:t>百年茄</w:t>
            </w:r>
            <w:proofErr w:type="gramStart"/>
            <w:r w:rsidRPr="005137DA">
              <w:rPr>
                <w:rFonts w:ascii="標楷體" w:eastAsia="標楷體" w:hAnsi="標楷體" w:hint="eastAsia"/>
                <w:sz w:val="32"/>
                <w:szCs w:val="32"/>
              </w:rPr>
              <w:t>苳</w:t>
            </w:r>
            <w:proofErr w:type="gramEnd"/>
            <w:r w:rsidRPr="005137DA">
              <w:rPr>
                <w:rFonts w:ascii="標楷體" w:eastAsia="標楷體" w:hAnsi="標楷體" w:hint="eastAsia"/>
                <w:sz w:val="32"/>
                <w:szCs w:val="32"/>
              </w:rPr>
              <w:t>樹</w:t>
            </w:r>
          </w:p>
        </w:tc>
        <w:tc>
          <w:tcPr>
            <w:tcW w:w="2400" w:type="dxa"/>
            <w:vAlign w:val="center"/>
          </w:tcPr>
          <w:p w:rsidR="001320D1" w:rsidRPr="005137DA" w:rsidRDefault="005137DA" w:rsidP="005137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37DA">
              <w:rPr>
                <w:rFonts w:ascii="標楷體" w:eastAsia="標楷體" w:hAnsi="標楷體" w:hint="eastAsia"/>
                <w:szCs w:val="24"/>
              </w:rPr>
              <w:t>地景、人文</w:t>
            </w:r>
          </w:p>
        </w:tc>
        <w:tc>
          <w:tcPr>
            <w:tcW w:w="1835" w:type="dxa"/>
            <w:vAlign w:val="center"/>
          </w:tcPr>
          <w:p w:rsidR="001320D1" w:rsidRPr="001320D1" w:rsidRDefault="005137DA" w:rsidP="005137D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楠西區</w:t>
            </w:r>
            <w:r>
              <w:rPr>
                <w:rFonts w:ascii="標楷體" w:eastAsia="標楷體" w:hAnsi="標楷體" w:hint="eastAsia"/>
                <w:szCs w:val="24"/>
              </w:rPr>
              <w:t>照興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  <w:proofErr w:type="gramEnd"/>
          </w:p>
        </w:tc>
        <w:tc>
          <w:tcPr>
            <w:tcW w:w="6789" w:type="dxa"/>
            <w:vAlign w:val="center"/>
          </w:tcPr>
          <w:p w:rsidR="001320D1" w:rsidRPr="001320D1" w:rsidRDefault="005137DA" w:rsidP="005137DA">
            <w:pPr>
              <w:widowControl/>
              <w:rPr>
                <w:rFonts w:ascii="標楷體" w:eastAsia="標楷體" w:hAnsi="標楷體"/>
                <w:b/>
              </w:rPr>
            </w:pPr>
            <w:proofErr w:type="gramStart"/>
            <w:r w:rsidRPr="005137DA">
              <w:rPr>
                <w:rFonts w:ascii="標楷體" w:eastAsia="標楷體" w:hAnsi="標楷體" w:hint="eastAsia"/>
              </w:rPr>
              <w:t>位於</w:t>
            </w:r>
            <w:r w:rsidRPr="005137DA">
              <w:rPr>
                <w:rFonts w:ascii="標楷體" w:eastAsia="標楷體" w:hAnsi="標楷體" w:hint="eastAsia"/>
                <w:szCs w:val="24"/>
              </w:rPr>
              <w:t>照興里里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內兩棵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百年茄冬樹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為台南市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列管老樹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320D1" w:rsidRPr="005137DA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5137DA" w:rsidRDefault="005137DA" w:rsidP="00513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37DA">
              <w:rPr>
                <w:rFonts w:ascii="標楷體" w:eastAsia="標楷體" w:hAnsi="標楷體" w:hint="eastAsia"/>
                <w:sz w:val="32"/>
                <w:szCs w:val="32"/>
              </w:rPr>
              <w:t>曾文水庫</w:t>
            </w:r>
          </w:p>
        </w:tc>
        <w:tc>
          <w:tcPr>
            <w:tcW w:w="2400" w:type="dxa"/>
            <w:vAlign w:val="center"/>
          </w:tcPr>
          <w:p w:rsidR="001320D1" w:rsidRPr="005137DA" w:rsidRDefault="005137DA" w:rsidP="005137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37DA">
              <w:rPr>
                <w:rFonts w:ascii="標楷體" w:eastAsia="標楷體" w:hAnsi="標楷體" w:hint="eastAsia"/>
                <w:szCs w:val="24"/>
              </w:rPr>
              <w:t>地景、人文</w:t>
            </w:r>
          </w:p>
        </w:tc>
        <w:tc>
          <w:tcPr>
            <w:tcW w:w="1835" w:type="dxa"/>
            <w:vAlign w:val="center"/>
          </w:tcPr>
          <w:p w:rsidR="001320D1" w:rsidRPr="005137DA" w:rsidRDefault="005137DA" w:rsidP="005137D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密枝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  <w:proofErr w:type="gramEnd"/>
          </w:p>
        </w:tc>
        <w:tc>
          <w:tcPr>
            <w:tcW w:w="6789" w:type="dxa"/>
          </w:tcPr>
          <w:p w:rsidR="001320D1" w:rsidRDefault="005137DA" w:rsidP="005137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37DA">
              <w:rPr>
                <w:rFonts w:ascii="標楷體" w:eastAsia="標楷體" w:hAnsi="標楷體" w:hint="eastAsia"/>
                <w:szCs w:val="24"/>
              </w:rPr>
              <w:t>曾文水庫為台灣最大水庫</w:t>
            </w:r>
            <w:r>
              <w:rPr>
                <w:rFonts w:ascii="標楷體" w:eastAsia="標楷體" w:hAnsi="標楷體" w:hint="eastAsia"/>
                <w:szCs w:val="24"/>
              </w:rPr>
              <w:t>，有效蓄水量為6億立方公尺，曾列為新南瀛十勝景觀之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137DA" w:rsidRDefault="005137DA" w:rsidP="005137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周邊設施:</w:t>
            </w:r>
          </w:p>
          <w:p w:rsidR="008B0901" w:rsidRPr="008B0901" w:rsidRDefault="008B0901" w:rsidP="008B090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B0901">
              <w:rPr>
                <w:rFonts w:ascii="標楷體" w:eastAsia="標楷體" w:hAnsi="標楷體" w:hint="eastAsia"/>
                <w:szCs w:val="24"/>
              </w:rPr>
              <w:t>曾文水</w:t>
            </w:r>
            <w:proofErr w:type="gramStart"/>
            <w:r w:rsidRPr="008B0901">
              <w:rPr>
                <w:rFonts w:ascii="標楷體" w:eastAsia="標楷體" w:hAnsi="標楷體" w:hint="eastAsia"/>
                <w:szCs w:val="24"/>
              </w:rPr>
              <w:t>庫觀景塔橋</w:t>
            </w:r>
            <w:proofErr w:type="gramEnd"/>
          </w:p>
          <w:p w:rsidR="008B0901" w:rsidRDefault="008B0901" w:rsidP="008B090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曾文之眼</w:t>
            </w:r>
          </w:p>
          <w:p w:rsidR="008B0901" w:rsidRDefault="008B0901" w:rsidP="008B090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曾文水庫搭船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遊湖(大峽谷、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山豬島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B0901" w:rsidRDefault="008B0901" w:rsidP="008B09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旅遊住宿:</w:t>
            </w:r>
          </w:p>
          <w:p w:rsidR="008B0901" w:rsidRPr="00602E81" w:rsidRDefault="008B0901" w:rsidP="008B0901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Arial"/>
                <w:color w:val="2B2E34"/>
                <w:szCs w:val="24"/>
              </w:rPr>
            </w:pPr>
            <w:proofErr w:type="gramStart"/>
            <w:r w:rsidRPr="00602E81">
              <w:rPr>
                <w:rFonts w:ascii="標楷體" w:eastAsia="標楷體" w:hAnsi="標楷體" w:hint="eastAsia"/>
                <w:szCs w:val="24"/>
              </w:rPr>
              <w:t>趣淘漫旅</w:t>
            </w:r>
            <w:proofErr w:type="gramEnd"/>
            <w:r w:rsidRPr="00602E81">
              <w:rPr>
                <w:rFonts w:ascii="標楷體" w:eastAsia="標楷體" w:hAnsi="標楷體" w:hint="eastAsia"/>
                <w:szCs w:val="24"/>
              </w:rPr>
              <w:t>:</w:t>
            </w:r>
            <w:proofErr w:type="gramStart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密枝里</w:t>
            </w:r>
            <w:proofErr w:type="gramEnd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102-5號</w:t>
            </w:r>
          </w:p>
          <w:p w:rsidR="008B0901" w:rsidRPr="00602E81" w:rsidRDefault="008B0901" w:rsidP="008B0901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救國團曾文青年活動中心:</w:t>
            </w:r>
            <w:proofErr w:type="gramStart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密枝里</w:t>
            </w:r>
            <w:proofErr w:type="gramEnd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70-1號</w:t>
            </w:r>
          </w:p>
          <w:p w:rsidR="00602E81" w:rsidRPr="00602E81" w:rsidRDefault="00602E81" w:rsidP="00602E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美食:</w:t>
            </w:r>
          </w:p>
          <w:p w:rsidR="00602E81" w:rsidRPr="00602E81" w:rsidRDefault="00602E81" w:rsidP="00602E8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color w:val="2B2E34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梅花飯店水庫店:</w:t>
            </w:r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 xml:space="preserve"> </w:t>
            </w:r>
            <w:proofErr w:type="gramStart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密枝里</w:t>
            </w:r>
            <w:proofErr w:type="gramEnd"/>
            <w:r w:rsidRPr="00602E81">
              <w:rPr>
                <w:rFonts w:ascii="標楷體" w:eastAsia="標楷體" w:hAnsi="標楷體" w:cs="Arial" w:hint="eastAsia"/>
                <w:color w:val="2B2E34"/>
                <w:szCs w:val="24"/>
              </w:rPr>
              <w:t>82號</w:t>
            </w:r>
          </w:p>
          <w:p w:rsidR="00602E81" w:rsidRDefault="00602E81" w:rsidP="00602E8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602E8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02E81">
              <w:rPr>
                <w:rFonts w:ascii="標楷體" w:eastAsia="標楷體" w:hAnsi="標楷體" w:hint="eastAsia"/>
                <w:szCs w:val="24"/>
              </w:rPr>
              <w:t xml:space="preserve">魚12吃: </w:t>
            </w:r>
            <w:proofErr w:type="gramStart"/>
            <w:r w:rsidRPr="00602E81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602E81">
              <w:rPr>
                <w:rFonts w:ascii="標楷體" w:eastAsia="標楷體" w:hAnsi="標楷體" w:hint="eastAsia"/>
                <w:szCs w:val="24"/>
              </w:rPr>
              <w:t>西區水庫路3號</w:t>
            </w:r>
          </w:p>
          <w:p w:rsidR="000F243E" w:rsidRPr="00602E81" w:rsidRDefault="000F243E" w:rsidP="00602E8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芒果農創玫瑰綠柏園: 楠西區水庫路9號</w:t>
            </w:r>
          </w:p>
        </w:tc>
      </w:tr>
      <w:tr w:rsidR="001320D1" w:rsidRPr="00602E8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602E81" w:rsidRDefault="00602E81" w:rsidP="00602E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E81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果農之家</w:t>
            </w:r>
          </w:p>
        </w:tc>
        <w:tc>
          <w:tcPr>
            <w:tcW w:w="2400" w:type="dxa"/>
            <w:vAlign w:val="center"/>
          </w:tcPr>
          <w:p w:rsidR="001320D1" w:rsidRPr="00602E81" w:rsidRDefault="00602E81" w:rsidP="00602E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人文、產業</w:t>
            </w:r>
          </w:p>
        </w:tc>
        <w:tc>
          <w:tcPr>
            <w:tcW w:w="1835" w:type="dxa"/>
            <w:vAlign w:val="center"/>
          </w:tcPr>
          <w:p w:rsidR="001320D1" w:rsidRPr="00602E81" w:rsidRDefault="00602E81" w:rsidP="00602E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密枝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  <w:proofErr w:type="gramEnd"/>
          </w:p>
        </w:tc>
        <w:tc>
          <w:tcPr>
            <w:tcW w:w="6789" w:type="dxa"/>
          </w:tcPr>
          <w:p w:rsidR="001320D1" w:rsidRPr="00217997" w:rsidRDefault="004154DE" w:rsidP="00D56EB8">
            <w:pPr>
              <w:rPr>
                <w:rStyle w:val="style41"/>
                <w:rFonts w:ascii="標楷體" w:eastAsia="標楷體" w:hAnsi="標楷體"/>
                <w:b/>
                <w:sz w:val="24"/>
                <w:szCs w:val="24"/>
              </w:rPr>
            </w:pPr>
            <w:r w:rsidRPr="00217997">
              <w:rPr>
                <w:rFonts w:ascii="標楷體" w:eastAsia="標楷體" w:hAnsi="標楷體"/>
                <w:b/>
              </w:rPr>
              <w:t>果農之</w:t>
            </w:r>
            <w:r w:rsidRPr="00217997">
              <w:rPr>
                <w:rStyle w:val="style41"/>
                <w:rFonts w:ascii="標楷體" w:eastAsia="標楷體" w:hAnsi="標楷體"/>
                <w:b/>
                <w:sz w:val="24"/>
                <w:szCs w:val="24"/>
              </w:rPr>
              <w:t>家</w:t>
            </w:r>
            <w:proofErr w:type="gramStart"/>
            <w:r w:rsidRPr="00217997">
              <w:rPr>
                <w:rStyle w:val="style41"/>
                <w:rFonts w:ascii="標楷體" w:eastAsia="標楷體" w:hAnsi="標楷體"/>
                <w:b/>
                <w:sz w:val="24"/>
                <w:szCs w:val="24"/>
              </w:rPr>
              <w:t>—</w:t>
            </w:r>
            <w:proofErr w:type="gramEnd"/>
            <w:r w:rsidRPr="00217997">
              <w:rPr>
                <w:rStyle w:val="style41"/>
                <w:rFonts w:ascii="標楷體" w:eastAsia="標楷體" w:hAnsi="標楷體" w:hint="eastAsia"/>
                <w:b/>
                <w:sz w:val="24"/>
                <w:szCs w:val="24"/>
              </w:rPr>
              <w:t>將</w:t>
            </w:r>
            <w:r w:rsidRPr="00217997">
              <w:rPr>
                <w:rStyle w:val="style41"/>
                <w:rFonts w:ascii="標楷體" w:eastAsia="標楷體" w:hAnsi="標楷體"/>
                <w:b/>
                <w:sz w:val="24"/>
                <w:szCs w:val="24"/>
              </w:rPr>
              <w:t>有「水果之鄉」美稱的楠西區</w:t>
            </w:r>
            <w:r w:rsidRPr="00217997">
              <w:rPr>
                <w:rStyle w:val="style41"/>
                <w:rFonts w:ascii="標楷體" w:eastAsia="標楷體" w:hAnsi="標楷體" w:hint="eastAsia"/>
                <w:b/>
                <w:sz w:val="24"/>
                <w:szCs w:val="24"/>
              </w:rPr>
              <w:t>之各種</w:t>
            </w:r>
            <w:r w:rsidRPr="00217997">
              <w:rPr>
                <w:rStyle w:val="style41"/>
                <w:rFonts w:ascii="標楷體" w:eastAsia="標楷體" w:hAnsi="標楷體"/>
                <w:b/>
                <w:sz w:val="24"/>
                <w:szCs w:val="24"/>
              </w:rPr>
              <w:t>盛產楊桃、鳳梨、芒果等各類水果，精心調配出各式各樣別出心裁的水果餐</w:t>
            </w:r>
            <w:r w:rsidRPr="00217997">
              <w:rPr>
                <w:rStyle w:val="style41"/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:rsidR="004154DE" w:rsidRPr="004154DE" w:rsidRDefault="004154DE" w:rsidP="00D56EB8">
            <w:r w:rsidRPr="00217997">
              <w:rPr>
                <w:rStyle w:val="style41"/>
                <w:rFonts w:ascii="標楷體" w:eastAsia="標楷體" w:hAnsi="標楷體" w:hint="eastAsia"/>
                <w:b/>
                <w:sz w:val="24"/>
                <w:szCs w:val="24"/>
              </w:rPr>
              <w:t>位於果農之家後方的桃花心林步道全程約40分鐘腳程，適合全家漫步於林中，享受芬多精洗禮。</w:t>
            </w:r>
          </w:p>
        </w:tc>
      </w:tr>
      <w:tr w:rsidR="001320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1320D1" w:rsidRPr="004154DE" w:rsidRDefault="004154DE" w:rsidP="004154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4DE">
              <w:rPr>
                <w:rFonts w:ascii="標楷體" w:eastAsia="標楷體" w:hAnsi="標楷體" w:hint="eastAsia"/>
                <w:sz w:val="32"/>
                <w:szCs w:val="32"/>
              </w:rPr>
              <w:t>江家古厝</w:t>
            </w:r>
          </w:p>
        </w:tc>
        <w:tc>
          <w:tcPr>
            <w:tcW w:w="2400" w:type="dxa"/>
            <w:vAlign w:val="center"/>
          </w:tcPr>
          <w:p w:rsidR="001320D1" w:rsidRPr="001320D1" w:rsidRDefault="004154DE" w:rsidP="004154DE">
            <w:pPr>
              <w:jc w:val="center"/>
              <w:rPr>
                <w:rFonts w:ascii="標楷體" w:eastAsia="標楷體" w:hAnsi="標楷體"/>
                <w:b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人文、</w:t>
            </w:r>
            <w:r>
              <w:rPr>
                <w:rFonts w:ascii="標楷體" w:eastAsia="標楷體" w:hAnsi="標楷體" w:hint="eastAsia"/>
                <w:szCs w:val="24"/>
              </w:rPr>
              <w:t>地景</w:t>
            </w:r>
          </w:p>
        </w:tc>
        <w:tc>
          <w:tcPr>
            <w:tcW w:w="1835" w:type="dxa"/>
            <w:vAlign w:val="center"/>
          </w:tcPr>
          <w:p w:rsidR="001320D1" w:rsidRPr="001320D1" w:rsidRDefault="004154DE" w:rsidP="004154D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r>
              <w:rPr>
                <w:rFonts w:ascii="標楷體" w:eastAsia="標楷體" w:hAnsi="標楷體" w:hint="eastAsia"/>
                <w:szCs w:val="24"/>
              </w:rPr>
              <w:t>鹿田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6789" w:type="dxa"/>
          </w:tcPr>
          <w:p w:rsidR="001320D1" w:rsidRPr="009F4B07" w:rsidRDefault="009F4B07" w:rsidP="005F6C66">
            <w:pPr>
              <w:rPr>
                <w:rFonts w:ascii="標楷體" w:eastAsia="標楷體" w:hAnsi="標楷體"/>
              </w:rPr>
            </w:pPr>
            <w:r w:rsidRPr="009F4B07">
              <w:rPr>
                <w:rFonts w:ascii="標楷體" w:eastAsia="標楷體" w:hAnsi="標楷體" w:hint="eastAsia"/>
              </w:rPr>
              <w:t>江家古厝為全</w:t>
            </w:r>
            <w:proofErr w:type="gramStart"/>
            <w:r w:rsidRPr="009F4B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9F4B07">
              <w:rPr>
                <w:rFonts w:ascii="標楷體" w:eastAsia="標楷體" w:hAnsi="標楷體" w:hint="eastAsia"/>
              </w:rPr>
              <w:t>最大且保存相當完善之傳統閩南式傳統農村聚落，占地3.5公頃。</w:t>
            </w:r>
            <w:proofErr w:type="gramStart"/>
            <w:r w:rsidRPr="009F4B07">
              <w:rPr>
                <w:rFonts w:ascii="標楷體" w:eastAsia="標楷體" w:hAnsi="標楷體" w:hint="eastAsia"/>
              </w:rPr>
              <w:t>江家宗祠亦被</w:t>
            </w:r>
            <w:proofErr w:type="gramEnd"/>
            <w:r w:rsidRPr="009F4B07">
              <w:rPr>
                <w:rFonts w:ascii="標楷體" w:eastAsia="標楷體" w:hAnsi="標楷體" w:hint="eastAsia"/>
              </w:rPr>
              <w:t>登錄為歷史建築，為原台南縣第26處歷史建築。建築本體包括拜亭、公廳、神明廳、</w:t>
            </w:r>
            <w:proofErr w:type="gramStart"/>
            <w:r w:rsidRPr="009F4B07">
              <w:rPr>
                <w:rFonts w:ascii="標楷體" w:eastAsia="標楷體" w:hAnsi="標楷體" w:hint="eastAsia"/>
              </w:rPr>
              <w:t>祠祖堂</w:t>
            </w:r>
            <w:proofErr w:type="gramEnd"/>
            <w:r w:rsidRPr="009F4B07">
              <w:rPr>
                <w:rFonts w:ascii="標楷體" w:eastAsia="標楷體" w:hAnsi="標楷體" w:hint="eastAsia"/>
              </w:rPr>
              <w:t>等。</w:t>
            </w:r>
          </w:p>
          <w:p w:rsidR="009F4B07" w:rsidRPr="009F4B07" w:rsidRDefault="009F4B07" w:rsidP="005F6C66">
            <w:pPr>
              <w:rPr>
                <w:rFonts w:ascii="標楷體" w:eastAsia="標楷體" w:hAnsi="標楷體"/>
              </w:rPr>
            </w:pPr>
            <w:r w:rsidRPr="009F4B07">
              <w:rPr>
                <w:rFonts w:ascii="標楷體" w:eastAsia="標楷體" w:hAnsi="標楷體" w:hint="eastAsia"/>
              </w:rPr>
              <w:t>周邊設施:</w:t>
            </w:r>
          </w:p>
          <w:p w:rsidR="009F4B07" w:rsidRPr="009F4B07" w:rsidRDefault="009F4B07" w:rsidP="009F4B0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F4B07">
              <w:rPr>
                <w:rFonts w:ascii="標楷體" w:eastAsia="標楷體" w:hAnsi="標楷體" w:hint="eastAsia"/>
              </w:rPr>
              <w:t>半月池</w:t>
            </w:r>
          </w:p>
          <w:p w:rsidR="009F4B07" w:rsidRPr="009F4B07" w:rsidRDefault="009F4B07" w:rsidP="009F4B0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F4B07">
              <w:rPr>
                <w:rFonts w:ascii="標楷體" w:eastAsia="標楷體" w:hAnsi="標楷體" w:hint="eastAsia"/>
              </w:rPr>
              <w:t>油車江家古厝</w:t>
            </w:r>
          </w:p>
          <w:p w:rsidR="009F4B07" w:rsidRPr="009F4B07" w:rsidRDefault="00217997" w:rsidP="009F4B0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幸福芒果</w:t>
            </w:r>
            <w:r w:rsidR="000F23F1">
              <w:rPr>
                <w:rFonts w:ascii="標楷體" w:eastAsia="標楷體" w:hAnsi="標楷體" w:hint="eastAsia"/>
              </w:rPr>
              <w:t>冰</w:t>
            </w:r>
          </w:p>
          <w:p w:rsidR="009F4B07" w:rsidRDefault="009F4B07" w:rsidP="009F4B07">
            <w:pPr>
              <w:rPr>
                <w:rFonts w:ascii="標楷體" w:eastAsia="標楷體" w:hAnsi="標楷體"/>
              </w:rPr>
            </w:pPr>
            <w:r w:rsidRPr="009F4B07">
              <w:rPr>
                <w:rFonts w:ascii="標楷體" w:eastAsia="標楷體" w:hAnsi="標楷體" w:hint="eastAsia"/>
              </w:rPr>
              <w:t>人文活動:</w:t>
            </w:r>
            <w:proofErr w:type="gramStart"/>
            <w:r w:rsidRPr="009F4B07">
              <w:rPr>
                <w:rFonts w:ascii="標楷體" w:eastAsia="標楷體" w:hAnsi="標楷體" w:hint="eastAsia"/>
              </w:rPr>
              <w:t>楠西鹿田</w:t>
            </w:r>
            <w:proofErr w:type="gramEnd"/>
            <w:r w:rsidRPr="009F4B07">
              <w:rPr>
                <w:rFonts w:ascii="標楷體" w:eastAsia="標楷體" w:hAnsi="標楷體" w:hint="eastAsia"/>
              </w:rPr>
              <w:t>宋江陣</w:t>
            </w:r>
          </w:p>
          <w:p w:rsidR="0001697B" w:rsidRPr="009F4B07" w:rsidRDefault="0001697B" w:rsidP="009F4B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美食:</w:t>
            </w:r>
            <w:r>
              <w:rPr>
                <w:rFonts w:ascii="標楷體" w:eastAsia="標楷體" w:hAnsi="標楷體" w:hint="eastAsia"/>
                <w:sz w:val="22"/>
              </w:rPr>
              <w:t xml:space="preserve"> 埔頭休憩小站: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西區鹿田里2-9號</w:t>
            </w:r>
          </w:p>
        </w:tc>
      </w:tr>
      <w:tr w:rsidR="004154DE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4154DE" w:rsidRPr="009F4B07" w:rsidRDefault="009F4B07" w:rsidP="009F4B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F4B0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玄空法寺</w:t>
            </w:r>
            <w:proofErr w:type="gramEnd"/>
          </w:p>
        </w:tc>
        <w:tc>
          <w:tcPr>
            <w:tcW w:w="2400" w:type="dxa"/>
            <w:vAlign w:val="center"/>
          </w:tcPr>
          <w:p w:rsidR="004154DE" w:rsidRPr="001320D1" w:rsidRDefault="009F4B07" w:rsidP="009F4B07">
            <w:pPr>
              <w:jc w:val="center"/>
              <w:rPr>
                <w:rFonts w:ascii="標楷體" w:eastAsia="標楷體" w:hAnsi="標楷體"/>
                <w:b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人文</w:t>
            </w:r>
          </w:p>
        </w:tc>
        <w:tc>
          <w:tcPr>
            <w:tcW w:w="1835" w:type="dxa"/>
            <w:vAlign w:val="center"/>
          </w:tcPr>
          <w:p w:rsidR="004154DE" w:rsidRPr="001320D1" w:rsidRDefault="0001697B" w:rsidP="0001697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r>
              <w:rPr>
                <w:rFonts w:ascii="標楷體" w:eastAsia="標楷體" w:hAnsi="標楷體" w:hint="eastAsia"/>
                <w:szCs w:val="24"/>
              </w:rPr>
              <w:t>楠西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6789" w:type="dxa"/>
          </w:tcPr>
          <w:p w:rsidR="004154DE" w:rsidRDefault="0001697B" w:rsidP="005F6C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1697B">
              <w:rPr>
                <w:rFonts w:ascii="標楷體" w:eastAsia="標楷體" w:hAnsi="標楷體" w:hint="eastAsia"/>
                <w:szCs w:val="24"/>
              </w:rPr>
              <w:t>玄空法寺本</w:t>
            </w:r>
            <w:proofErr w:type="gramEnd"/>
            <w:r w:rsidRPr="0001697B">
              <w:rPr>
                <w:rFonts w:ascii="標楷體" w:eastAsia="標楷體" w:hAnsi="標楷體" w:hint="eastAsia"/>
                <w:szCs w:val="24"/>
              </w:rPr>
              <w:t>由開山方丈全真上人創立一處環境說法的道場，園區面積約3公頃，獲得台灣</w:t>
            </w:r>
            <w:proofErr w:type="gramStart"/>
            <w:r w:rsidRPr="0001697B">
              <w:rPr>
                <w:rFonts w:ascii="標楷體" w:eastAsia="標楷體" w:hAnsi="標楷體" w:hint="eastAsia"/>
                <w:szCs w:val="24"/>
              </w:rPr>
              <w:t>宗教百景網路</w:t>
            </w:r>
            <w:proofErr w:type="gramEnd"/>
            <w:r w:rsidRPr="0001697B">
              <w:rPr>
                <w:rFonts w:ascii="標楷體" w:eastAsia="標楷體" w:hAnsi="標楷體" w:hint="eastAsia"/>
                <w:szCs w:val="24"/>
              </w:rPr>
              <w:t>票選人氣景觀第一名。以各式奇木、雅石、鐘乳石、</w:t>
            </w:r>
            <w:proofErr w:type="gramStart"/>
            <w:r w:rsidRPr="0001697B">
              <w:rPr>
                <w:rFonts w:ascii="標楷體" w:eastAsia="標楷體" w:hAnsi="標楷體" w:hint="eastAsia"/>
                <w:szCs w:val="24"/>
              </w:rPr>
              <w:t>樹化玉</w:t>
            </w:r>
            <w:proofErr w:type="gramEnd"/>
            <w:r w:rsidRPr="0001697B">
              <w:rPr>
                <w:rFonts w:ascii="標楷體" w:eastAsia="標楷體" w:hAnsi="標楷體" w:hint="eastAsia"/>
                <w:szCs w:val="24"/>
              </w:rPr>
              <w:t>、文物、千年古佛著稱，目前已成為南部地區頗為熱門的宗教旅行景點。</w:t>
            </w:r>
          </w:p>
          <w:p w:rsidR="0001697B" w:rsidRDefault="0001697B" w:rsidP="005F6C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周邊設施:</w:t>
            </w:r>
          </w:p>
          <w:p w:rsidR="0001697B" w:rsidRPr="000F243E" w:rsidRDefault="0001697B" w:rsidP="0001697B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243E">
              <w:rPr>
                <w:rFonts w:ascii="標楷體" w:eastAsia="標楷體" w:hAnsi="標楷體" w:hint="eastAsia"/>
                <w:szCs w:val="24"/>
              </w:rPr>
              <w:t>永興吊橋</w:t>
            </w:r>
          </w:p>
          <w:p w:rsidR="0001697B" w:rsidRDefault="0001697B" w:rsidP="0001697B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聖濟宮</w:t>
            </w:r>
            <w:proofErr w:type="gramEnd"/>
          </w:p>
          <w:p w:rsidR="0001697B" w:rsidRPr="0001697B" w:rsidRDefault="0001697B" w:rsidP="0001697B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仁樹綠色隧道</w:t>
            </w:r>
            <w:r w:rsidR="00FD5AC2">
              <w:rPr>
                <w:rFonts w:ascii="標楷體" w:eastAsia="標楷體" w:hAnsi="標楷體" w:hint="eastAsia"/>
                <w:szCs w:val="24"/>
              </w:rPr>
              <w:t>(忠孝路)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697B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01697B" w:rsidRPr="009F4B07" w:rsidRDefault="0001697B" w:rsidP="009F4B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楠西北極殿</w:t>
            </w:r>
          </w:p>
        </w:tc>
        <w:tc>
          <w:tcPr>
            <w:tcW w:w="2400" w:type="dxa"/>
            <w:vAlign w:val="center"/>
          </w:tcPr>
          <w:p w:rsidR="0001697B" w:rsidRPr="00602E81" w:rsidRDefault="0001697B" w:rsidP="009F4B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人文</w:t>
            </w:r>
          </w:p>
        </w:tc>
        <w:tc>
          <w:tcPr>
            <w:tcW w:w="1835" w:type="dxa"/>
            <w:vAlign w:val="center"/>
          </w:tcPr>
          <w:p w:rsidR="0001697B" w:rsidRPr="008265AE" w:rsidRDefault="0001697B" w:rsidP="0001697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r>
              <w:rPr>
                <w:rFonts w:ascii="標楷體" w:eastAsia="標楷體" w:hAnsi="標楷體" w:hint="eastAsia"/>
                <w:szCs w:val="24"/>
              </w:rPr>
              <w:t>楠西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6789" w:type="dxa"/>
          </w:tcPr>
          <w:p w:rsidR="00315DC9" w:rsidRPr="00315DC9" w:rsidRDefault="00315DC9" w:rsidP="00315DC9">
            <w:pPr>
              <w:shd w:val="clear" w:color="auto" w:fill="FFFFFF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15DC9">
              <w:rPr>
                <w:rFonts w:ascii="標楷體" w:eastAsia="標楷體" w:hAnsi="標楷體" w:hint="eastAsia"/>
                <w:szCs w:val="24"/>
              </w:rPr>
              <w:t>位於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西區楠西里，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是楠西區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最多人信仰的公廟，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供奉玄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天上帝、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陪祀的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神明有開天炎帝、中壇元帥，後殿供奉著玉皇大帝、南北斗星君、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境主公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生娘娘。</w:t>
            </w:r>
          </w:p>
          <w:p w:rsidR="00315DC9" w:rsidRPr="00315DC9" w:rsidRDefault="00315DC9" w:rsidP="00315DC9">
            <w:pPr>
              <w:shd w:val="clear" w:color="auto" w:fill="FFFFFF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15DC9">
              <w:rPr>
                <w:rFonts w:ascii="標楷體" w:eastAsia="標楷體" w:hAnsi="標楷體" w:hint="eastAsia"/>
                <w:szCs w:val="24"/>
              </w:rPr>
              <w:t>在日據時代，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焦吧年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事件的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前夕，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玄天上帝的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乩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童曾指示村民不要參加抗日活動，使的鄉民逃過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焦吧年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事件後的屠殺。可是當時的日本人壓制台灣人的宗教信仰，下令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拆廟毀佛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，</w:t>
            </w:r>
            <w:hyperlink r:id="rId7" w:tgtFrame="_blank" w:history="1">
              <w:r w:rsidRPr="00315DC9">
                <w:rPr>
                  <w:rFonts w:ascii="標楷體" w:eastAsia="標楷體" w:hAnsi="標楷體" w:hint="eastAsia"/>
                  <w:szCs w:val="24"/>
                </w:rPr>
                <w:t>北極殿</w:t>
              </w:r>
            </w:hyperlink>
            <w:r w:rsidRPr="00315DC9">
              <w:rPr>
                <w:rFonts w:ascii="標楷體" w:eastAsia="標楷體" w:hAnsi="標楷體" w:hint="eastAsia"/>
                <w:szCs w:val="24"/>
              </w:rPr>
              <w:t>也遭到摧毀。</w:t>
            </w:r>
          </w:p>
          <w:p w:rsidR="00315DC9" w:rsidRPr="00315DC9" w:rsidRDefault="00315DC9" w:rsidP="00315DC9">
            <w:pPr>
              <w:shd w:val="clear" w:color="auto" w:fill="FFFFFF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15DC9">
              <w:rPr>
                <w:rFonts w:ascii="標楷體" w:eastAsia="標楷體" w:hAnsi="標楷體" w:hint="eastAsia"/>
                <w:szCs w:val="24"/>
              </w:rPr>
              <w:t>光復後於民國45年重建完成，展現翹脊式廟宇。建廟時，各種工匠師父進駐建廟工地，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斧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鑿就地雕琢。尤其是屋頂、牆壁上的各式各樣雕像，都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出自於封神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榜、西遊記、水滸傳等小說，文化傳統於北極殿中靜待人發掘。</w:t>
            </w:r>
          </w:p>
          <w:p w:rsidR="0001697B" w:rsidRDefault="00315DC9" w:rsidP="00315DC9">
            <w:pPr>
              <w:rPr>
                <w:rFonts w:ascii="標楷體" w:eastAsia="標楷體" w:hAnsi="標楷體"/>
                <w:szCs w:val="24"/>
              </w:rPr>
            </w:pPr>
            <w:r w:rsidRPr="00315DC9">
              <w:rPr>
                <w:rFonts w:ascii="標楷體" w:eastAsia="標楷體" w:hAnsi="標楷體" w:hint="eastAsia"/>
                <w:szCs w:val="24"/>
              </w:rPr>
              <w:t>民國89年，後殿興建完成，又供奉了玉皇大帝、南北斗星君、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境主公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和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生娘娘，現今廟貌為民國93年再度整修完成，而形成現在的</w:t>
            </w:r>
            <w:hyperlink r:id="rId8" w:tgtFrame="_blank" w:history="1">
              <w:r w:rsidRPr="00315DC9">
                <w:rPr>
                  <w:rFonts w:ascii="標楷體" w:eastAsia="標楷體" w:hAnsi="標楷體" w:hint="eastAsia"/>
                  <w:szCs w:val="24"/>
                </w:rPr>
                <w:t>北極殿</w:t>
              </w:r>
            </w:hyperlink>
            <w:r w:rsidRPr="00315DC9">
              <w:rPr>
                <w:rFonts w:ascii="標楷體" w:eastAsia="標楷體" w:hAnsi="標楷體" w:hint="eastAsia"/>
                <w:szCs w:val="24"/>
              </w:rPr>
              <w:t xml:space="preserve"> ，成為</w:t>
            </w:r>
            <w:proofErr w:type="gramStart"/>
            <w:r w:rsidRPr="00315DC9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315DC9">
              <w:rPr>
                <w:rFonts w:ascii="標楷體" w:eastAsia="標楷體" w:hAnsi="標楷體" w:hint="eastAsia"/>
                <w:szCs w:val="24"/>
              </w:rPr>
              <w:t>西區最大的廟宇。</w:t>
            </w:r>
          </w:p>
          <w:p w:rsidR="00315DC9" w:rsidRPr="0001697B" w:rsidRDefault="00315DC9" w:rsidP="00315D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周邊設施:古井、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百年茄冬樹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、紅毛井。</w:t>
            </w:r>
          </w:p>
        </w:tc>
      </w:tr>
      <w:tr w:rsidR="00315DC9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315DC9" w:rsidRDefault="00FD5AC2" w:rsidP="009F4B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金松公廟</w:t>
            </w:r>
          </w:p>
        </w:tc>
        <w:tc>
          <w:tcPr>
            <w:tcW w:w="2400" w:type="dxa"/>
            <w:vAlign w:val="center"/>
          </w:tcPr>
          <w:p w:rsidR="00315DC9" w:rsidRPr="00602E81" w:rsidRDefault="00FD5AC2" w:rsidP="009F4B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E81">
              <w:rPr>
                <w:rFonts w:ascii="標楷體" w:eastAsia="標楷體" w:hAnsi="標楷體" w:hint="eastAsia"/>
                <w:szCs w:val="24"/>
              </w:rPr>
              <w:t>人文</w:t>
            </w:r>
          </w:p>
        </w:tc>
        <w:tc>
          <w:tcPr>
            <w:tcW w:w="1835" w:type="dxa"/>
            <w:vAlign w:val="center"/>
          </w:tcPr>
          <w:p w:rsidR="00315DC9" w:rsidRPr="008265AE" w:rsidRDefault="00FD5AC2" w:rsidP="00FD5AC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265AE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8265AE">
              <w:rPr>
                <w:rFonts w:ascii="標楷體" w:eastAsia="標楷體" w:hAnsi="標楷體" w:hint="eastAsia"/>
                <w:szCs w:val="24"/>
              </w:rPr>
              <w:t>西區</w:t>
            </w:r>
            <w:r>
              <w:rPr>
                <w:rFonts w:ascii="標楷體" w:eastAsia="標楷體" w:hAnsi="標楷體" w:hint="eastAsia"/>
                <w:szCs w:val="24"/>
              </w:rPr>
              <w:t>東勢</w:t>
            </w:r>
            <w:r w:rsidRPr="008265AE"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6789" w:type="dxa"/>
          </w:tcPr>
          <w:p w:rsidR="00315DC9" w:rsidRDefault="00FD5AC2" w:rsidP="00FD5AC2">
            <w:pPr>
              <w:shd w:val="clear" w:color="auto" w:fill="FFFFFF"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金松公廟</w:t>
            </w:r>
            <w:r>
              <w:rPr>
                <w:rFonts w:ascii="標楷體" w:eastAsia="標楷體" w:hAnsi="標楷體" w:hint="eastAsia"/>
                <w:szCs w:val="24"/>
              </w:rPr>
              <w:t>位於</w:t>
            </w:r>
            <w:r w:rsidRPr="00FD5AC2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西中正路中段東側樓房中，座落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在舊楠西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國小辦公室西南校園邊。</w:t>
            </w:r>
            <w:r w:rsidRPr="00FD5AC2">
              <w:rPr>
                <w:rFonts w:ascii="標楷體" w:eastAsia="標楷體" w:hAnsi="標楷體" w:hint="eastAsia"/>
                <w:color w:val="000000"/>
                <w:szCs w:val="24"/>
              </w:rPr>
              <w:t>相傳信仰起源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約</w:t>
            </w:r>
            <w:r w:rsidRPr="00FD5AC2">
              <w:rPr>
                <w:rFonts w:ascii="標楷體" w:eastAsia="標楷體" w:hAnsi="標楷體" w:hint="eastAsia"/>
                <w:color w:val="000000"/>
                <w:szCs w:val="24"/>
              </w:rPr>
              <w:t>於清朝末葉的金松公，村民們相信老榕樹神靈顯赫，並為</w:t>
            </w:r>
            <w:proofErr w:type="gramStart"/>
            <w:r w:rsidRPr="00FD5AC2">
              <w:rPr>
                <w:rFonts w:ascii="標楷體" w:eastAsia="標楷體" w:hAnsi="標楷體" w:hint="eastAsia"/>
                <w:color w:val="000000"/>
                <w:szCs w:val="24"/>
              </w:rPr>
              <w:t>祂</w:t>
            </w:r>
            <w:proofErr w:type="gramEnd"/>
            <w:r w:rsidRPr="00FD5AC2">
              <w:rPr>
                <w:rFonts w:ascii="標楷體" w:eastAsia="標楷體" w:hAnsi="標楷體" w:hint="eastAsia"/>
                <w:color w:val="000000"/>
                <w:szCs w:val="24"/>
              </w:rPr>
              <w:t>興建小廟，迄今已有二百年。</w:t>
            </w:r>
            <w:r w:rsidRPr="00FD5AC2">
              <w:rPr>
                <w:rFonts w:ascii="標楷體" w:eastAsia="標楷體" w:hAnsi="標楷體" w:hint="eastAsia"/>
                <w:szCs w:val="24"/>
              </w:rPr>
              <w:t>有一年的九月十日聖誕日，當民眾前來參拜時，樹洞爬出了好多各式各樣的蛇，蔚為奇觀，平添許多神話。日治時代曾有一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日本警察為破除鄉民的迷信，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以配刀砍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了金松公的枝條，但不久卻讓警察雙眼紅腫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疼痛，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束手無策後經台灣同事代為祝禱賠罪才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藥而</w:t>
            </w:r>
            <w:proofErr w:type="gramStart"/>
            <w:r w:rsidRPr="00FD5AC2">
              <w:rPr>
                <w:rFonts w:ascii="標楷體" w:eastAsia="標楷體" w:hAnsi="標楷體" w:hint="eastAsia"/>
                <w:szCs w:val="24"/>
              </w:rPr>
              <w:t>癒</w:t>
            </w:r>
            <w:bookmarkStart w:id="0" w:name="_GoBack"/>
            <w:bookmarkEnd w:id="0"/>
            <w:proofErr w:type="gramEnd"/>
            <w:r w:rsidRPr="00FD5AC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5AC2" w:rsidRDefault="00FD5AC2" w:rsidP="00FD5AC2">
            <w:pPr>
              <w:shd w:val="clear" w:color="auto" w:fill="FFFFFF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周邊設施:</w:t>
            </w:r>
          </w:p>
          <w:p w:rsidR="00FD5AC2" w:rsidRPr="00FD5AC2" w:rsidRDefault="00FD5AC2" w:rsidP="00FD5A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D5AC2">
              <w:rPr>
                <w:rFonts w:ascii="標楷體" w:eastAsia="標楷體" w:hAnsi="標楷體" w:hint="eastAsia"/>
                <w:szCs w:val="24"/>
              </w:rPr>
              <w:t>楠西公園</w:t>
            </w:r>
          </w:p>
          <w:p w:rsidR="00FD5AC2" w:rsidRDefault="00FD5AC2" w:rsidP="00FD5A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百年福德正神</w:t>
            </w:r>
          </w:p>
          <w:p w:rsidR="00FD5AC2" w:rsidRDefault="00FD5AC2" w:rsidP="00FD5A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東福宮</w:t>
            </w:r>
          </w:p>
          <w:p w:rsidR="00FD5AC2" w:rsidRDefault="00FD5AC2" w:rsidP="00FD5A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鎮南宮(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廟中廟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A05D1" w:rsidRPr="00FD5AC2" w:rsidRDefault="00FD5AC2" w:rsidP="00AA05D1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仁樹綠色隧道(忠孝路)</w:t>
            </w:r>
          </w:p>
        </w:tc>
      </w:tr>
      <w:tr w:rsidR="00AA05D1" w:rsidRPr="001320D1" w:rsidTr="00217997">
        <w:trPr>
          <w:trHeight w:val="1077"/>
        </w:trPr>
        <w:tc>
          <w:tcPr>
            <w:tcW w:w="2930" w:type="dxa"/>
            <w:vAlign w:val="center"/>
          </w:tcPr>
          <w:p w:rsidR="00AA05D1" w:rsidRDefault="00AA05D1" w:rsidP="009F4B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各式水果</w:t>
            </w:r>
          </w:p>
        </w:tc>
        <w:tc>
          <w:tcPr>
            <w:tcW w:w="2400" w:type="dxa"/>
            <w:vAlign w:val="center"/>
          </w:tcPr>
          <w:p w:rsidR="00AA05D1" w:rsidRPr="00602E81" w:rsidRDefault="00AA05D1" w:rsidP="009F4B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</w:t>
            </w:r>
          </w:p>
        </w:tc>
        <w:tc>
          <w:tcPr>
            <w:tcW w:w="1835" w:type="dxa"/>
            <w:vAlign w:val="center"/>
          </w:tcPr>
          <w:p w:rsidR="00AA05D1" w:rsidRPr="008265AE" w:rsidRDefault="00163E8B" w:rsidP="00FD5AC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西區轄內</w:t>
            </w:r>
          </w:p>
        </w:tc>
        <w:tc>
          <w:tcPr>
            <w:tcW w:w="6789" w:type="dxa"/>
          </w:tcPr>
          <w:p w:rsidR="00AA05D1" w:rsidRPr="00163E8B" w:rsidRDefault="00163E8B" w:rsidP="00163E8B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63E8B">
              <w:rPr>
                <w:rFonts w:ascii="標楷體" w:eastAsia="標楷體" w:hAnsi="標楷體" w:hint="eastAsia"/>
                <w:szCs w:val="24"/>
              </w:rPr>
              <w:t>於本年6-7月間辦理芒果節活動，行銷區內盛產之各品種芒果。</w:t>
            </w:r>
          </w:p>
          <w:p w:rsidR="00163E8B" w:rsidRPr="00163E8B" w:rsidRDefault="00163E8B" w:rsidP="00163E8B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約於每年清明節後，將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本區轄內梅嶺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地區盛產之梅子，依其成熟度製成各式梅製品，其中將梅子烹調而成的梅子雞，更是本區遠近馳名的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風味餐聖品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F6C66" w:rsidRPr="00011C04" w:rsidRDefault="005F6C66" w:rsidP="008265AE">
      <w:pPr>
        <w:widowControl/>
        <w:rPr>
          <w:rFonts w:ascii="標楷體" w:eastAsia="標楷體" w:hAnsi="標楷體"/>
        </w:rPr>
      </w:pPr>
    </w:p>
    <w:sectPr w:rsidR="005F6C66" w:rsidRPr="00011C04" w:rsidSect="00011C0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13" w:rsidRDefault="00435D13" w:rsidP="0056525C">
      <w:r>
        <w:separator/>
      </w:r>
    </w:p>
  </w:endnote>
  <w:endnote w:type="continuationSeparator" w:id="0">
    <w:p w:rsidR="00435D13" w:rsidRDefault="00435D13" w:rsidP="0056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13" w:rsidRDefault="00435D13" w:rsidP="0056525C">
      <w:r>
        <w:separator/>
      </w:r>
    </w:p>
  </w:footnote>
  <w:footnote w:type="continuationSeparator" w:id="0">
    <w:p w:rsidR="00435D13" w:rsidRDefault="00435D13" w:rsidP="0056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A4F"/>
    <w:multiLevelType w:val="hybridMultilevel"/>
    <w:tmpl w:val="631A3B1C"/>
    <w:lvl w:ilvl="0" w:tplc="5E3A54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C141D"/>
    <w:multiLevelType w:val="hybridMultilevel"/>
    <w:tmpl w:val="A2345398"/>
    <w:lvl w:ilvl="0" w:tplc="DD22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397FC7"/>
    <w:multiLevelType w:val="hybridMultilevel"/>
    <w:tmpl w:val="D1B802D8"/>
    <w:lvl w:ilvl="0" w:tplc="8FEC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1109A"/>
    <w:multiLevelType w:val="hybridMultilevel"/>
    <w:tmpl w:val="83EC663C"/>
    <w:lvl w:ilvl="0" w:tplc="9A38D9D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255C0"/>
    <w:multiLevelType w:val="hybridMultilevel"/>
    <w:tmpl w:val="198085D6"/>
    <w:lvl w:ilvl="0" w:tplc="26F01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117B8"/>
    <w:multiLevelType w:val="hybridMultilevel"/>
    <w:tmpl w:val="65EA3B28"/>
    <w:lvl w:ilvl="0" w:tplc="3A880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234AF0"/>
    <w:multiLevelType w:val="hybridMultilevel"/>
    <w:tmpl w:val="1D8E550C"/>
    <w:lvl w:ilvl="0" w:tplc="497CB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0A5BF3"/>
    <w:multiLevelType w:val="hybridMultilevel"/>
    <w:tmpl w:val="4850B9D6"/>
    <w:lvl w:ilvl="0" w:tplc="FF1451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A3C8B"/>
    <w:multiLevelType w:val="hybridMultilevel"/>
    <w:tmpl w:val="D6C840CA"/>
    <w:lvl w:ilvl="0" w:tplc="3BA8E43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455B98"/>
    <w:multiLevelType w:val="hybridMultilevel"/>
    <w:tmpl w:val="A6EADAEC"/>
    <w:lvl w:ilvl="0" w:tplc="94A8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CD1966"/>
    <w:multiLevelType w:val="hybridMultilevel"/>
    <w:tmpl w:val="86FAA5F8"/>
    <w:lvl w:ilvl="0" w:tplc="B958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2746AD"/>
    <w:multiLevelType w:val="hybridMultilevel"/>
    <w:tmpl w:val="285EF986"/>
    <w:lvl w:ilvl="0" w:tplc="A8E6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F802A4"/>
    <w:multiLevelType w:val="hybridMultilevel"/>
    <w:tmpl w:val="3CBEAF00"/>
    <w:lvl w:ilvl="0" w:tplc="B98E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FE577E"/>
    <w:multiLevelType w:val="hybridMultilevel"/>
    <w:tmpl w:val="BC8E1220"/>
    <w:lvl w:ilvl="0" w:tplc="CEEA7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C04"/>
    <w:rsid w:val="00011C04"/>
    <w:rsid w:val="0001697B"/>
    <w:rsid w:val="000906E0"/>
    <w:rsid w:val="000A2AF6"/>
    <w:rsid w:val="000F23F1"/>
    <w:rsid w:val="000F243E"/>
    <w:rsid w:val="000F50DA"/>
    <w:rsid w:val="001320D1"/>
    <w:rsid w:val="00163E8B"/>
    <w:rsid w:val="00217997"/>
    <w:rsid w:val="002D5FCE"/>
    <w:rsid w:val="00315DC9"/>
    <w:rsid w:val="004154DE"/>
    <w:rsid w:val="00435D13"/>
    <w:rsid w:val="004A3E33"/>
    <w:rsid w:val="004C5BBD"/>
    <w:rsid w:val="005137DA"/>
    <w:rsid w:val="0056525C"/>
    <w:rsid w:val="005F6C66"/>
    <w:rsid w:val="00602E81"/>
    <w:rsid w:val="00742B0A"/>
    <w:rsid w:val="007833D5"/>
    <w:rsid w:val="007E12AB"/>
    <w:rsid w:val="008265AE"/>
    <w:rsid w:val="008A5688"/>
    <w:rsid w:val="008B0901"/>
    <w:rsid w:val="009F4B07"/>
    <w:rsid w:val="00AA05D1"/>
    <w:rsid w:val="00AE3B90"/>
    <w:rsid w:val="00BD3752"/>
    <w:rsid w:val="00CE4AB7"/>
    <w:rsid w:val="00D56EB8"/>
    <w:rsid w:val="00DD5515"/>
    <w:rsid w:val="00E270D0"/>
    <w:rsid w:val="00FD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5AE"/>
    <w:pPr>
      <w:ind w:leftChars="200" w:left="480"/>
    </w:pPr>
  </w:style>
  <w:style w:type="paragraph" w:styleId="Web">
    <w:name w:val="Normal (Web)"/>
    <w:basedOn w:val="a"/>
    <w:uiPriority w:val="99"/>
    <w:unhideWhenUsed/>
    <w:rsid w:val="00CE4AB7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41">
    <w:name w:val="style41"/>
    <w:basedOn w:val="a0"/>
    <w:rsid w:val="004154DE"/>
    <w:rPr>
      <w:rFonts w:ascii="Arial" w:hAnsi="Arial" w:cs="Arial" w:hint="default"/>
      <w:b w:val="0"/>
      <w:bCs w:val="0"/>
      <w:strike w:val="0"/>
      <w:dstrike w:val="0"/>
      <w:color w:val="5E5E5E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565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6525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65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652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.xuite.net/info/element.php?id=bfmXL8ZyI9uJtpN1o!!v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.xuite.net/info/element.php?id=bfmXL8ZyI9uJtpN1o!!v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2020-07-14T07:55:00Z</cp:lastPrinted>
  <dcterms:created xsi:type="dcterms:W3CDTF">2022-03-10T03:34:00Z</dcterms:created>
  <dcterms:modified xsi:type="dcterms:W3CDTF">2022-03-11T02:33:00Z</dcterms:modified>
</cp:coreProperties>
</file>