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E" w:rsidRPr="00906BD2" w:rsidRDefault="007117DE" w:rsidP="00D248CC">
      <w:pPr>
        <w:widowControl/>
        <w:pBdr>
          <w:top w:val="single" w:sz="2" w:space="0" w:color="FFFFFF"/>
          <w:left w:val="single" w:sz="2" w:space="0" w:color="FFFFFF"/>
          <w:bottom w:val="single" w:sz="2" w:space="9" w:color="FFFFFF"/>
          <w:right w:val="single" w:sz="2" w:space="0" w:color="FFFFFF"/>
        </w:pBdr>
        <w:snapToGrid w:val="0"/>
        <w:spacing w:line="480" w:lineRule="exact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906BD2">
        <w:rPr>
          <w:rFonts w:ascii="標楷體" w:eastAsia="標楷體" w:hAnsi="標楷體" w:hint="eastAsia"/>
          <w:b/>
          <w:sz w:val="32"/>
          <w:szCs w:val="28"/>
        </w:rPr>
        <w:t>客家委員會「</w:t>
      </w:r>
      <w:r w:rsidRPr="00906BD2">
        <w:rPr>
          <w:rFonts w:ascii="標楷體" w:eastAsia="標楷體" w:hAnsi="標楷體"/>
          <w:b/>
          <w:sz w:val="32"/>
          <w:szCs w:val="28"/>
        </w:rPr>
        <w:t>客家特色產業亮點輔導暨東部客庄區域產經整合計畫</w:t>
      </w:r>
      <w:r w:rsidRPr="00906BD2">
        <w:rPr>
          <w:rFonts w:ascii="標楷體" w:eastAsia="標楷體" w:hAnsi="標楷體" w:hint="eastAsia"/>
          <w:b/>
          <w:sz w:val="32"/>
          <w:szCs w:val="28"/>
        </w:rPr>
        <w:t>」</w:t>
      </w:r>
      <w:r w:rsidRPr="00906BD2">
        <w:rPr>
          <w:rFonts w:ascii="標楷體" w:eastAsia="標楷體" w:hAnsi="標楷體"/>
          <w:b/>
          <w:sz w:val="32"/>
          <w:szCs w:val="28"/>
        </w:rPr>
        <w:t>說明會</w:t>
      </w:r>
      <w:r w:rsidRPr="00906BD2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906BD2">
        <w:rPr>
          <w:rFonts w:ascii="標楷體" w:eastAsia="標楷體" w:hAnsi="標楷體"/>
          <w:b/>
          <w:sz w:val="32"/>
          <w:szCs w:val="28"/>
        </w:rPr>
        <w:t>報名表</w:t>
      </w:r>
    </w:p>
    <w:tbl>
      <w:tblPr>
        <w:tblpPr w:leftFromText="180" w:rightFromText="180" w:vertAnchor="text" w:horzAnchor="margin" w:tblpXSpec="center" w:tblpY="182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299"/>
        <w:gridCol w:w="348"/>
        <w:gridCol w:w="2121"/>
        <w:gridCol w:w="2415"/>
      </w:tblGrid>
      <w:tr w:rsidR="007117DE" w:rsidRPr="00906BD2" w:rsidTr="00507910">
        <w:trPr>
          <w:trHeight w:val="845"/>
        </w:trPr>
        <w:tc>
          <w:tcPr>
            <w:tcW w:w="741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業者名稱</w:t>
            </w:r>
          </w:p>
        </w:tc>
        <w:tc>
          <w:tcPr>
            <w:tcW w:w="1717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1257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17DE" w:rsidRPr="00906BD2" w:rsidTr="00507910">
        <w:trPr>
          <w:trHeight w:val="845"/>
        </w:trPr>
        <w:tc>
          <w:tcPr>
            <w:tcW w:w="741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報名者1</w:t>
            </w:r>
          </w:p>
        </w:tc>
        <w:tc>
          <w:tcPr>
            <w:tcW w:w="1717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1257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17DE" w:rsidRPr="00906BD2" w:rsidTr="00507910">
        <w:trPr>
          <w:trHeight w:val="845"/>
        </w:trPr>
        <w:tc>
          <w:tcPr>
            <w:tcW w:w="741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報名者2</w:t>
            </w:r>
          </w:p>
        </w:tc>
        <w:tc>
          <w:tcPr>
            <w:tcW w:w="1717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1257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17DE" w:rsidRPr="00906BD2" w:rsidTr="00507910">
        <w:trPr>
          <w:trHeight w:val="845"/>
        </w:trPr>
        <w:tc>
          <w:tcPr>
            <w:tcW w:w="741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報名者3</w:t>
            </w:r>
          </w:p>
        </w:tc>
        <w:tc>
          <w:tcPr>
            <w:tcW w:w="1717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1257" w:type="pct"/>
            <w:vAlign w:val="center"/>
          </w:tcPr>
          <w:p w:rsidR="007117DE" w:rsidRPr="00906BD2" w:rsidRDefault="007117DE" w:rsidP="00507910">
            <w:pPr>
              <w:pStyle w:val="a4"/>
              <w:spacing w:after="50" w:line="48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117DE" w:rsidRPr="00906BD2" w:rsidTr="00507910">
        <w:trPr>
          <w:trHeight w:val="835"/>
        </w:trPr>
        <w:tc>
          <w:tcPr>
            <w:tcW w:w="741" w:type="pct"/>
            <w:vMerge w:val="restart"/>
            <w:vAlign w:val="center"/>
          </w:tcPr>
          <w:p w:rsidR="007117DE" w:rsidRPr="00906BD2" w:rsidRDefault="007117DE" w:rsidP="00507910">
            <w:pPr>
              <w:pStyle w:val="a4"/>
              <w:spacing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場次</w:t>
            </w:r>
          </w:p>
          <w:p w:rsidR="007117DE" w:rsidRPr="00906BD2" w:rsidRDefault="007117DE" w:rsidP="00507910">
            <w:pPr>
              <w:pStyle w:val="a4"/>
              <w:spacing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(請勾選)</w:t>
            </w:r>
          </w:p>
        </w:tc>
        <w:tc>
          <w:tcPr>
            <w:tcW w:w="4259" w:type="pct"/>
            <w:gridSpan w:val="4"/>
            <w:vAlign w:val="center"/>
          </w:tcPr>
          <w:p w:rsidR="007117DE" w:rsidRPr="00906BD2" w:rsidRDefault="007117DE" w:rsidP="00507910">
            <w:pPr>
              <w:pStyle w:val="a4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第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場105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月7日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（星期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）14:00-16: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7117DE" w:rsidRPr="00906BD2" w:rsidRDefault="007117DE" w:rsidP="0050791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石資中心</w:t>
            </w:r>
            <w:proofErr w:type="gramEnd"/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(花蓮縣吉安鄉光華村南濱路一段534號)</w:t>
            </w:r>
          </w:p>
        </w:tc>
      </w:tr>
      <w:tr w:rsidR="007117DE" w:rsidRPr="00906BD2" w:rsidTr="00507910">
        <w:trPr>
          <w:trHeight w:val="543"/>
        </w:trPr>
        <w:tc>
          <w:tcPr>
            <w:tcW w:w="741" w:type="pct"/>
            <w:vMerge/>
            <w:vAlign w:val="center"/>
          </w:tcPr>
          <w:p w:rsidR="007117DE" w:rsidRPr="00906BD2" w:rsidRDefault="007117DE" w:rsidP="00507910">
            <w:pPr>
              <w:pStyle w:val="a4"/>
              <w:spacing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9" w:type="pct"/>
            <w:gridSpan w:val="4"/>
            <w:vAlign w:val="center"/>
          </w:tcPr>
          <w:p w:rsidR="007117DE" w:rsidRPr="00906BD2" w:rsidRDefault="007117DE" w:rsidP="00507910">
            <w:pPr>
              <w:pStyle w:val="a4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第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場105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月8日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（星期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14:00-16: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7117DE" w:rsidRPr="00906BD2" w:rsidRDefault="007117DE" w:rsidP="0050791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玉里璞石館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(花蓮縣玉里鎮民權街50號)</w:t>
            </w:r>
          </w:p>
        </w:tc>
      </w:tr>
      <w:tr w:rsidR="007117DE" w:rsidRPr="00906BD2" w:rsidTr="00507910">
        <w:trPr>
          <w:trHeight w:val="683"/>
        </w:trPr>
        <w:tc>
          <w:tcPr>
            <w:tcW w:w="741" w:type="pct"/>
            <w:vMerge/>
            <w:vAlign w:val="center"/>
          </w:tcPr>
          <w:p w:rsidR="007117DE" w:rsidRPr="00906BD2" w:rsidRDefault="007117DE" w:rsidP="00507910">
            <w:pPr>
              <w:pStyle w:val="a4"/>
              <w:spacing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9" w:type="pct"/>
            <w:gridSpan w:val="4"/>
            <w:vAlign w:val="center"/>
          </w:tcPr>
          <w:p w:rsidR="007117DE" w:rsidRPr="00906BD2" w:rsidRDefault="007117DE" w:rsidP="00507910">
            <w:pPr>
              <w:pStyle w:val="a4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第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場105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月9日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（星期五）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:00-1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7117DE" w:rsidRPr="00906BD2" w:rsidRDefault="007117DE" w:rsidP="0050791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池上客家文化園區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proofErr w:type="gramStart"/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東縣池上鄉新興村新光路1號)</w:t>
            </w:r>
          </w:p>
        </w:tc>
      </w:tr>
      <w:tr w:rsidR="007117DE" w:rsidRPr="00906BD2" w:rsidTr="00507910">
        <w:trPr>
          <w:trHeight w:val="695"/>
        </w:trPr>
        <w:tc>
          <w:tcPr>
            <w:tcW w:w="741" w:type="pct"/>
            <w:vMerge/>
            <w:vAlign w:val="center"/>
          </w:tcPr>
          <w:p w:rsidR="007117DE" w:rsidRPr="00906BD2" w:rsidRDefault="007117DE" w:rsidP="00507910">
            <w:pPr>
              <w:pStyle w:val="a4"/>
              <w:spacing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9" w:type="pct"/>
            <w:gridSpan w:val="4"/>
            <w:vAlign w:val="center"/>
          </w:tcPr>
          <w:p w:rsidR="007117DE" w:rsidRPr="00906BD2" w:rsidRDefault="007117DE" w:rsidP="00507910">
            <w:pPr>
              <w:pStyle w:val="a4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第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場105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（星期二）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14:00-16: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7117DE" w:rsidRPr="00906BD2" w:rsidRDefault="007117DE" w:rsidP="00507910">
            <w:pPr>
              <w:tabs>
                <w:tab w:val="left" w:pos="686"/>
                <w:tab w:val="left" w:pos="1274"/>
              </w:tabs>
              <w:snapToGrid w:val="0"/>
              <w:spacing w:line="400" w:lineRule="exact"/>
              <w:ind w:left="1" w:firstLineChars="11" w:firstLine="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新竹縣立文化中心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hyperlink r:id="rId8" w:tgtFrame="_blank" w:tooltip="屏東縣內埔鄉建興村信義路588號" w:history="1">
              <w:r w:rsidRPr="00906BD2">
                <w:rPr>
                  <w:rFonts w:ascii="標楷體" w:eastAsia="標楷體" w:hAnsi="標楷體" w:cs="Times New Roman"/>
                  <w:sz w:val="28"/>
                  <w:szCs w:val="28"/>
                </w:rPr>
                <w:t>新竹縣竹北市縣政九路146號</w:t>
              </w:r>
            </w:hyperlink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7117DE" w:rsidRPr="00906BD2" w:rsidTr="00507910">
        <w:trPr>
          <w:trHeight w:val="522"/>
        </w:trPr>
        <w:tc>
          <w:tcPr>
            <w:tcW w:w="741" w:type="pct"/>
            <w:vMerge/>
            <w:vAlign w:val="center"/>
          </w:tcPr>
          <w:p w:rsidR="007117DE" w:rsidRPr="00906BD2" w:rsidRDefault="007117DE" w:rsidP="00507910">
            <w:pPr>
              <w:pStyle w:val="a4"/>
              <w:spacing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9" w:type="pct"/>
            <w:gridSpan w:val="4"/>
            <w:vAlign w:val="center"/>
          </w:tcPr>
          <w:p w:rsidR="007117DE" w:rsidRPr="00906BD2" w:rsidRDefault="007117DE" w:rsidP="00507910">
            <w:pPr>
              <w:pStyle w:val="a4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第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場105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21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（星期三）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14:00-16: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7117DE" w:rsidRPr="00906BD2" w:rsidRDefault="007117DE" w:rsidP="00507910">
            <w:pPr>
              <w:tabs>
                <w:tab w:val="left" w:pos="686"/>
                <w:tab w:val="left" w:pos="1274"/>
              </w:tabs>
              <w:snapToGrid w:val="0"/>
              <w:spacing w:line="400" w:lineRule="exact"/>
              <w:ind w:leftChars="115" w:left="278" w:hanging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苗栗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客家文化園區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</w:t>
            </w:r>
            <w:r w:rsidRPr="00906BD2">
              <w:rPr>
                <w:rFonts w:ascii="標楷體" w:eastAsia="標楷體" w:hAnsi="標楷體" w:hint="eastAsia"/>
                <w:sz w:val="28"/>
                <w:szCs w:val="28"/>
              </w:rPr>
              <w:t>苗栗縣銅鑼鄉</w:t>
            </w:r>
            <w:proofErr w:type="gramStart"/>
            <w:r w:rsidRPr="00906BD2">
              <w:rPr>
                <w:rFonts w:ascii="標楷體" w:eastAsia="標楷體" w:hAnsi="標楷體" w:hint="eastAsia"/>
                <w:sz w:val="28"/>
                <w:szCs w:val="28"/>
              </w:rPr>
              <w:t>九湖村銅科南路</w:t>
            </w:r>
            <w:proofErr w:type="gramEnd"/>
            <w:r w:rsidRPr="00906BD2">
              <w:rPr>
                <w:rFonts w:ascii="標楷體" w:eastAsia="標楷體" w:hAnsi="標楷體" w:hint="eastAsia"/>
                <w:sz w:val="28"/>
                <w:szCs w:val="28"/>
              </w:rPr>
              <w:t>6號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7117DE" w:rsidRPr="00906BD2" w:rsidTr="00507910">
        <w:trPr>
          <w:trHeight w:val="605"/>
        </w:trPr>
        <w:tc>
          <w:tcPr>
            <w:tcW w:w="741" w:type="pct"/>
            <w:vMerge/>
            <w:vAlign w:val="center"/>
          </w:tcPr>
          <w:p w:rsidR="007117DE" w:rsidRPr="00906BD2" w:rsidRDefault="007117DE" w:rsidP="00507910">
            <w:pPr>
              <w:pStyle w:val="a4"/>
              <w:spacing w:line="480" w:lineRule="exac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9" w:type="pct"/>
            <w:gridSpan w:val="4"/>
            <w:vAlign w:val="center"/>
          </w:tcPr>
          <w:p w:rsidR="007117DE" w:rsidRPr="00906BD2" w:rsidRDefault="007117DE" w:rsidP="00507910">
            <w:pPr>
              <w:pStyle w:val="a4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第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場105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23</w:t>
            </w: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（星期五）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14:00-16: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7117DE" w:rsidRPr="00906BD2" w:rsidRDefault="007117DE" w:rsidP="00507910">
            <w:pPr>
              <w:pStyle w:val="a4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906BD2">
              <w:rPr>
                <w:rFonts w:ascii="標楷體" w:eastAsia="標楷體" w:hAnsi="標楷體" w:cs="Times New Roman"/>
                <w:b/>
                <w:sz w:val="28"/>
                <w:szCs w:val="28"/>
              </w:rPr>
              <w:t>六堆客家文化園區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屏東縣內埔鄉信義路588號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7117DE" w:rsidRPr="00906BD2" w:rsidTr="00507910">
        <w:trPr>
          <w:trHeight w:val="116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7117DE" w:rsidRPr="00906BD2" w:rsidRDefault="007117DE" w:rsidP="00507910">
            <w:pPr>
              <w:pStyle w:val="a4"/>
              <w:snapToGrid w:val="0"/>
              <w:spacing w:line="400" w:lineRule="exact"/>
              <w:ind w:left="283" w:hangingChars="101" w:hanging="28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◎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自即日起至各場次說明會舉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辦日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前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欲報名者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請填妥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報名表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後，依</w:t>
            </w:r>
            <w:proofErr w:type="gramStart"/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場次別回傳</w:t>
            </w:r>
            <w:proofErr w:type="gramEnd"/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至下列執行單位</w:t>
            </w:r>
            <w:r w:rsidRPr="00906B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</w:tr>
      <w:tr w:rsidR="007117DE" w:rsidRPr="00906BD2" w:rsidTr="00507910">
        <w:trPr>
          <w:trHeight w:val="116"/>
        </w:trPr>
        <w:tc>
          <w:tcPr>
            <w:tcW w:w="2639" w:type="pct"/>
            <w:gridSpan w:val="3"/>
            <w:vAlign w:val="center"/>
          </w:tcPr>
          <w:p w:rsidR="007117DE" w:rsidRPr="00906BD2" w:rsidRDefault="007117DE" w:rsidP="0050791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【第一、二、三場次】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財團法人石材暨資源產業研究發展中心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聯絡人：</w:t>
            </w:r>
            <w:r w:rsidRPr="00906BD2">
              <w:rPr>
                <w:rFonts w:ascii="標楷體" w:eastAsia="標楷體" w:hAnsi="標楷體" w:cs="Arial"/>
                <w:sz w:val="28"/>
                <w:szCs w:val="28"/>
              </w:rPr>
              <w:t>張文惠顧問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電話：（03）842-0899 #2221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傳真：（03）842-3339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E-mail：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hyperlink r:id="rId9" w:history="1">
              <w:r w:rsidRPr="00906BD2">
                <w:rPr>
                  <w:rStyle w:val="a6"/>
                  <w:rFonts w:ascii="標楷體" w:eastAsia="標楷體" w:hAnsi="標楷體" w:cs="Times New Roman"/>
                  <w:sz w:val="28"/>
                  <w:szCs w:val="28"/>
                </w:rPr>
                <w:t>hei5755@srdc.org.tw</w:t>
              </w:r>
            </w:hyperlink>
          </w:p>
        </w:tc>
        <w:tc>
          <w:tcPr>
            <w:tcW w:w="2361" w:type="pct"/>
            <w:gridSpan w:val="2"/>
            <w:vAlign w:val="center"/>
          </w:tcPr>
          <w:p w:rsidR="007117DE" w:rsidRPr="00906BD2" w:rsidRDefault="007117DE" w:rsidP="00507910">
            <w:pPr>
              <w:pStyle w:val="a4"/>
              <w:snapToGrid w:val="0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【第四、五、六場次】</w:t>
            </w:r>
          </w:p>
          <w:p w:rsidR="007117DE" w:rsidRPr="00906BD2" w:rsidRDefault="007117DE" w:rsidP="00507910">
            <w:pPr>
              <w:pStyle w:val="a4"/>
              <w:snapToGrid w:val="0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財團法人中衛發展中心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聯絡人：馮思萍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顧問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電話：（0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2391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1368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#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1292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傳真：（0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2391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1231</w:t>
            </w:r>
          </w:p>
          <w:p w:rsidR="007117DE" w:rsidRPr="00906BD2" w:rsidRDefault="007117DE" w:rsidP="0050791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E-mail：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hyperlink r:id="rId10" w:history="1">
              <w:r w:rsidRPr="00906BD2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c1292@csd.org.tw</w:t>
              </w:r>
            </w:hyperlink>
          </w:p>
        </w:tc>
      </w:tr>
      <w:tr w:rsidR="007117DE" w:rsidRPr="00906BD2" w:rsidTr="00507910">
        <w:trPr>
          <w:trHeight w:val="116"/>
        </w:trPr>
        <w:tc>
          <w:tcPr>
            <w:tcW w:w="5000" w:type="pct"/>
            <w:gridSpan w:val="5"/>
            <w:vAlign w:val="center"/>
          </w:tcPr>
          <w:p w:rsidR="007117DE" w:rsidRPr="00906BD2" w:rsidRDefault="007117DE" w:rsidP="00507910">
            <w:pPr>
              <w:pStyle w:val="a4"/>
              <w:snapToGrid w:val="0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附註</w:t>
            </w:r>
            <w:r w:rsidRPr="00906BD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:rsidR="007117DE" w:rsidRPr="00906BD2" w:rsidRDefault="007117DE" w:rsidP="00507910">
            <w:pPr>
              <w:pStyle w:val="a4"/>
              <w:snapToGrid w:val="0"/>
              <w:ind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依個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料保護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法第三條，當事人就其個人資料可行使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查詢或請求閱覽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；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請求製給複製本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；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請求補充或更正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；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請求停止蒐集、處理或利用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；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請求刪除</w:t>
            </w:r>
            <w:r w:rsidRPr="00906BD2">
              <w:rPr>
                <w:rFonts w:ascii="標楷體" w:eastAsia="標楷體" w:hAnsi="標楷體" w:cs="Times New Roman" w:hint="eastAsia"/>
                <w:sz w:val="28"/>
                <w:szCs w:val="28"/>
              </w:rPr>
              <w:t>」之權利</w:t>
            </w:r>
            <w:r w:rsidRPr="00906BD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</w:tbl>
    <w:p w:rsidR="004860F1" w:rsidRPr="007117DE" w:rsidRDefault="004860F1"/>
    <w:sectPr w:rsidR="004860F1" w:rsidRPr="007117DE" w:rsidSect="007117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BE" w:rsidRDefault="00352FBE" w:rsidP="00D248CC">
      <w:r>
        <w:separator/>
      </w:r>
    </w:p>
  </w:endnote>
  <w:endnote w:type="continuationSeparator" w:id="0">
    <w:p w:rsidR="00352FBE" w:rsidRDefault="00352FBE" w:rsidP="00D2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BE" w:rsidRDefault="00352FBE" w:rsidP="00D248CC">
      <w:r>
        <w:separator/>
      </w:r>
    </w:p>
  </w:footnote>
  <w:footnote w:type="continuationSeparator" w:id="0">
    <w:p w:rsidR="00352FBE" w:rsidRDefault="00352FBE" w:rsidP="00D2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6FD"/>
    <w:multiLevelType w:val="hybridMultilevel"/>
    <w:tmpl w:val="12826D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E"/>
    <w:rsid w:val="00352FBE"/>
    <w:rsid w:val="004860F1"/>
    <w:rsid w:val="00530F3E"/>
    <w:rsid w:val="007117DE"/>
    <w:rsid w:val="00AB4ED7"/>
    <w:rsid w:val="00C52D1D"/>
    <w:rsid w:val="00D248CC"/>
    <w:rsid w:val="00E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List Paragraph,(二),標題一,lp1,FooterText,numbered,List Paragraph1,Paragraphe de liste1,清單段落3,清單段落31"/>
    <w:basedOn w:val="a"/>
    <w:link w:val="a5"/>
    <w:uiPriority w:val="34"/>
    <w:qFormat/>
    <w:rsid w:val="007117DE"/>
    <w:pPr>
      <w:ind w:left="480"/>
    </w:pPr>
    <w:rPr>
      <w:szCs w:val="24"/>
    </w:rPr>
  </w:style>
  <w:style w:type="character" w:customStyle="1" w:styleId="a5">
    <w:name w:val="清單段落 字元"/>
    <w:aliases w:val="卑南壹 字元,List Paragraph 字元,(二) 字元,標題一 字元,lp1 字元,FooterText 字元,numbered 字元,List Paragraph1 字元,Paragraphe de liste1 字元,清單段落3 字元,清單段落31 字元"/>
    <w:basedOn w:val="a0"/>
    <w:link w:val="a4"/>
    <w:uiPriority w:val="34"/>
    <w:rsid w:val="007117DE"/>
    <w:rPr>
      <w:szCs w:val="24"/>
    </w:rPr>
  </w:style>
  <w:style w:type="character" w:styleId="a6">
    <w:name w:val="Hyperlink"/>
    <w:uiPriority w:val="99"/>
    <w:unhideWhenUsed/>
    <w:rsid w:val="007117DE"/>
    <w:rPr>
      <w:color w:val="0000FF"/>
      <w:u w:val="single"/>
    </w:rPr>
  </w:style>
  <w:style w:type="paragraph" w:styleId="a7">
    <w:name w:val="caption"/>
    <w:basedOn w:val="a"/>
    <w:next w:val="a"/>
    <w:uiPriority w:val="35"/>
    <w:qFormat/>
    <w:rsid w:val="007117DE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2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48C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48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List Paragraph,(二),標題一,lp1,FooterText,numbered,List Paragraph1,Paragraphe de liste1,清單段落3,清單段落31"/>
    <w:basedOn w:val="a"/>
    <w:link w:val="a5"/>
    <w:uiPriority w:val="34"/>
    <w:qFormat/>
    <w:rsid w:val="007117DE"/>
    <w:pPr>
      <w:ind w:left="480"/>
    </w:pPr>
    <w:rPr>
      <w:szCs w:val="24"/>
    </w:rPr>
  </w:style>
  <w:style w:type="character" w:customStyle="1" w:styleId="a5">
    <w:name w:val="清單段落 字元"/>
    <w:aliases w:val="卑南壹 字元,List Paragraph 字元,(二) 字元,標題一 字元,lp1 字元,FooterText 字元,numbered 字元,List Paragraph1 字元,Paragraphe de liste1 字元,清單段落3 字元,清單段落31 字元"/>
    <w:basedOn w:val="a0"/>
    <w:link w:val="a4"/>
    <w:uiPriority w:val="34"/>
    <w:rsid w:val="007117DE"/>
    <w:rPr>
      <w:szCs w:val="24"/>
    </w:rPr>
  </w:style>
  <w:style w:type="character" w:styleId="a6">
    <w:name w:val="Hyperlink"/>
    <w:uiPriority w:val="99"/>
    <w:unhideWhenUsed/>
    <w:rsid w:val="007117DE"/>
    <w:rPr>
      <w:color w:val="0000FF"/>
      <w:u w:val="single"/>
    </w:rPr>
  </w:style>
  <w:style w:type="paragraph" w:styleId="a7">
    <w:name w:val="caption"/>
    <w:basedOn w:val="a"/>
    <w:next w:val="a"/>
    <w:uiPriority w:val="35"/>
    <w:qFormat/>
    <w:rsid w:val="007117DE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2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48C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4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%E5%B1%8F%E6%9D%B1%E7%B8%A3%E5%85%A7%E5%9F%94%E9%84%89%E5%BB%BA%E8%88%88%E6%9D%91%E4%BF%A1%E7%BE%A9%E8%B7%AF588%E8%99%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1292@cs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5755@srd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陳惠玉</dc:creator>
  <cp:lastModifiedBy>陳惠玉</cp:lastModifiedBy>
  <cp:revision>5</cp:revision>
  <dcterms:created xsi:type="dcterms:W3CDTF">2016-09-05T03:37:00Z</dcterms:created>
  <dcterms:modified xsi:type="dcterms:W3CDTF">2016-09-06T08:56:00Z</dcterms:modified>
</cp:coreProperties>
</file>