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100"/>
        <w:gridCol w:w="3434"/>
      </w:tblGrid>
      <w:tr w:rsidR="001F679C" w:rsidTr="004C0960">
        <w:tc>
          <w:tcPr>
            <w:tcW w:w="8362" w:type="dxa"/>
            <w:gridSpan w:val="3"/>
          </w:tcPr>
          <w:p w:rsidR="001F679C" w:rsidRPr="001F679C" w:rsidRDefault="001F679C" w:rsidP="001F67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F679C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proofErr w:type="gramEnd"/>
            <w:r w:rsidRPr="001F679C">
              <w:rPr>
                <w:rFonts w:ascii="標楷體" w:eastAsia="標楷體" w:hAnsi="標楷體" w:hint="eastAsia"/>
                <w:sz w:val="32"/>
                <w:szCs w:val="32"/>
              </w:rPr>
              <w:t>年度下營區砂包數量表</w:t>
            </w:r>
          </w:p>
        </w:tc>
      </w:tr>
      <w:tr w:rsidR="001F679C" w:rsidTr="00750301">
        <w:tc>
          <w:tcPr>
            <w:tcW w:w="1828" w:type="dxa"/>
          </w:tcPr>
          <w:p w:rsidR="001F679C" w:rsidRPr="001F679C" w:rsidRDefault="001F679C" w:rsidP="001F679C">
            <w:pPr>
              <w:jc w:val="center"/>
              <w:rPr>
                <w:rFonts w:ascii="標楷體" w:eastAsia="標楷體" w:hAnsi="標楷體"/>
              </w:rPr>
            </w:pPr>
            <w:r w:rsidRPr="001F679C">
              <w:rPr>
                <w:rFonts w:ascii="標楷體" w:eastAsia="標楷體" w:hAnsi="標楷體" w:hint="eastAsia"/>
              </w:rPr>
              <w:t>存放地點</w:t>
            </w:r>
          </w:p>
        </w:tc>
        <w:tc>
          <w:tcPr>
            <w:tcW w:w="6534" w:type="dxa"/>
            <w:gridSpan w:val="2"/>
          </w:tcPr>
          <w:p w:rsidR="001F679C" w:rsidRDefault="001F679C" w:rsidP="001F679C">
            <w:pPr>
              <w:jc w:val="center"/>
            </w:pPr>
            <w:r>
              <w:rPr>
                <w:rFonts w:ascii="標楷體" w:eastAsia="標楷體" w:hAnsi="標楷體" w:hint="eastAsia"/>
              </w:rPr>
              <w:t>砂</w:t>
            </w:r>
            <w:r w:rsidRPr="001F679C">
              <w:rPr>
                <w:rFonts w:ascii="標楷體" w:eastAsia="標楷體" w:hAnsi="標楷體" w:hint="eastAsia"/>
              </w:rPr>
              <w:t>包存量</w:t>
            </w:r>
          </w:p>
        </w:tc>
      </w:tr>
      <w:tr w:rsidR="001F679C" w:rsidTr="001F679C">
        <w:trPr>
          <w:trHeight w:val="594"/>
        </w:trPr>
        <w:tc>
          <w:tcPr>
            <w:tcW w:w="1828" w:type="dxa"/>
            <w:vMerge w:val="restart"/>
            <w:vAlign w:val="center"/>
          </w:tcPr>
          <w:p w:rsidR="001F679C" w:rsidRDefault="001F679C" w:rsidP="001F679C">
            <w:pPr>
              <w:jc w:val="center"/>
              <w:rPr>
                <w:rFonts w:ascii="標楷體" w:eastAsia="標楷體" w:hAnsi="標楷體"/>
              </w:rPr>
            </w:pPr>
            <w:r w:rsidRPr="001F679C">
              <w:rPr>
                <w:rFonts w:ascii="標楷體" w:eastAsia="標楷體" w:hAnsi="標楷體" w:hint="eastAsia"/>
              </w:rPr>
              <w:t>下營區中山路一段413巷9號</w:t>
            </w:r>
          </w:p>
          <w:p w:rsidR="001F679C" w:rsidRDefault="001F679C" w:rsidP="001F679C">
            <w:pPr>
              <w:jc w:val="center"/>
            </w:pPr>
            <w:r>
              <w:rPr>
                <w:rFonts w:ascii="標楷體" w:eastAsia="標楷體" w:hAnsi="標楷體" w:hint="eastAsia"/>
              </w:rPr>
              <w:t>(公所倉庫)</w:t>
            </w:r>
          </w:p>
        </w:tc>
        <w:tc>
          <w:tcPr>
            <w:tcW w:w="3100" w:type="dxa"/>
            <w:vAlign w:val="center"/>
          </w:tcPr>
          <w:p w:rsidR="001F679C" w:rsidRPr="001F679C" w:rsidRDefault="001F679C" w:rsidP="001F679C">
            <w:pPr>
              <w:jc w:val="center"/>
              <w:rPr>
                <w:rFonts w:ascii="標楷體" w:eastAsia="標楷體" w:hAnsi="標楷體"/>
              </w:rPr>
            </w:pPr>
            <w:r w:rsidRPr="001F679C">
              <w:rPr>
                <w:rFonts w:ascii="標楷體" w:eastAsia="標楷體" w:hAnsi="標楷體" w:hint="eastAsia"/>
              </w:rPr>
              <w:t>砂包(</w:t>
            </w:r>
            <w:proofErr w:type="gramStart"/>
            <w:r w:rsidRPr="001F679C">
              <w:rPr>
                <w:rFonts w:ascii="標楷體" w:eastAsia="標楷體" w:hAnsi="標楷體" w:hint="eastAsia"/>
              </w:rPr>
              <w:t>已裝砂</w:t>
            </w:r>
            <w:proofErr w:type="gramEnd"/>
            <w:r w:rsidRPr="001F679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34" w:type="dxa"/>
            <w:vAlign w:val="center"/>
          </w:tcPr>
          <w:p w:rsidR="001F679C" w:rsidRPr="001F679C" w:rsidRDefault="001F679C" w:rsidP="001F679C">
            <w:pPr>
              <w:jc w:val="center"/>
              <w:rPr>
                <w:rFonts w:ascii="標楷體" w:eastAsia="標楷體" w:hAnsi="標楷體"/>
              </w:rPr>
            </w:pPr>
            <w:r w:rsidRPr="001F679C">
              <w:rPr>
                <w:rFonts w:ascii="標楷體" w:eastAsia="標楷體" w:hAnsi="標楷體" w:hint="eastAsia"/>
              </w:rPr>
              <w:t>砂包空袋</w:t>
            </w:r>
          </w:p>
        </w:tc>
      </w:tr>
      <w:tr w:rsidR="001F679C" w:rsidTr="001F679C">
        <w:trPr>
          <w:trHeight w:val="1152"/>
        </w:trPr>
        <w:tc>
          <w:tcPr>
            <w:tcW w:w="1828" w:type="dxa"/>
            <w:vMerge/>
          </w:tcPr>
          <w:p w:rsidR="001F679C" w:rsidRPr="001F679C" w:rsidRDefault="001F679C" w:rsidP="001F6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0" w:type="dxa"/>
            <w:vAlign w:val="center"/>
          </w:tcPr>
          <w:p w:rsidR="001F679C" w:rsidRPr="001F679C" w:rsidRDefault="001F679C" w:rsidP="001F679C">
            <w:pPr>
              <w:jc w:val="center"/>
              <w:rPr>
                <w:rFonts w:ascii="標楷體" w:eastAsia="標楷體" w:hAnsi="標楷體"/>
              </w:rPr>
            </w:pPr>
            <w:r w:rsidRPr="001F679C">
              <w:rPr>
                <w:rFonts w:ascii="標楷體" w:eastAsia="標楷體" w:hAnsi="標楷體" w:hint="eastAsia"/>
              </w:rPr>
              <w:t>344</w:t>
            </w:r>
            <w:r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3434" w:type="dxa"/>
            <w:vAlign w:val="center"/>
          </w:tcPr>
          <w:p w:rsidR="001F679C" w:rsidRPr="001F679C" w:rsidRDefault="001F679C" w:rsidP="001F679C">
            <w:pPr>
              <w:jc w:val="center"/>
              <w:rPr>
                <w:rFonts w:ascii="標楷體" w:eastAsia="標楷體" w:hAnsi="標楷體"/>
              </w:rPr>
            </w:pPr>
            <w:r w:rsidRPr="001F679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,</w:t>
            </w:r>
            <w:r w:rsidRPr="001F679C">
              <w:rPr>
                <w:rFonts w:ascii="標楷體" w:eastAsia="標楷體" w:hAnsi="標楷體" w:hint="eastAsia"/>
              </w:rPr>
              <w:t>280</w:t>
            </w:r>
            <w:r>
              <w:rPr>
                <w:rFonts w:ascii="標楷體" w:eastAsia="標楷體" w:hAnsi="標楷體" w:hint="eastAsia"/>
              </w:rPr>
              <w:t>包</w:t>
            </w:r>
          </w:p>
        </w:tc>
      </w:tr>
      <w:tr w:rsidR="001F679C" w:rsidTr="001F679C">
        <w:trPr>
          <w:trHeight w:val="964"/>
        </w:trPr>
        <w:tc>
          <w:tcPr>
            <w:tcW w:w="8362" w:type="dxa"/>
            <w:gridSpan w:val="3"/>
            <w:vAlign w:val="center"/>
          </w:tcPr>
          <w:p w:rsidR="001F679C" w:rsidRPr="001F679C" w:rsidRDefault="001F679C" w:rsidP="001F679C">
            <w:pPr>
              <w:rPr>
                <w:rFonts w:ascii="標楷體" w:eastAsia="標楷體" w:hAnsi="標楷體"/>
              </w:rPr>
            </w:pPr>
            <w:r w:rsidRPr="001F679C">
              <w:rPr>
                <w:rFonts w:ascii="標楷體" w:eastAsia="標楷體" w:hAnsi="標楷體" w:hint="eastAsia"/>
              </w:rPr>
              <w:t>索取沙包聯絡單位：</w:t>
            </w:r>
            <w:proofErr w:type="gramStart"/>
            <w:r w:rsidRPr="001F679C">
              <w:rPr>
                <w:rFonts w:ascii="標楷體" w:eastAsia="標楷體" w:hAnsi="標楷體" w:hint="eastAsia"/>
              </w:rPr>
              <w:t>臺</w:t>
            </w:r>
            <w:proofErr w:type="gramEnd"/>
            <w:r w:rsidRPr="001F679C">
              <w:rPr>
                <w:rFonts w:ascii="標楷體" w:eastAsia="標楷體" w:hAnsi="標楷體" w:hint="eastAsia"/>
              </w:rPr>
              <w:t>南市下營區公所</w:t>
            </w:r>
            <w:r w:rsidR="004A2840">
              <w:rPr>
                <w:rFonts w:ascii="標楷體" w:eastAsia="標楷體" w:hAnsi="標楷體" w:hint="eastAsia"/>
              </w:rPr>
              <w:t>農業及建設課陳俊廷或代理人。</w:t>
            </w:r>
          </w:p>
          <w:p w:rsidR="001F679C" w:rsidRPr="001F679C" w:rsidRDefault="001F679C" w:rsidP="004A2840">
            <w:r w:rsidRPr="001F679C">
              <w:rPr>
                <w:rFonts w:ascii="標楷體" w:eastAsia="標楷體" w:hAnsi="標楷體" w:hint="eastAsia"/>
              </w:rPr>
              <w:t>連絡電話：06-689</w:t>
            </w:r>
            <w:r w:rsidR="004A2840">
              <w:rPr>
                <w:rFonts w:ascii="標楷體" w:eastAsia="標楷體" w:hAnsi="標楷體" w:hint="eastAsia"/>
              </w:rPr>
              <w:t>9525</w:t>
            </w:r>
            <w:bookmarkStart w:id="0" w:name="_GoBack"/>
            <w:bookmarkEnd w:id="0"/>
          </w:p>
        </w:tc>
      </w:tr>
    </w:tbl>
    <w:p w:rsidR="003741FB" w:rsidRDefault="003741FB"/>
    <w:sectPr w:rsidR="003741FB" w:rsidSect="00374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9C"/>
    <w:rsid w:val="001F679C"/>
    <w:rsid w:val="003741FB"/>
    <w:rsid w:val="004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C.M.T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2016-07-07T08:06:00Z</dcterms:created>
  <dcterms:modified xsi:type="dcterms:W3CDTF">2016-07-07T08:06:00Z</dcterms:modified>
</cp:coreProperties>
</file>