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85109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5109C">
        <w:rPr>
          <w:rFonts w:ascii="標楷體" w:eastAsia="標楷體" w:hAnsi="標楷體" w:hint="eastAsia"/>
          <w:sz w:val="32"/>
          <w:szCs w:val="32"/>
        </w:rPr>
        <w:t>東縣大武鄉公所 辦理運動</w:t>
      </w:r>
      <w:proofErr w:type="spellStart"/>
      <w:r w:rsidRPr="0085109C">
        <w:rPr>
          <w:rFonts w:ascii="標楷體" w:eastAsia="標楷體" w:hAnsi="標楷體" w:hint="eastAsia"/>
          <w:sz w:val="32"/>
          <w:szCs w:val="32"/>
        </w:rPr>
        <w:t>i</w:t>
      </w:r>
      <w:proofErr w:type="spellEnd"/>
      <w:r w:rsidRPr="0085109C">
        <w:rPr>
          <w:rFonts w:ascii="標楷體" w:eastAsia="標楷體" w:hAnsi="標楷體" w:hint="eastAsia"/>
          <w:sz w:val="32"/>
          <w:szCs w:val="32"/>
        </w:rPr>
        <w:t>台灣計畫 運動知識擴增專案</w:t>
      </w:r>
    </w:p>
    <w:p w:rsid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百年大武-射</w:t>
      </w:r>
      <w:proofErr w:type="gramStart"/>
      <w:r w:rsidRPr="0085109C">
        <w:rPr>
          <w:rFonts w:ascii="標楷體" w:eastAsia="標楷體" w:hAnsi="標楷體" w:hint="eastAsia"/>
          <w:sz w:val="32"/>
          <w:szCs w:val="32"/>
        </w:rPr>
        <w:t>鵰</w:t>
      </w:r>
      <w:proofErr w:type="gramEnd"/>
      <w:r w:rsidRPr="0085109C">
        <w:rPr>
          <w:rFonts w:ascii="標楷體" w:eastAsia="標楷體" w:hAnsi="標楷體" w:hint="eastAsia"/>
          <w:sz w:val="32"/>
          <w:szCs w:val="32"/>
        </w:rPr>
        <w:t>英雄菁英邀請賽運動員保證書暨個人資料授權同意書</w:t>
      </w:r>
    </w:p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 w:hint="eastAsia"/>
          <w:i/>
          <w:sz w:val="28"/>
          <w:szCs w:val="28"/>
        </w:rPr>
      </w:pPr>
    </w:p>
    <w:p w:rsidR="0085109C" w:rsidRPr="0085109C" w:rsidRDefault="0085109C" w:rsidP="008510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本人確實符合參加「百年大武-射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英雄菁英邀請賽」選手參賽資格，並經醫院檢查及個人評估認定可參加劇烈運動競賽之證明。本人同意授權提供個人資料於本次賽會及相關單位必要性使用，且本人個人資料必須採取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東縣大武鄉公所：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:rsidR="0085109C" w:rsidRPr="0085109C" w:rsidRDefault="0085109C" w:rsidP="0085109C">
      <w:pPr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教練簽名或蓋章：</w:t>
      </w:r>
      <w:bookmarkStart w:id="0" w:name="_GoBack"/>
      <w:bookmarkEnd w:id="0"/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</w:t>
      </w:r>
      <w:r w:rsidRPr="0085109C">
        <w:rPr>
          <w:rFonts w:ascii="標楷體" w:eastAsia="標楷體" w:hAnsi="標楷體" w:hint="eastAsia"/>
          <w:sz w:val="28"/>
          <w:szCs w:val="28"/>
        </w:rPr>
        <w:t>(未滿20歲)</w:t>
      </w:r>
      <w:r w:rsidRPr="0085109C">
        <w:rPr>
          <w:rFonts w:ascii="標楷體" w:eastAsia="標楷體" w:hAnsi="標楷體" w:hint="eastAsia"/>
          <w:sz w:val="28"/>
          <w:szCs w:val="28"/>
        </w:rPr>
        <w:t>：</w:t>
      </w:r>
    </w:p>
    <w:p w:rsidR="0085109C" w:rsidRPr="0085109C" w:rsidRDefault="0085109C" w:rsidP="0085109C">
      <w:pPr>
        <w:jc w:val="distribute"/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東縣大武鄉公所 辦理運動</w:t>
      </w:r>
      <w:proofErr w:type="spellStart"/>
      <w:r w:rsidRPr="0085109C"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 w:rsidRPr="0085109C">
        <w:rPr>
          <w:rFonts w:ascii="標楷體" w:eastAsia="標楷體" w:hAnsi="標楷體" w:hint="eastAsia"/>
          <w:sz w:val="28"/>
          <w:szCs w:val="28"/>
        </w:rPr>
        <w:t>台灣計畫 運動知識擴增專案百年大武-射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英雄菁英邀請賽競賽規程簡章規定。</w:t>
      </w:r>
    </w:p>
    <w:p w:rsid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保證書必須親自填妥，以示負責，並由教練簽名；未滿20歲者，必須取得家長(或監護人)簽名同意，但未滿20歲已結婚者不受此限。最後由各參賽單位校對後核章。</w:t>
      </w:r>
    </w:p>
    <w:p w:rsidR="00573A9A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同意授權提供之個人資料於本次賽會及相關單位必要性之使用，保證書必須由選手及教練親自簽名或蓋章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73A9A" w:rsidRPr="0085109C" w:rsidSect="004C2CD9">
      <w:pgSz w:w="11906" w:h="16838"/>
      <w:pgMar w:top="851" w:right="1134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30BEC"/>
    <w:multiLevelType w:val="hybridMultilevel"/>
    <w:tmpl w:val="80C6B738"/>
    <w:lvl w:ilvl="0" w:tplc="DD0E2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C"/>
    <w:rsid w:val="004C2CD9"/>
    <w:rsid w:val="00573A9A"/>
    <w:rsid w:val="008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22716-F7B5-4855-A895-81CB7CA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2021-09-08T12:26:00Z</dcterms:created>
  <dcterms:modified xsi:type="dcterms:W3CDTF">2021-09-08T12:35:00Z</dcterms:modified>
</cp:coreProperties>
</file>