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35BE" w14:textId="77777777"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4FFEA0F9" w14:textId="77777777"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14:paraId="76726052" w14:textId="2A98CAEC" w:rsidR="0045143C" w:rsidRPr="00834C8A" w:rsidRDefault="0045143C" w:rsidP="0045143C">
      <w:pPr>
        <w:spacing w:line="360" w:lineRule="exact"/>
        <w:rPr>
          <w:szCs w:val="24"/>
        </w:rPr>
      </w:pPr>
      <w:r w:rsidRPr="00834C8A">
        <w:rPr>
          <w:rFonts w:hint="eastAsia"/>
          <w:szCs w:val="24"/>
        </w:rPr>
        <w:t>資料項目：臺南市</w:t>
      </w:r>
      <w:r w:rsidR="00A26AD5">
        <w:rPr>
          <w:rFonts w:hint="eastAsia"/>
          <w:szCs w:val="24"/>
        </w:rPr>
        <w:t>鹽水</w:t>
      </w:r>
      <w:r w:rsidR="00D23064">
        <w:rPr>
          <w:rFonts w:hint="eastAsia"/>
          <w:szCs w:val="24"/>
        </w:rPr>
        <w:t>區</w:t>
      </w:r>
      <w:r w:rsidRPr="00834C8A">
        <w:rPr>
          <w:rFonts w:hint="eastAsia"/>
          <w:szCs w:val="24"/>
        </w:rPr>
        <w:t>寺廟登記概況</w:t>
      </w:r>
    </w:p>
    <w:p w14:paraId="1CE63143" w14:textId="77777777" w:rsidR="0045143C" w:rsidRPr="00834C8A" w:rsidRDefault="0045143C" w:rsidP="0045143C">
      <w:pPr>
        <w:spacing w:line="360" w:lineRule="exact"/>
        <w:jc w:val="both"/>
        <w:rPr>
          <w:szCs w:val="24"/>
        </w:rPr>
      </w:pPr>
      <w:r w:rsidRPr="00834C8A">
        <w:rPr>
          <w:rFonts w:hint="eastAsia"/>
          <w:szCs w:val="24"/>
        </w:rPr>
        <w:t>一、發布及編製機關單位</w:t>
      </w:r>
    </w:p>
    <w:p w14:paraId="45FC9A67" w14:textId="14DBBCC4" w:rsidR="0045143C" w:rsidRPr="00834C8A" w:rsidRDefault="0045143C" w:rsidP="0045143C">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sidR="00A26AD5">
        <w:rPr>
          <w:rFonts w:hint="eastAsia"/>
          <w:szCs w:val="24"/>
        </w:rPr>
        <w:t>鹽水</w:t>
      </w:r>
      <w:r w:rsidR="00D23064">
        <w:rPr>
          <w:rFonts w:hint="eastAsia"/>
          <w:szCs w:val="24"/>
        </w:rPr>
        <w:t>區</w:t>
      </w:r>
      <w:r w:rsidRPr="00834C8A">
        <w:rPr>
          <w:rFonts w:hint="eastAsia"/>
          <w:szCs w:val="24"/>
        </w:rPr>
        <w:t>公所會計室</w:t>
      </w:r>
    </w:p>
    <w:p w14:paraId="06BC2AB4" w14:textId="1517FA47" w:rsidR="00A849C9" w:rsidRPr="00834C8A" w:rsidRDefault="0045143C" w:rsidP="00A849C9">
      <w:pPr>
        <w:spacing w:line="360" w:lineRule="exact"/>
        <w:ind w:left="720" w:hanging="426"/>
        <w:jc w:val="both"/>
        <w:rPr>
          <w:spacing w:val="-4"/>
          <w:szCs w:val="24"/>
        </w:rPr>
      </w:pPr>
      <w:r w:rsidRPr="00834C8A">
        <w:rPr>
          <w:rFonts w:hint="eastAsia"/>
          <w:szCs w:val="24"/>
        </w:rPr>
        <w:t>＊編製單位：臺南市</w:t>
      </w:r>
      <w:r w:rsidR="00A26AD5">
        <w:rPr>
          <w:rFonts w:hint="eastAsia"/>
          <w:szCs w:val="24"/>
        </w:rPr>
        <w:t>鹽水</w:t>
      </w:r>
      <w:r w:rsidR="00D23064">
        <w:rPr>
          <w:rFonts w:hint="eastAsia"/>
          <w:szCs w:val="24"/>
        </w:rPr>
        <w:t>區</w:t>
      </w:r>
      <w:r w:rsidRPr="00834C8A">
        <w:rPr>
          <w:rFonts w:hint="eastAsia"/>
          <w:szCs w:val="24"/>
        </w:rPr>
        <w:t>公所</w:t>
      </w:r>
      <w:r w:rsidR="00A849C9" w:rsidRPr="00834C8A">
        <w:rPr>
          <w:rFonts w:hint="eastAsia"/>
          <w:szCs w:val="24"/>
        </w:rPr>
        <w:t>民政及人文課</w:t>
      </w:r>
    </w:p>
    <w:p w14:paraId="58EFB27B" w14:textId="77777777" w:rsidR="00762596" w:rsidRPr="00F0381E" w:rsidRDefault="00762596" w:rsidP="00762596">
      <w:pPr>
        <w:spacing w:line="360" w:lineRule="exact"/>
        <w:ind w:left="720" w:hanging="426"/>
        <w:jc w:val="both"/>
        <w:rPr>
          <w:spacing w:val="-10"/>
          <w:szCs w:val="24"/>
        </w:rPr>
      </w:pPr>
      <w:r w:rsidRPr="00F0381E">
        <w:rPr>
          <w:rFonts w:hint="eastAsia"/>
          <w:szCs w:val="24"/>
        </w:rPr>
        <w:t>＊聯絡人：余品涵</w:t>
      </w:r>
    </w:p>
    <w:p w14:paraId="7E9EF537" w14:textId="77777777" w:rsidR="00762596" w:rsidRPr="00F0381E" w:rsidRDefault="00762596" w:rsidP="00762596">
      <w:pPr>
        <w:spacing w:line="360" w:lineRule="exact"/>
        <w:ind w:left="720" w:hanging="426"/>
        <w:jc w:val="both"/>
        <w:rPr>
          <w:szCs w:val="24"/>
        </w:rPr>
      </w:pPr>
      <w:r w:rsidRPr="00F0381E">
        <w:rPr>
          <w:rFonts w:hint="eastAsia"/>
          <w:szCs w:val="24"/>
        </w:rPr>
        <w:t>＊聯絡電話：</w:t>
      </w:r>
      <w:r w:rsidRPr="00F0381E">
        <w:rPr>
          <w:rFonts w:hAnsi="標楷體" w:hint="eastAsia"/>
          <w:color w:val="000000"/>
          <w:szCs w:val="24"/>
        </w:rPr>
        <w:t>(06</w:t>
      </w:r>
      <w:r w:rsidRPr="00F0381E">
        <w:rPr>
          <w:rFonts w:hAnsi="標楷體"/>
          <w:color w:val="000000"/>
          <w:szCs w:val="24"/>
        </w:rPr>
        <w:t>)6521038#18</w:t>
      </w:r>
      <w:r>
        <w:rPr>
          <w:rFonts w:hAnsi="標楷體" w:hint="eastAsia"/>
          <w:color w:val="000000"/>
          <w:szCs w:val="24"/>
        </w:rPr>
        <w:t>1</w:t>
      </w:r>
    </w:p>
    <w:p w14:paraId="33324BB2" w14:textId="77777777" w:rsidR="00762596" w:rsidRPr="00F0381E" w:rsidRDefault="00762596" w:rsidP="00762596">
      <w:pPr>
        <w:spacing w:line="360" w:lineRule="exact"/>
        <w:ind w:left="720" w:hanging="426"/>
        <w:jc w:val="both"/>
        <w:rPr>
          <w:color w:val="000000"/>
          <w:szCs w:val="24"/>
        </w:rPr>
      </w:pPr>
      <w:r w:rsidRPr="00F0381E">
        <w:rPr>
          <w:rFonts w:hint="eastAsia"/>
          <w:color w:val="000000"/>
          <w:szCs w:val="24"/>
        </w:rPr>
        <w:t>＊傳真：</w:t>
      </w:r>
      <w:r w:rsidRPr="00F0381E">
        <w:rPr>
          <w:rFonts w:hAnsi="標楷體" w:hint="eastAsia"/>
          <w:color w:val="000000"/>
          <w:szCs w:val="24"/>
        </w:rPr>
        <w:t>(06)</w:t>
      </w:r>
      <w:r w:rsidRPr="00F0381E">
        <w:rPr>
          <w:rFonts w:hAnsi="標楷體"/>
          <w:color w:val="000000"/>
          <w:szCs w:val="24"/>
        </w:rPr>
        <w:t>6525604</w:t>
      </w:r>
    </w:p>
    <w:p w14:paraId="2B8ECA4D" w14:textId="77777777" w:rsidR="00762596" w:rsidRPr="00F0381E" w:rsidRDefault="00762596" w:rsidP="00762596">
      <w:pPr>
        <w:spacing w:line="360" w:lineRule="exact"/>
        <w:ind w:left="720" w:hanging="426"/>
        <w:jc w:val="both"/>
        <w:rPr>
          <w:color w:val="000000"/>
          <w:szCs w:val="24"/>
        </w:rPr>
      </w:pPr>
      <w:r w:rsidRPr="00F0381E">
        <w:rPr>
          <w:rFonts w:hint="eastAsia"/>
          <w:color w:val="000000"/>
          <w:szCs w:val="24"/>
        </w:rPr>
        <w:t>＊電子信箱：</w:t>
      </w:r>
      <w:r w:rsidRPr="00F0381E">
        <w:rPr>
          <w:color w:val="000000"/>
          <w:szCs w:val="24"/>
        </w:rPr>
        <w:t>fishyu0418@mail.tainan.gov.tw</w:t>
      </w:r>
    </w:p>
    <w:p w14:paraId="5DB786C8" w14:textId="77777777"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14:paraId="64BA8F8E" w14:textId="77777777"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4221FD0" w14:textId="77777777"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0C2B579E" w14:textId="77777777"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5CCEED5" w14:textId="77777777"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51F3688C" w14:textId="77777777"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14:paraId="01FEB6C7" w14:textId="77777777"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3B6A3B2" w14:textId="77777777"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30B2AE5F"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D840A9" w14:textId="77777777"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14:paraId="70357E8A" w14:textId="77777777"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14:paraId="4F446A98" w14:textId="77777777"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14:paraId="0EBA29CE" w14:textId="77777777"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14:paraId="16E27C7C"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14:paraId="09CE60D1"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14:paraId="4892F379" w14:textId="6D6B65A2" w:rsidR="0045143C" w:rsidRDefault="0045143C" w:rsidP="003577CC">
      <w:pPr>
        <w:widowControl/>
        <w:ind w:left="2126" w:hangingChars="886" w:hanging="2126"/>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補辦登記：指違建寺廟，基於主管機關行政管理上的權宜措施，暫准以「補辦」名義所辦理登記之寺廟，其違建態樣如地目不符、無使用執照、未取得合法土地權源者…等。</w:t>
      </w:r>
    </w:p>
    <w:p w14:paraId="4893329D" w14:textId="77777777"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14:paraId="520979B7" w14:textId="77777777"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14:paraId="508F42A9" w14:textId="77777777"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sidRPr="004E1DEA">
        <w:rPr>
          <w:rFonts w:hAnsi="標楷體" w:cs="新細明體" w:hint="eastAsia"/>
          <w:kern w:val="0"/>
          <w:szCs w:val="24"/>
        </w:rPr>
        <w:t>公</w:t>
      </w:r>
      <w:r w:rsidRPr="004E1DEA">
        <w:rPr>
          <w:rFonts w:hAnsi="標楷體" w:cs="新細明體" w:hint="eastAsia"/>
          <w:kern w:val="0"/>
          <w:szCs w:val="24"/>
        </w:rPr>
        <w:t>建：</w:t>
      </w:r>
      <w:r w:rsidR="00F819C0" w:rsidRPr="004E1DEA">
        <w:rPr>
          <w:rFonts w:hAnsi="標楷體" w:cs="新細明體" w:hint="eastAsia"/>
          <w:kern w:val="0"/>
          <w:szCs w:val="24"/>
        </w:rPr>
        <w:t>指寺廟登記規則修正施行前登記有案，由政府機關或地方自治團體管理之寺廟。</w:t>
      </w:r>
    </w:p>
    <w:p w14:paraId="22FD3DC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14:paraId="6838338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14:paraId="4F1E2812" w14:textId="77777777"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14:paraId="52F42CCE" w14:textId="77777777" w:rsidR="0045143C" w:rsidRPr="00060451" w:rsidRDefault="00F819C0" w:rsidP="00F819C0">
      <w:pPr>
        <w:widowControl/>
        <w:ind w:left="2160" w:hangingChars="900" w:hanging="2160"/>
        <w:rPr>
          <w:rFonts w:hAnsi="標楷體" w:cs="新細明體"/>
          <w:kern w:val="0"/>
          <w:szCs w:val="24"/>
        </w:rPr>
      </w:pPr>
      <w:r w:rsidRPr="004E1DEA">
        <w:rPr>
          <w:rFonts w:hAnsi="標楷體" w:cs="新細明體" w:hint="eastAsia"/>
          <w:kern w:val="0"/>
          <w:szCs w:val="24"/>
        </w:rPr>
        <w:t xml:space="preserve">    </w:t>
      </w:r>
      <w:r w:rsidR="0045143C"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Pr="004E1DEA">
        <w:rPr>
          <w:rFonts w:hAnsi="標楷體" w:cs="新細明體" w:hint="eastAsia"/>
          <w:kern w:val="0"/>
          <w:szCs w:val="24"/>
        </w:rPr>
        <w:t>信徒人數：指依辦理寺廟登記須知第11、12點規定寺廟負責人所造報（含變動）信徒或執事名冊之人數，並以各教信徒或執事資格認定為</w:t>
      </w:r>
      <w:r w:rsidRPr="00F819C0">
        <w:rPr>
          <w:rFonts w:hAnsi="標楷體" w:cs="新細明體" w:hint="eastAsia"/>
          <w:kern w:val="0"/>
          <w:szCs w:val="24"/>
        </w:rPr>
        <w:t>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14:paraId="7C67B4BF" w14:textId="77777777" w:rsidR="0045143C" w:rsidRPr="004E1DEA" w:rsidRDefault="0045143C" w:rsidP="0045143C">
      <w:pPr>
        <w:spacing w:line="360" w:lineRule="exact"/>
        <w:ind w:firstLine="280"/>
        <w:jc w:val="both"/>
        <w:rPr>
          <w:szCs w:val="24"/>
        </w:rPr>
      </w:pPr>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14:paraId="318E0264" w14:textId="77777777" w:rsidR="0045143C" w:rsidRPr="004E1DEA" w:rsidRDefault="0045143C" w:rsidP="0045143C">
      <w:pPr>
        <w:widowControl/>
        <w:shd w:val="clear" w:color="auto" w:fill="FDFCF7"/>
        <w:spacing w:after="120" w:line="360" w:lineRule="exact"/>
        <w:ind w:firstLineChars="100" w:firstLine="240"/>
        <w:rPr>
          <w:szCs w:val="24"/>
        </w:rPr>
      </w:pPr>
      <w:r w:rsidRPr="004E1DEA">
        <w:rPr>
          <w:rFonts w:hint="eastAsia"/>
          <w:szCs w:val="24"/>
        </w:rPr>
        <w:t>＊統計分類：</w:t>
      </w:r>
      <w:r w:rsidR="00F819C0" w:rsidRPr="004E1DEA">
        <w:rPr>
          <w:rFonts w:hint="eastAsia"/>
          <w:szCs w:val="24"/>
        </w:rPr>
        <w:t>橫項依「鄉鎮市區及宗教別」分；縱項依「寺廟數」、「不動產」及「信徒人數」分。</w:t>
      </w:r>
    </w:p>
    <w:p w14:paraId="2FFE8BAC" w14:textId="77777777" w:rsidR="004541DB" w:rsidRPr="004E1DEA" w:rsidRDefault="004541DB" w:rsidP="004541DB">
      <w:pPr>
        <w:widowControl/>
        <w:rPr>
          <w:rFonts w:hAnsi="標楷體" w:cs="新細明體"/>
          <w:kern w:val="0"/>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(一)寺廟數：分為總座數、登記別、類別、組織型態。</w:t>
      </w:r>
    </w:p>
    <w:p w14:paraId="53411B0D" w14:textId="77777777" w:rsidR="004541DB" w:rsidRPr="004E1DEA" w:rsidRDefault="004541DB" w:rsidP="004541DB">
      <w:pPr>
        <w:widowControl/>
        <w:rPr>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(二)不動產：分為寺廟、其他。</w:t>
      </w:r>
    </w:p>
    <w:p w14:paraId="03B7AC33" w14:textId="77777777" w:rsidR="0045143C" w:rsidRPr="00834C8A" w:rsidRDefault="0045143C" w:rsidP="0045143C">
      <w:pPr>
        <w:spacing w:line="360" w:lineRule="exact"/>
        <w:ind w:firstLine="280"/>
        <w:jc w:val="both"/>
        <w:rPr>
          <w:szCs w:val="24"/>
        </w:rPr>
      </w:pPr>
      <w:r w:rsidRPr="004E1DEA">
        <w:rPr>
          <w:rFonts w:hint="eastAsia"/>
          <w:szCs w:val="24"/>
        </w:rPr>
        <w:t>＊發布週期（指資料編製</w:t>
      </w:r>
      <w:r w:rsidRPr="00834C8A">
        <w:rPr>
          <w:rFonts w:hint="eastAsia"/>
          <w:szCs w:val="24"/>
        </w:rPr>
        <w:t>或產生之頻率，如月、季、年等）：年</w:t>
      </w:r>
    </w:p>
    <w:p w14:paraId="3855D846" w14:textId="66B5F5A9"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3577CC">
        <w:rPr>
          <w:rFonts w:hint="eastAsia"/>
          <w:szCs w:val="24"/>
        </w:rPr>
        <w:t>2個月又5</w:t>
      </w:r>
      <w:r w:rsidRPr="00834C8A">
        <w:rPr>
          <w:rFonts w:hint="eastAsia"/>
          <w:szCs w:val="24"/>
        </w:rPr>
        <w:t>日</w:t>
      </w:r>
    </w:p>
    <w:p w14:paraId="5056D4AA" w14:textId="77777777"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14:paraId="2E29526E"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024C032E" w14:textId="2F18C29E" w:rsidR="0045143C" w:rsidRPr="00546E70" w:rsidRDefault="0045143C" w:rsidP="00D831F5">
      <w:pPr>
        <w:spacing w:line="360" w:lineRule="exact"/>
        <w:ind w:left="2127" w:hanging="1875"/>
        <w:jc w:val="both"/>
        <w:rPr>
          <w:color w:val="000000" w:themeColor="text1"/>
          <w:szCs w:val="24"/>
        </w:rPr>
      </w:pPr>
      <w:r w:rsidRPr="00546E70">
        <w:rPr>
          <w:rFonts w:hint="eastAsia"/>
          <w:color w:val="000000" w:themeColor="text1"/>
          <w:szCs w:val="24"/>
        </w:rPr>
        <w:t>＊預告發布日期：</w:t>
      </w:r>
      <w:r w:rsidR="00D831F5" w:rsidRPr="004B4731">
        <w:rPr>
          <w:rFonts w:hAnsi="標楷體" w:hint="eastAsia"/>
          <w:szCs w:val="24"/>
        </w:rPr>
        <w:t>每年</w:t>
      </w:r>
      <w:r w:rsidR="00D831F5">
        <w:rPr>
          <w:rFonts w:hAnsi="標楷體" w:hint="eastAsia"/>
          <w:szCs w:val="24"/>
        </w:rPr>
        <w:t>3</w:t>
      </w:r>
      <w:r w:rsidR="00D831F5" w:rsidRPr="004B4731">
        <w:rPr>
          <w:rFonts w:hAnsi="標楷體" w:hint="eastAsia"/>
          <w:szCs w:val="24"/>
        </w:rPr>
        <w:t>月</w:t>
      </w:r>
      <w:r w:rsidR="00D831F5">
        <w:rPr>
          <w:rFonts w:hAnsi="標楷體" w:hint="eastAsia"/>
          <w:szCs w:val="24"/>
        </w:rPr>
        <w:t>5</w:t>
      </w:r>
      <w:r w:rsidR="00D831F5" w:rsidRPr="004B4731">
        <w:rPr>
          <w:rFonts w:hAnsi="標楷體" w:hint="eastAsia"/>
          <w:szCs w:val="24"/>
        </w:rPr>
        <w:t>日（若遇例假日提前或順延）以公務統計報表發布，</w:t>
      </w:r>
      <w:r w:rsidR="00D831F5" w:rsidRPr="00CA5A0D">
        <w:rPr>
          <w:rFonts w:hAnsi="標楷體" w:hint="eastAsia"/>
          <w:spacing w:val="-4"/>
          <w:szCs w:val="24"/>
        </w:rPr>
        <w:t>公布日期</w:t>
      </w:r>
      <w:r w:rsidR="00D831F5" w:rsidRPr="00404252">
        <w:rPr>
          <w:rFonts w:hAnsi="標楷體" w:hint="eastAsia"/>
          <w:spacing w:val="-4"/>
          <w:szCs w:val="24"/>
        </w:rPr>
        <w:t>上載於本所網頁</w:t>
      </w:r>
      <w:r w:rsidR="00D831F5">
        <w:rPr>
          <w:rFonts w:hAnsi="標楷體" w:hint="eastAsia"/>
          <w:spacing w:val="-4"/>
          <w:szCs w:val="24"/>
        </w:rPr>
        <w:t>之「</w:t>
      </w:r>
      <w:r w:rsidR="00D831F5" w:rsidRPr="004B4731">
        <w:rPr>
          <w:rFonts w:hAnsi="標楷體" w:hint="eastAsia"/>
          <w:spacing w:val="-4"/>
          <w:szCs w:val="24"/>
        </w:rPr>
        <w:t>預告統計發布時間表</w:t>
      </w:r>
      <w:r w:rsidR="00D831F5">
        <w:rPr>
          <w:rFonts w:hAnsi="標楷體" w:hint="eastAsia"/>
          <w:spacing w:val="-4"/>
          <w:szCs w:val="24"/>
        </w:rPr>
        <w:t>」</w:t>
      </w:r>
      <w:r w:rsidRPr="00926A33">
        <w:rPr>
          <w:rFonts w:hAnsi="標楷體" w:hint="eastAsia"/>
          <w:spacing w:val="-4"/>
          <w:szCs w:val="24"/>
        </w:rPr>
        <w:t>。</w:t>
      </w:r>
    </w:p>
    <w:p w14:paraId="3922BE8C" w14:textId="7D488FA1"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sidR="003577CC">
        <w:t>臺南市政府民政局</w:t>
      </w:r>
    </w:p>
    <w:p w14:paraId="04F4DB9B"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40996C27" w14:textId="77777777"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14:paraId="58D6D967" w14:textId="77777777"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14:paraId="455F17F7" w14:textId="77777777"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14:paraId="6C272682" w14:textId="77777777"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14:paraId="34FD49E1" w14:textId="77777777"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C6C2" w14:textId="77777777" w:rsidR="00F90C65" w:rsidRDefault="00F90C65" w:rsidP="0057108B">
      <w:r>
        <w:separator/>
      </w:r>
    </w:p>
  </w:endnote>
  <w:endnote w:type="continuationSeparator" w:id="0">
    <w:p w14:paraId="475D9F48" w14:textId="77777777" w:rsidR="00F90C65" w:rsidRDefault="00F90C65"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B68E" w14:textId="77777777" w:rsidR="00F90C65" w:rsidRDefault="00F90C65" w:rsidP="0057108B">
      <w:r>
        <w:separator/>
      </w:r>
    </w:p>
  </w:footnote>
  <w:footnote w:type="continuationSeparator" w:id="0">
    <w:p w14:paraId="6278050A" w14:textId="77777777" w:rsidR="00F90C65" w:rsidRDefault="00F90C65"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499269015">
    <w:abstractNumId w:val="0"/>
  </w:num>
  <w:num w:numId="2" w16cid:durableId="117776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26CA0"/>
    <w:rsid w:val="0006019D"/>
    <w:rsid w:val="000A4FA6"/>
    <w:rsid w:val="00122E7C"/>
    <w:rsid w:val="00134EDD"/>
    <w:rsid w:val="001472E8"/>
    <w:rsid w:val="0015426A"/>
    <w:rsid w:val="00154D17"/>
    <w:rsid w:val="0016456A"/>
    <w:rsid w:val="00264C2D"/>
    <w:rsid w:val="00312ED0"/>
    <w:rsid w:val="003577CC"/>
    <w:rsid w:val="00397A34"/>
    <w:rsid w:val="0045143C"/>
    <w:rsid w:val="004541DB"/>
    <w:rsid w:val="004A6743"/>
    <w:rsid w:val="004E1DEA"/>
    <w:rsid w:val="004F5126"/>
    <w:rsid w:val="005343E3"/>
    <w:rsid w:val="0057108B"/>
    <w:rsid w:val="005C5A58"/>
    <w:rsid w:val="005D41B5"/>
    <w:rsid w:val="00606A39"/>
    <w:rsid w:val="00642B95"/>
    <w:rsid w:val="00671AFB"/>
    <w:rsid w:val="0069228A"/>
    <w:rsid w:val="00762596"/>
    <w:rsid w:val="007C0C0C"/>
    <w:rsid w:val="007C68C4"/>
    <w:rsid w:val="007D7D3F"/>
    <w:rsid w:val="007E394B"/>
    <w:rsid w:val="007E65C7"/>
    <w:rsid w:val="00834C8A"/>
    <w:rsid w:val="008F321D"/>
    <w:rsid w:val="00942195"/>
    <w:rsid w:val="009F4974"/>
    <w:rsid w:val="00A26AD5"/>
    <w:rsid w:val="00A849C9"/>
    <w:rsid w:val="00AC1CBF"/>
    <w:rsid w:val="00B8473E"/>
    <w:rsid w:val="00BF44E7"/>
    <w:rsid w:val="00C20BC4"/>
    <w:rsid w:val="00D17799"/>
    <w:rsid w:val="00D23064"/>
    <w:rsid w:val="00D30561"/>
    <w:rsid w:val="00D620B6"/>
    <w:rsid w:val="00D66629"/>
    <w:rsid w:val="00D72E0B"/>
    <w:rsid w:val="00D831F5"/>
    <w:rsid w:val="00DB6108"/>
    <w:rsid w:val="00DD5C90"/>
    <w:rsid w:val="00E47E05"/>
    <w:rsid w:val="00F03AA8"/>
    <w:rsid w:val="00F104C2"/>
    <w:rsid w:val="00F819C0"/>
    <w:rsid w:val="00F90C65"/>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96FA"/>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224</Words>
  <Characters>1282</Characters>
  <Application>Microsoft Office Word</Application>
  <DocSecurity>0</DocSecurity>
  <Lines>10</Lines>
  <Paragraphs>3</Paragraphs>
  <ScaleCrop>false</ScaleCrop>
  <Company>C.M.T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22</cp:revision>
  <dcterms:created xsi:type="dcterms:W3CDTF">2015-12-21T09:13:00Z</dcterms:created>
  <dcterms:modified xsi:type="dcterms:W3CDTF">2023-10-25T01:49:00Z</dcterms:modified>
</cp:coreProperties>
</file>