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5842" w14:textId="77777777"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2FABBE4" w14:textId="77777777"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14:paraId="6806BA1F" w14:textId="2829E013"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資料項目：臺南市</w:t>
      </w:r>
      <w:r w:rsidR="00856A67">
        <w:rPr>
          <w:rFonts w:hint="eastAsia"/>
          <w:szCs w:val="24"/>
        </w:rPr>
        <w:t>鹽水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調解委員會組織概況</w:t>
      </w:r>
    </w:p>
    <w:p w14:paraId="651F1C1E" w14:textId="77777777"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14:paraId="48EDA467" w14:textId="77777777" w:rsidR="00856A67" w:rsidRPr="002B2A9D" w:rsidRDefault="00856A67" w:rsidP="00856A6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5FC8F1C9" w14:textId="77777777" w:rsidR="00856A67" w:rsidRPr="002B2A9D" w:rsidRDefault="00856A67" w:rsidP="00856A6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3AF09B37" w14:textId="77777777" w:rsidR="00856A67" w:rsidRPr="00546E70" w:rsidRDefault="00856A67" w:rsidP="00856A67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</w:t>
      </w:r>
      <w:r>
        <w:rPr>
          <w:color w:val="000000" w:themeColor="text1"/>
          <w:szCs w:val="24"/>
        </w:rPr>
        <w:t>勝霖</w:t>
      </w:r>
    </w:p>
    <w:p w14:paraId="3B7F55BD" w14:textId="77777777" w:rsidR="00856A67" w:rsidRPr="00546E70" w:rsidRDefault="00856A67" w:rsidP="00856A6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)6521038#126</w:t>
      </w:r>
    </w:p>
    <w:p w14:paraId="1F08F573" w14:textId="77777777" w:rsidR="00856A67" w:rsidRPr="00546E70" w:rsidRDefault="00856A67" w:rsidP="00856A6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35BD02B0" w14:textId="77777777" w:rsidR="00856A67" w:rsidRDefault="00856A67" w:rsidP="00856A6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011E82">
        <w:rPr>
          <w:color w:val="000000" w:themeColor="text1"/>
          <w:szCs w:val="24"/>
        </w:rPr>
        <w:t>ar120542@mail.tainan.gov.tw</w:t>
      </w:r>
    </w:p>
    <w:p w14:paraId="2D472D06" w14:textId="77777777"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E970C5C" w14:textId="77777777"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3C1DC59" w14:textId="77777777" w:rsidR="00DD5C90" w:rsidRPr="00546E70" w:rsidRDefault="00DD5C90" w:rsidP="00DD5C90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F2EFB47" w14:textId="77777777"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86AAE6F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B2916C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0819F73" w14:textId="77777777"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7CEAFA2" w14:textId="77777777"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F349DD0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09704BC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凡本區之調解委員會組織均為統計對象。</w:t>
      </w:r>
    </w:p>
    <w:p w14:paraId="1C9D87C6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900F4A">
        <w:rPr>
          <w:rFonts w:hint="eastAsia"/>
          <w:color w:val="000000" w:themeColor="text1"/>
          <w:szCs w:val="24"/>
        </w:rPr>
        <w:t>以當年12月底之事實為準。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626E8AD9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5D19174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14:paraId="13C5FB31" w14:textId="77777777"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（二）年資係指在調解委員會任職之年資，以足年計列，但中途離職者，應將該段年資扣除。</w:t>
      </w:r>
    </w:p>
    <w:p w14:paraId="2D42376E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60554C61" w14:textId="77777777" w:rsidR="00DD5C90" w:rsidRDefault="00DD5C90" w:rsidP="00DD5C90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900F4A">
        <w:rPr>
          <w:rFonts w:hint="eastAsia"/>
          <w:color w:val="000000" w:themeColor="text1"/>
          <w:szCs w:val="24"/>
        </w:rPr>
        <w:t>橫項依「區域別」分；縱項依「鄉鎮市區數」、「委員總人數」、「性別」、「年齡」、</w:t>
      </w:r>
    </w:p>
    <w:p w14:paraId="436001C6" w14:textId="77777777" w:rsidR="00DD5C90" w:rsidRPr="00546E70" w:rsidRDefault="00DD5C90" w:rsidP="00DD5C90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900F4A">
        <w:rPr>
          <w:rFonts w:hint="eastAsia"/>
          <w:color w:val="000000" w:themeColor="text1"/>
          <w:szCs w:val="24"/>
        </w:rPr>
        <w:t>「教育程度」、「行業」、「服務公職」及「委員年資」分。</w:t>
      </w:r>
      <w:r w:rsidRPr="00546E70">
        <w:rPr>
          <w:color w:val="000000" w:themeColor="text1"/>
          <w:szCs w:val="24"/>
        </w:rPr>
        <w:t xml:space="preserve"> </w:t>
      </w:r>
    </w:p>
    <w:p w14:paraId="5530EF48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51587BA4" w14:textId="3183554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Pr="00546E70">
        <w:rPr>
          <w:color w:val="000000" w:themeColor="text1"/>
          <w:szCs w:val="24"/>
        </w:rPr>
        <w:t xml:space="preserve"> </w:t>
      </w:r>
      <w:r w:rsidR="003C7994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4A8C1E4A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C72E34E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E873327" w14:textId="77777777"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公布日期上載於</w:t>
      </w:r>
      <w:r w:rsidRPr="00900C29">
        <w:rPr>
          <w:rFonts w:hAnsi="標楷體" w:hint="eastAsia"/>
          <w:spacing w:val="-4"/>
          <w:szCs w:val="24"/>
        </w:rPr>
        <w:t>本所</w:t>
      </w:r>
      <w:r w:rsidRPr="00AA6D2A">
        <w:rPr>
          <w:rFonts w:hAnsi="標楷體" w:hint="eastAsia"/>
          <w:spacing w:val="-4"/>
          <w:szCs w:val="24"/>
        </w:rPr>
        <w:t>網頁</w:t>
      </w:r>
      <w:r>
        <w:rPr>
          <w:rFonts w:hAnsi="標楷體" w:hint="eastAsia"/>
          <w:spacing w:val="-4"/>
        </w:rPr>
        <w:t>。</w:t>
      </w:r>
    </w:p>
    <w:p w14:paraId="03C236EA" w14:textId="77777777"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4CC15705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0343482" w14:textId="77777777"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  <w:r w:rsidRPr="00546E70">
        <w:rPr>
          <w:color w:val="000000" w:themeColor="text1"/>
          <w:szCs w:val="24"/>
        </w:rPr>
        <w:t xml:space="preserve"> </w:t>
      </w:r>
    </w:p>
    <w:p w14:paraId="5DCF22F6" w14:textId="77777777"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14:paraId="6E7D18FF" w14:textId="77777777"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034E27A" w14:textId="77777777"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48AEC" w14:textId="77777777" w:rsidR="006E2D2F" w:rsidRDefault="006E2D2F" w:rsidP="002021B9">
      <w:r>
        <w:separator/>
      </w:r>
    </w:p>
  </w:endnote>
  <w:endnote w:type="continuationSeparator" w:id="0">
    <w:p w14:paraId="25C85CA2" w14:textId="77777777" w:rsidR="006E2D2F" w:rsidRDefault="006E2D2F" w:rsidP="002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86033" w14:textId="77777777" w:rsidR="006E2D2F" w:rsidRDefault="006E2D2F" w:rsidP="002021B9">
      <w:r>
        <w:separator/>
      </w:r>
    </w:p>
  </w:footnote>
  <w:footnote w:type="continuationSeparator" w:id="0">
    <w:p w14:paraId="05F1DBFE" w14:textId="77777777" w:rsidR="006E2D2F" w:rsidRDefault="006E2D2F" w:rsidP="002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E124C"/>
    <w:rsid w:val="001B25DA"/>
    <w:rsid w:val="002021B9"/>
    <w:rsid w:val="00310A94"/>
    <w:rsid w:val="00352976"/>
    <w:rsid w:val="003C7994"/>
    <w:rsid w:val="003F5B0B"/>
    <w:rsid w:val="005D0F27"/>
    <w:rsid w:val="006C0AAC"/>
    <w:rsid w:val="006E2D2F"/>
    <w:rsid w:val="00745D49"/>
    <w:rsid w:val="007952BD"/>
    <w:rsid w:val="007E394B"/>
    <w:rsid w:val="007F5E8E"/>
    <w:rsid w:val="00856A67"/>
    <w:rsid w:val="00900C29"/>
    <w:rsid w:val="009E153D"/>
    <w:rsid w:val="00AE7EF7"/>
    <w:rsid w:val="00BD633B"/>
    <w:rsid w:val="00D13D4B"/>
    <w:rsid w:val="00D23DD8"/>
    <w:rsid w:val="00D53D44"/>
    <w:rsid w:val="00DD5C90"/>
    <w:rsid w:val="00E039C3"/>
    <w:rsid w:val="00E6142C"/>
    <w:rsid w:val="00E903BC"/>
    <w:rsid w:val="00F104C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6C5F5"/>
  <w15:docId w15:val="{5EBC2600-64BC-4037-BDAA-DE068EF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>C.M.T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dcterms:created xsi:type="dcterms:W3CDTF">2015-12-18T01:45:00Z</dcterms:created>
  <dcterms:modified xsi:type="dcterms:W3CDTF">2021-10-14T03:41:00Z</dcterms:modified>
</cp:coreProperties>
</file>