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66C7" w14:textId="77777777"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3ADAFDF" w14:textId="77777777"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14:paraId="0940ADBF" w14:textId="64C54427"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</w:t>
      </w:r>
      <w:bookmarkStart w:id="0" w:name="_GoBack"/>
      <w:r w:rsidRPr="000362A3">
        <w:rPr>
          <w:rFonts w:hint="eastAsia"/>
          <w:szCs w:val="24"/>
        </w:rPr>
        <w:t>臺南市</w:t>
      </w:r>
      <w:r w:rsidR="00F45625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都市計畫公共設施用地計畫面積</w:t>
      </w:r>
      <w:bookmarkEnd w:id="0"/>
    </w:p>
    <w:p w14:paraId="1156208D" w14:textId="77777777"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14:paraId="302B827D" w14:textId="6DE927D6"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pacing w:val="-4"/>
          <w:szCs w:val="24"/>
        </w:rPr>
        <w:t>＊發布機關、單位：</w:t>
      </w:r>
      <w:r w:rsidRPr="000362A3">
        <w:rPr>
          <w:rFonts w:hint="eastAsia"/>
          <w:szCs w:val="24"/>
        </w:rPr>
        <w:t>臺南市</w:t>
      </w:r>
      <w:r w:rsidR="00F45625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14:paraId="1039B0E8" w14:textId="300DF764"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zCs w:val="24"/>
        </w:rPr>
        <w:t>＊編製單位：臺南市</w:t>
      </w:r>
      <w:r w:rsidR="00F45625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14:paraId="2DCFF6F5" w14:textId="77777777" w:rsidR="00F45625" w:rsidRPr="00087534" w:rsidRDefault="00924724" w:rsidP="00F45625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362A3">
        <w:rPr>
          <w:rFonts w:hint="eastAsia"/>
          <w:szCs w:val="24"/>
        </w:rPr>
        <w:t>＊聯絡人：</w:t>
      </w:r>
      <w:r w:rsidR="00F45625">
        <w:rPr>
          <w:rFonts w:hint="eastAsia"/>
          <w:szCs w:val="24"/>
        </w:rPr>
        <w:t>蘇智誠</w:t>
      </w:r>
    </w:p>
    <w:p w14:paraId="1E41D119" w14:textId="77777777" w:rsidR="00F45625" w:rsidRPr="002F4813" w:rsidRDefault="00F45625" w:rsidP="00F4562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(06)6521038#151</w:t>
      </w:r>
    </w:p>
    <w:p w14:paraId="5DFF797B" w14:textId="77777777" w:rsidR="00F45625" w:rsidRPr="00546E70" w:rsidRDefault="00F45625" w:rsidP="00F4562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2D748982" w14:textId="2CE455E0" w:rsidR="00924724" w:rsidRPr="0095716A" w:rsidRDefault="00F45625" w:rsidP="00F45625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00798">
        <w:rPr>
          <w:color w:val="000000" w:themeColor="text1"/>
          <w:szCs w:val="24"/>
        </w:rPr>
        <w:t>encoret06635@mail.tainan.gov.tw</w:t>
      </w:r>
    </w:p>
    <w:p w14:paraId="6ACBFA4B" w14:textId="77777777"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E4E06AF" w14:textId="77777777"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2632FBC" w14:textId="77777777"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2AEFB4" w14:textId="77777777"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43A8CE8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53C79D2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C1A4974" w14:textId="77777777"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780AAA6" w14:textId="77777777"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1F9564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CB31D8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1E80BC2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5B33">
        <w:rPr>
          <w:rFonts w:hint="eastAsia"/>
          <w:color w:val="000000" w:themeColor="text1"/>
          <w:szCs w:val="24"/>
        </w:rPr>
        <w:t>以每年年底之事實為準。</w:t>
      </w:r>
    </w:p>
    <w:p w14:paraId="4BBF0486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A1D7925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57BD72EE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19EF0348" w14:textId="77777777"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外其占用土地總面積不得少於全部計畫面積百分之10。</w:t>
      </w:r>
    </w:p>
    <w:p w14:paraId="015DAD70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14:paraId="01D351B8" w14:textId="77777777"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當配置之。</w:t>
      </w:r>
    </w:p>
    <w:p w14:paraId="22F2C3E2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56517161" w14:textId="77777777" w:rsidR="00924724" w:rsidRPr="00546E70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設施。</w:t>
      </w:r>
    </w:p>
    <w:p w14:paraId="0D77713E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A25E37">
        <w:rPr>
          <w:rFonts w:hint="eastAsia"/>
          <w:color w:val="000000" w:themeColor="text1"/>
          <w:szCs w:val="24"/>
        </w:rPr>
        <w:t>公頃</w:t>
      </w:r>
      <w:r w:rsidR="00A25E37" w:rsidRPr="00546E70">
        <w:rPr>
          <w:color w:val="000000" w:themeColor="text1"/>
          <w:szCs w:val="24"/>
        </w:rPr>
        <w:t xml:space="preserve"> </w:t>
      </w:r>
    </w:p>
    <w:p w14:paraId="3A400EF9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</w:t>
      </w:r>
    </w:p>
    <w:p w14:paraId="468B29D1" w14:textId="77777777" w:rsidR="00924724" w:rsidRPr="00546E70" w:rsidRDefault="00924724" w:rsidP="00CD0191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設施用地。</w:t>
      </w:r>
    </w:p>
    <w:p w14:paraId="63D01C14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D20D59" w14:textId="17770B9C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124198">
        <w:rPr>
          <w:rFonts w:hint="eastAsia"/>
          <w:szCs w:val="24"/>
        </w:rPr>
        <w:t>51</w:t>
      </w:r>
      <w:r>
        <w:rPr>
          <w:rFonts w:hint="eastAsia"/>
          <w:color w:val="000000" w:themeColor="text1"/>
          <w:szCs w:val="24"/>
        </w:rPr>
        <w:t>日</w:t>
      </w:r>
    </w:p>
    <w:p w14:paraId="3256E041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9E5FE0C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74FE36F" w14:textId="76635F1E" w:rsidR="00924724" w:rsidRPr="000362A3" w:rsidRDefault="00924724" w:rsidP="00974F51">
      <w:pPr>
        <w:spacing w:line="360" w:lineRule="exact"/>
        <w:ind w:left="4536" w:hanging="428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(含預告方式及週期):</w:t>
      </w:r>
      <w:r w:rsidR="00974F51" w:rsidRPr="00974F51">
        <w:rPr>
          <w:rFonts w:hAnsi="標楷體" w:hint="eastAsia"/>
          <w:szCs w:val="24"/>
        </w:rPr>
        <w:t xml:space="preserve"> </w:t>
      </w:r>
      <w:r w:rsidR="00974F51" w:rsidRPr="004B4731">
        <w:rPr>
          <w:rFonts w:hAnsi="標楷體" w:hint="eastAsia"/>
          <w:szCs w:val="24"/>
        </w:rPr>
        <w:t>每年</w:t>
      </w:r>
      <w:r w:rsidR="00974F51">
        <w:rPr>
          <w:rFonts w:hAnsi="標楷體" w:hint="eastAsia"/>
          <w:szCs w:val="24"/>
        </w:rPr>
        <w:t>2</w:t>
      </w:r>
      <w:r w:rsidR="00974F51" w:rsidRPr="004B4731">
        <w:rPr>
          <w:rFonts w:hAnsi="標楷體" w:hint="eastAsia"/>
          <w:szCs w:val="24"/>
        </w:rPr>
        <w:t>月</w:t>
      </w:r>
      <w:r w:rsidR="00974F51">
        <w:rPr>
          <w:rFonts w:hAnsi="標楷體" w:hint="eastAsia"/>
          <w:szCs w:val="24"/>
        </w:rPr>
        <w:t>20</w:t>
      </w:r>
      <w:r w:rsidR="00974F51" w:rsidRPr="004B4731">
        <w:rPr>
          <w:rFonts w:hAnsi="標楷體" w:hint="eastAsia"/>
          <w:szCs w:val="24"/>
        </w:rPr>
        <w:t>日（若遇例假日提前或順延）以公務統計報表發布，</w:t>
      </w:r>
      <w:r w:rsidR="00974F51" w:rsidRPr="00CA5A0D">
        <w:rPr>
          <w:rFonts w:hAnsi="標楷體" w:hint="eastAsia"/>
          <w:spacing w:val="-4"/>
          <w:szCs w:val="24"/>
        </w:rPr>
        <w:t>公布日期</w:t>
      </w:r>
      <w:r w:rsidR="00974F51" w:rsidRPr="00404252">
        <w:rPr>
          <w:rFonts w:hAnsi="標楷體" w:hint="eastAsia"/>
          <w:spacing w:val="-4"/>
          <w:szCs w:val="24"/>
        </w:rPr>
        <w:t>上載於本所網頁</w:t>
      </w:r>
      <w:r w:rsidR="00974F51">
        <w:rPr>
          <w:rFonts w:hAnsi="標楷體" w:hint="eastAsia"/>
          <w:spacing w:val="-4"/>
          <w:szCs w:val="24"/>
        </w:rPr>
        <w:t>之「</w:t>
      </w:r>
      <w:r w:rsidR="00974F51" w:rsidRPr="004B4731">
        <w:rPr>
          <w:rFonts w:hAnsi="標楷體" w:hint="eastAsia"/>
          <w:spacing w:val="-4"/>
          <w:szCs w:val="24"/>
        </w:rPr>
        <w:t>預告統計發布時間表</w:t>
      </w:r>
      <w:r w:rsidR="00974F51">
        <w:rPr>
          <w:rFonts w:hAnsi="標楷體" w:hint="eastAsia"/>
          <w:spacing w:val="-4"/>
          <w:szCs w:val="24"/>
        </w:rPr>
        <w:t>」</w:t>
      </w:r>
      <w:r w:rsidRPr="000362A3">
        <w:rPr>
          <w:rFonts w:hint="eastAsia"/>
          <w:szCs w:val="24"/>
        </w:rPr>
        <w:t>。</w:t>
      </w:r>
    </w:p>
    <w:p w14:paraId="6ED4E154" w14:textId="77777777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0362A3">
        <w:rPr>
          <w:rFonts w:hint="eastAsia"/>
          <w:szCs w:val="24"/>
        </w:rPr>
        <w:t>＊同步發送單位：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14:paraId="77D542B5" w14:textId="77777777"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lastRenderedPageBreak/>
        <w:t>五、資料品質</w:t>
      </w:r>
    </w:p>
    <w:p w14:paraId="4B6D08DF" w14:textId="77777777"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r w:rsidRPr="000362A3">
        <w:rPr>
          <w:rFonts w:hint="eastAsia"/>
          <w:szCs w:val="24"/>
        </w:rPr>
        <w:t>＊統計指標編製方法與資料來源說明：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14:paraId="30FA3B3D" w14:textId="77777777"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ABF600A" w14:textId="77777777"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6AD4210B" w14:textId="77777777"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70492C9" w14:textId="77777777"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1DBED" w14:textId="77777777" w:rsidR="00AD39C9" w:rsidRDefault="00AD39C9" w:rsidP="007862E8">
      <w:r>
        <w:separator/>
      </w:r>
    </w:p>
  </w:endnote>
  <w:endnote w:type="continuationSeparator" w:id="0">
    <w:p w14:paraId="0ABC766F" w14:textId="77777777" w:rsidR="00AD39C9" w:rsidRDefault="00AD39C9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E85F" w14:textId="77777777" w:rsidR="00AD39C9" w:rsidRDefault="00AD39C9" w:rsidP="007862E8">
      <w:r>
        <w:separator/>
      </w:r>
    </w:p>
  </w:footnote>
  <w:footnote w:type="continuationSeparator" w:id="0">
    <w:p w14:paraId="667E608A" w14:textId="77777777" w:rsidR="00AD39C9" w:rsidRDefault="00AD39C9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2172"/>
    <w:rsid w:val="000362A3"/>
    <w:rsid w:val="000D7B02"/>
    <w:rsid w:val="000F6AA6"/>
    <w:rsid w:val="00124198"/>
    <w:rsid w:val="0015387C"/>
    <w:rsid w:val="0022709E"/>
    <w:rsid w:val="00240C05"/>
    <w:rsid w:val="00264C2D"/>
    <w:rsid w:val="00295437"/>
    <w:rsid w:val="00296AF7"/>
    <w:rsid w:val="00300DF1"/>
    <w:rsid w:val="00307BDD"/>
    <w:rsid w:val="003275BE"/>
    <w:rsid w:val="003708EB"/>
    <w:rsid w:val="00392F1E"/>
    <w:rsid w:val="003E68E9"/>
    <w:rsid w:val="0045143C"/>
    <w:rsid w:val="00452476"/>
    <w:rsid w:val="00472FE5"/>
    <w:rsid w:val="004B5295"/>
    <w:rsid w:val="00523415"/>
    <w:rsid w:val="005C6FFB"/>
    <w:rsid w:val="005F5D31"/>
    <w:rsid w:val="006542B9"/>
    <w:rsid w:val="006553C7"/>
    <w:rsid w:val="006641F4"/>
    <w:rsid w:val="006C5F2D"/>
    <w:rsid w:val="007862E8"/>
    <w:rsid w:val="007E394B"/>
    <w:rsid w:val="00924724"/>
    <w:rsid w:val="00942195"/>
    <w:rsid w:val="0095716A"/>
    <w:rsid w:val="00974F51"/>
    <w:rsid w:val="0098196C"/>
    <w:rsid w:val="009B6C65"/>
    <w:rsid w:val="009F0972"/>
    <w:rsid w:val="00A25E37"/>
    <w:rsid w:val="00A639B0"/>
    <w:rsid w:val="00A86B54"/>
    <w:rsid w:val="00AD39C9"/>
    <w:rsid w:val="00B44B71"/>
    <w:rsid w:val="00B8473E"/>
    <w:rsid w:val="00C71C00"/>
    <w:rsid w:val="00CD0191"/>
    <w:rsid w:val="00CF2DBD"/>
    <w:rsid w:val="00D36118"/>
    <w:rsid w:val="00D620B6"/>
    <w:rsid w:val="00DB6E7E"/>
    <w:rsid w:val="00DD5C90"/>
    <w:rsid w:val="00E060E1"/>
    <w:rsid w:val="00F06C06"/>
    <w:rsid w:val="00F104C2"/>
    <w:rsid w:val="00F36EFB"/>
    <w:rsid w:val="00F45625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AB23D"/>
  <w15:docId w15:val="{78C22F89-E578-468C-9125-2D1CB9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>C.M.T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2015-12-18T08:42:00Z</cp:lastPrinted>
  <dcterms:created xsi:type="dcterms:W3CDTF">2022-10-19T08:57:00Z</dcterms:created>
  <dcterms:modified xsi:type="dcterms:W3CDTF">2022-10-19T08:57:00Z</dcterms:modified>
</cp:coreProperties>
</file>