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5"/>
        <w:gridCol w:w="484"/>
        <w:gridCol w:w="2915"/>
        <w:gridCol w:w="4111"/>
        <w:gridCol w:w="5684"/>
      </w:tblGrid>
      <w:tr w:rsidR="003A56E6">
        <w:trPr>
          <w:trHeight w:val="844"/>
        </w:trPr>
        <w:tc>
          <w:tcPr>
            <w:tcW w:w="15159" w:type="dxa"/>
            <w:gridSpan w:val="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ind w:firstLine="5254"/>
            </w:pPr>
            <w:r>
              <w:rPr>
                <w:rFonts w:ascii="標楷體" w:eastAsia="標楷體" w:hAnsi="標楷體"/>
                <w:b/>
                <w:color w:val="000000"/>
                <w:sz w:val="36"/>
                <w:u w:val="single"/>
              </w:rPr>
              <w:t>英文戶籍謄本申請書</w:t>
            </w:r>
            <w:r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            </w:t>
            </w:r>
            <w:r>
              <w:rPr>
                <w:rFonts w:ascii="標楷體" w:eastAsia="標楷體" w:hAnsi="標楷體"/>
                <w:b/>
                <w:color w:val="000000"/>
                <w:sz w:val="36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案件流水號：</w:t>
            </w:r>
          </w:p>
          <w:p w:rsidR="003A56E6" w:rsidRDefault="00947E50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z w:val="36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                                                           申 請 日 期：    年    月    日    </w:t>
            </w:r>
          </w:p>
        </w:tc>
      </w:tr>
      <w:tr w:rsidR="003A56E6" w:rsidTr="003A1FDB">
        <w:trPr>
          <w:trHeight w:val="406"/>
        </w:trPr>
        <w:tc>
          <w:tcPr>
            <w:tcW w:w="2449" w:type="dxa"/>
            <w:gridSpan w:val="2"/>
            <w:tcBorders>
              <w:left w:val="double" w:sz="6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pacing w:val="15"/>
              </w:rPr>
              <w:t>申請人（受託人）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5" w:type="dxa"/>
            <w:gridSpan w:val="2"/>
            <w:vMerge w:val="restart"/>
            <w:tcBorders>
              <w:top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</w:t>
            </w:r>
          </w:p>
          <w:p w:rsidR="003A56E6" w:rsidRDefault="00947E50">
            <w:pPr>
              <w:pStyle w:val="Textbody"/>
            </w:pPr>
            <w:r>
              <w:rPr>
                <w:rFonts w:ascii="標楷體" w:eastAsia="標楷體" w:hAnsi="標楷體"/>
                <w:color w:val="000000"/>
                <w:spacing w:val="-6"/>
                <w:szCs w:val="24"/>
              </w:rPr>
              <w:t xml:space="preserve">地址  </w:t>
            </w:r>
          </w:p>
        </w:tc>
      </w:tr>
      <w:tr w:rsidR="003A56E6" w:rsidTr="003A1FDB">
        <w:trPr>
          <w:trHeight w:val="406"/>
        </w:trPr>
        <w:tc>
          <w:tcPr>
            <w:tcW w:w="2449" w:type="dxa"/>
            <w:gridSpan w:val="2"/>
            <w:tcBorders>
              <w:top w:val="single" w:sz="4" w:space="0" w:color="000000"/>
              <w:lef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  <w:spacing w:val="15"/>
              </w:rPr>
              <w:t>申請人身分證字號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95" w:type="dxa"/>
            <w:gridSpan w:val="2"/>
            <w:vMerge/>
            <w:tcBorders>
              <w:top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trHeight w:val="737"/>
        </w:trPr>
        <w:tc>
          <w:tcPr>
            <w:tcW w:w="5364" w:type="dxa"/>
            <w:gridSpan w:val="3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被申請人：                      等     人</w:t>
            </w:r>
          </w:p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戶    長：</w:t>
            </w:r>
          </w:p>
        </w:tc>
        <w:tc>
          <w:tcPr>
            <w:tcW w:w="9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戶籍  □同申請人</w:t>
            </w:r>
          </w:p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地址  □不同於申請人：                                                         </w:t>
            </w:r>
          </w:p>
        </w:tc>
      </w:tr>
      <w:tr w:rsidR="003A56E6">
        <w:trPr>
          <w:trHeight w:val="368"/>
        </w:trPr>
        <w:tc>
          <w:tcPr>
            <w:tcW w:w="15159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申請種類： □現戶謄本　　　申請份數： □全部謄本      份共     張        □部分謄本       份       張  </w:t>
            </w:r>
          </w:p>
        </w:tc>
      </w:tr>
      <w:tr w:rsidR="003A56E6">
        <w:trPr>
          <w:trHeight w:val="368"/>
        </w:trPr>
        <w:tc>
          <w:tcPr>
            <w:tcW w:w="15159" w:type="dxa"/>
            <w:gridSpan w:val="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申請種類： □除戶謄本　　　申請份數： □全部謄本      份共     張        □部分謄本       份       張  </w:t>
            </w:r>
          </w:p>
        </w:tc>
      </w:tr>
      <w:tr w:rsidR="003A56E6" w:rsidTr="003A1FDB">
        <w:trPr>
          <w:cantSplit/>
          <w:trHeight w:hRule="exact" w:val="471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中文姓名        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jc w:val="center"/>
            </w:pPr>
            <w:r>
              <w:rPr>
                <w:rFonts w:ascii="標楷體" w:eastAsia="標楷體" w:hAnsi="標楷體"/>
                <w:color w:val="000000"/>
              </w:rPr>
              <w:t>英文姓名</w:t>
            </w:r>
            <w:r>
              <w:rPr>
                <w:rFonts w:ascii="標楷體" w:eastAsia="標楷體" w:hAnsi="標楷體"/>
                <w:b/>
                <w:color w:val="000000"/>
              </w:rPr>
              <w:t>(與護照相符)</w:t>
            </w:r>
          </w:p>
          <w:p w:rsidR="003A56E6" w:rsidRDefault="00947E50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護照影本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 w:rsidP="003A1FDB">
            <w:pPr>
              <w:pStyle w:val="Textbody"/>
              <w:pBdr>
                <w:left w:val="single" w:sz="6" w:space="1" w:color="000000"/>
              </w:pBdr>
              <w:ind w:right="480" w:firstLineChars="450" w:firstLine="1080"/>
              <w:jc w:val="both"/>
            </w:pPr>
            <w:r>
              <w:rPr>
                <w:rFonts w:ascii="標楷體" w:eastAsia="標楷體" w:hAnsi="標楷體"/>
                <w:color w:val="000000"/>
              </w:rPr>
              <w:t>其  他  記   事</w:t>
            </w:r>
          </w:p>
        </w:tc>
        <w:tc>
          <w:tcPr>
            <w:tcW w:w="5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1FDB" w:rsidRDefault="003A1FDB" w:rsidP="003A1FDB">
            <w:pPr>
              <w:pStyle w:val="Textbodyuser"/>
              <w:ind w:left="480" w:right="-28" w:hanging="480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一、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申請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資格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當事人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未成年由法定代理人申請</w:t>
            </w:r>
            <w:r>
              <w:rPr>
                <w:rFonts w:ascii="標楷體" w:eastAsia="標楷體" w:hAnsi="標楷體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或戶長、當事人之配偶、直系血親及受委託人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  <w:r w:rsidR="007029CA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000000"/>
                <w:szCs w:val="24"/>
              </w:rPr>
              <w:t>(寄居人口僅得申請本人現戶、除戶戶籍謄本)</w:t>
            </w:r>
          </w:p>
          <w:p w:rsidR="003A1FDB" w:rsidRDefault="003A1FDB" w:rsidP="003A1FDB">
            <w:pPr>
              <w:pStyle w:val="Textbodyuser"/>
              <w:ind w:left="480" w:right="92" w:hanging="480"/>
            </w:pPr>
            <w:r>
              <w:rPr>
                <w:rFonts w:ascii="標楷體" w:eastAsia="標楷體" w:hAnsi="標楷體"/>
                <w:color w:val="000000"/>
                <w:szCs w:val="24"/>
              </w:rPr>
              <w:t>二、提供資料：須提供當事人與其（養）父母、配偶之英文姓名，英文姓名</w:t>
            </w:r>
            <w:r>
              <w:rPr>
                <w:rFonts w:ascii="標楷體" w:eastAsia="標楷體" w:hAnsi="標楷體"/>
                <w:b/>
                <w:color w:val="000000"/>
                <w:szCs w:val="24"/>
                <w:shd w:val="clear" w:color="auto" w:fill="C0C0C0"/>
              </w:rPr>
              <w:t>須與護照相符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，如需另加註別名，請提供護照或其他載有英文姓名之文件做為佐證。</w:t>
            </w:r>
          </w:p>
          <w:p w:rsidR="003A1FDB" w:rsidRDefault="003A1FDB" w:rsidP="003A1FDB">
            <w:pPr>
              <w:pStyle w:val="Textbodyuser"/>
              <w:ind w:left="480" w:hanging="480"/>
            </w:pPr>
            <w:r>
              <w:rPr>
                <w:rFonts w:ascii="標楷體" w:eastAsia="標楷體" w:hAnsi="標楷體"/>
                <w:color w:val="000000"/>
              </w:rPr>
              <w:t>三、翻譯事項：謄本記事部分，僅翻譯</w:t>
            </w:r>
            <w:r>
              <w:rPr>
                <w:rFonts w:ascii="標楷體" w:eastAsia="標楷體" w:hAnsi="標楷體"/>
                <w:shd w:val="clear" w:color="auto" w:fill="FFFFFF"/>
              </w:rPr>
              <w:t>出生、認領、收養、終止收養、結婚、離婚、監護及死亡、死亡宣告</w:t>
            </w:r>
            <w:r>
              <w:rPr>
                <w:rFonts w:ascii="標楷體" w:eastAsia="標楷體" w:hAnsi="標楷體"/>
                <w:color w:val="000000"/>
              </w:rPr>
              <w:t>資料等身分記事，若需加翻其他記事，請詳填於左欄。</w:t>
            </w:r>
          </w:p>
          <w:p w:rsidR="003A1FDB" w:rsidRDefault="003A1FDB" w:rsidP="003A1FDB">
            <w:pPr>
              <w:pStyle w:val="Textbodyuser"/>
              <w:numPr>
                <w:ilvl w:val="0"/>
                <w:numId w:val="4"/>
              </w:numPr>
            </w:pPr>
            <w:r>
              <w:rPr>
                <w:rFonts w:ascii="標楷體" w:eastAsia="標楷體" w:hAnsi="標楷體"/>
                <w:color w:val="000000"/>
              </w:rPr>
              <w:t>處理期限為</w:t>
            </w:r>
            <w:r>
              <w:rPr>
                <w:rFonts w:ascii="標楷體" w:eastAsia="標楷體" w:hAnsi="標楷體"/>
                <w:b/>
                <w:color w:val="000000"/>
                <w:shd w:val="clear" w:color="auto" w:fill="C0C0C0"/>
              </w:rPr>
              <w:t>6日</w:t>
            </w:r>
            <w:r>
              <w:rPr>
                <w:rFonts w:ascii="標楷體" w:eastAsia="標楷體" w:hAnsi="標楷體"/>
                <w:color w:val="000000"/>
              </w:rPr>
              <w:t>（不含假日）。</w:t>
            </w:r>
          </w:p>
          <w:p w:rsidR="003A1FDB" w:rsidRDefault="003A1FDB" w:rsidP="003A1FDB">
            <w:pPr>
              <w:pStyle w:val="Textbodyuser"/>
              <w:ind w:left="480" w:hanging="480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五、</w:t>
            </w:r>
            <w:r>
              <w:rPr>
                <w:rFonts w:ascii="標楷體" w:eastAsia="標楷體" w:hAnsi="標楷體"/>
                <w:color w:val="000000"/>
                <w:szCs w:val="24"/>
              </w:rPr>
              <w:t>規費每張</w:t>
            </w:r>
            <w:r>
              <w:rPr>
                <w:rFonts w:ascii="標楷體" w:eastAsia="標楷體" w:hAnsi="標楷體"/>
                <w:b/>
                <w:color w:val="000000"/>
                <w:szCs w:val="24"/>
                <w:shd w:val="clear" w:color="auto" w:fill="C0C0C0"/>
              </w:rPr>
              <w:t>100元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，同時申請2份以上者，自第2份起每張收費</w:t>
            </w:r>
            <w:r>
              <w:rPr>
                <w:rFonts w:ascii="標楷體" w:eastAsia="標楷體" w:hAnsi="標楷體"/>
                <w:b/>
                <w:color w:val="000000"/>
                <w:szCs w:val="24"/>
                <w:shd w:val="clear" w:color="auto" w:fill="C0C0C0"/>
              </w:rPr>
              <w:t>15元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。</w:t>
            </w:r>
          </w:p>
          <w:p w:rsidR="003A56E6" w:rsidRDefault="003A1FDB" w:rsidP="003A1FDB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六、自申請日起案件保管期限一年，逾期銷毀。</w:t>
            </w:r>
          </w:p>
        </w:tc>
      </w:tr>
      <w:tr w:rsidR="003A56E6" w:rsidTr="003A1FDB">
        <w:trPr>
          <w:cantSplit/>
          <w:trHeight w:hRule="exact" w:val="471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jc w:val="center"/>
            </w:pPr>
            <w:r>
              <w:rPr>
                <w:rFonts w:ascii="標楷體" w:eastAsia="標楷體" w:hAnsi="標楷體" w:cs="Arial"/>
                <w:color w:val="000000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pBdr>
                <w:left w:val="single" w:sz="6" w:space="1" w:color="000000"/>
              </w:pBdr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cantSplit/>
          <w:trHeight w:hRule="exact" w:val="471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pBdr>
                <w:left w:val="single" w:sz="6" w:space="1" w:color="000000"/>
              </w:pBd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cantSplit/>
          <w:trHeight w:hRule="exact" w:val="487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rPr>
                <w:rFonts w:ascii="標楷體"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pBdr>
                <w:left w:val="single" w:sz="6" w:space="1" w:color="000000"/>
              </w:pBdr>
              <w:ind w:firstLine="480"/>
              <w:rPr>
                <w:rFonts w:ascii="標楷體" w:eastAsia="標楷體" w:hAnsi="標楷體"/>
                <w:b/>
                <w:color w:val="000000"/>
                <w:shd w:val="clear" w:color="auto" w:fill="FFFF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cantSplit/>
          <w:trHeight w:hRule="exact" w:val="471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pBdr>
                <w:left w:val="single" w:sz="6" w:space="1" w:color="000000"/>
              </w:pBdr>
              <w:rPr>
                <w:rFonts w:ascii="標楷體" w:eastAsia="標楷體" w:hAnsi="標楷體"/>
                <w:b/>
                <w:color w:val="000000"/>
                <w:shd w:val="clear" w:color="auto" w:fill="FFFF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cantSplit/>
          <w:trHeight w:hRule="exact" w:val="471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pBdr>
                <w:left w:val="single" w:sz="6" w:space="1" w:color="000000"/>
              </w:pBdr>
              <w:rPr>
                <w:rFonts w:ascii="標楷體" w:eastAsia="標楷體" w:hAnsi="標楷體"/>
                <w:color w:val="000000"/>
                <w:shd w:val="clear" w:color="auto" w:fill="FFFF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cantSplit/>
          <w:trHeight w:hRule="exact" w:val="471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pBdr>
                <w:left w:val="single" w:sz="6" w:space="1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cantSplit/>
          <w:trHeight w:hRule="exact" w:val="471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3A56E6">
            <w:pPr>
              <w:pStyle w:val="Textbody"/>
              <w:pBdr>
                <w:left w:val="single" w:sz="6" w:space="1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cantSplit/>
          <w:trHeight w:val="1105"/>
        </w:trPr>
        <w:tc>
          <w:tcPr>
            <w:tcW w:w="1965" w:type="dxa"/>
            <w:tcBorders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6E6" w:rsidRDefault="00947E50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委託申請</w:t>
            </w:r>
          </w:p>
        </w:tc>
        <w:tc>
          <w:tcPr>
            <w:tcW w:w="7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</w:pPr>
            <w:r>
              <w:rPr>
                <w:rFonts w:ascii="標楷體" w:eastAsia="標楷體" w:hAnsi="標楷體"/>
                <w:color w:val="000000"/>
              </w:rPr>
              <w:t>委託人姓名：                    身分證統一編號：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                     </w:t>
            </w:r>
          </w:p>
          <w:p w:rsidR="003A56E6" w:rsidRDefault="00947E50">
            <w:pPr>
              <w:pStyle w:val="Textbody"/>
              <w:pBdr>
                <w:left w:val="single" w:sz="6" w:space="1" w:color="000000"/>
              </w:pBd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住址：            </w:t>
            </w:r>
          </w:p>
          <w:p w:rsidR="003A56E6" w:rsidRDefault="003A56E6">
            <w:pPr>
              <w:pStyle w:val="Textbody"/>
              <w:pBdr>
                <w:left w:val="single" w:sz="6" w:space="1" w:color="000000"/>
              </w:pBd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233D" w:rsidRDefault="0075233D">
            <w:pPr>
              <w:widowControl/>
            </w:pPr>
          </w:p>
        </w:tc>
      </w:tr>
      <w:tr w:rsidR="003A56E6" w:rsidTr="003A1FDB">
        <w:trPr>
          <w:trHeight w:val="737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56E6" w:rsidRDefault="00947E50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規費</w:t>
            </w:r>
          </w:p>
        </w:tc>
        <w:tc>
          <w:tcPr>
            <w:tcW w:w="751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新台幣：     佰     拾   元           收據號碼：</w:t>
            </w:r>
          </w:p>
        </w:tc>
        <w:tc>
          <w:tcPr>
            <w:tcW w:w="5684" w:type="dxa"/>
            <w:tcBorders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聯絡電話：</w:t>
            </w:r>
          </w:p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行動電話：</w:t>
            </w:r>
          </w:p>
        </w:tc>
      </w:tr>
      <w:tr w:rsidR="003A56E6" w:rsidTr="003A1FDB">
        <w:trPr>
          <w:trHeight w:val="737"/>
        </w:trPr>
        <w:tc>
          <w:tcPr>
            <w:tcW w:w="1965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受理：           </w:t>
            </w:r>
          </w:p>
          <w:p w:rsidR="003A56E6" w:rsidRDefault="00947E50">
            <w:pPr>
              <w:pStyle w:val="Textbody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7510" w:type="dxa"/>
            <w:gridSpan w:val="3"/>
            <w:tcBorders>
              <w:top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ind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英譯：            複核：            主任：                </w:t>
            </w:r>
          </w:p>
        </w:tc>
        <w:tc>
          <w:tcPr>
            <w:tcW w:w="5684" w:type="dxa"/>
            <w:tcBorders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申請人簽章：</w:t>
            </w:r>
          </w:p>
          <w:p w:rsidR="003A56E6" w:rsidRDefault="00947E50">
            <w:pPr>
              <w:pStyle w:val="Textbody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電子信箱：</w:t>
            </w:r>
          </w:p>
        </w:tc>
      </w:tr>
    </w:tbl>
    <w:p w:rsidR="003A56E6" w:rsidRDefault="00947E50">
      <w:pPr>
        <w:pStyle w:val="Textbody"/>
        <w:ind w:right="480" w:firstLine="240"/>
      </w:pPr>
      <w:r>
        <w:rPr>
          <w:rFonts w:ascii="標楷體" w:eastAsia="標楷體" w:hAnsi="標楷體"/>
          <w:b/>
          <w:color w:val="000000"/>
        </w:rPr>
        <w:t xml:space="preserve">※因未附中華民國護照影本，英文姓名拼音如有錯誤，請自行負責。               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b/>
          <w:color w:val="000000"/>
        </w:rPr>
        <w:t>回覆方式請勾選： □行動電話  □電子郵件</w:t>
      </w:r>
    </w:p>
    <w:p w:rsidR="003A56E6" w:rsidRDefault="00947E50">
      <w:pPr>
        <w:pStyle w:val="Textbody"/>
        <w:spacing w:before="120"/>
        <w:ind w:right="482" w:firstLine="240"/>
      </w:pPr>
      <w:r>
        <w:rPr>
          <w:rFonts w:ascii="標楷體" w:eastAsia="標楷體" w:hAnsi="標楷體"/>
          <w:b/>
          <w:color w:val="000000"/>
        </w:rPr>
        <w:t>簽名：</w:t>
      </w:r>
      <w:r>
        <w:rPr>
          <w:rFonts w:ascii="標楷體" w:eastAsia="標楷體" w:hAnsi="標楷體"/>
          <w:color w:val="000000"/>
        </w:rPr>
        <w:t xml:space="preserve">       </w:t>
      </w:r>
    </w:p>
    <w:sectPr w:rsidR="003A56E6" w:rsidSect="003A1FDB">
      <w:pgSz w:w="16840" w:h="11907" w:orient="landscape"/>
      <w:pgMar w:top="454" w:right="851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E3B" w:rsidRDefault="00A64E3B">
      <w:r>
        <w:separator/>
      </w:r>
    </w:p>
  </w:endnote>
  <w:endnote w:type="continuationSeparator" w:id="0">
    <w:p w:rsidR="00A64E3B" w:rsidRDefault="00A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E3B" w:rsidRDefault="00A64E3B">
      <w:r>
        <w:rPr>
          <w:color w:val="000000"/>
        </w:rPr>
        <w:separator/>
      </w:r>
    </w:p>
  </w:footnote>
  <w:footnote w:type="continuationSeparator" w:id="0">
    <w:p w:rsidR="00A64E3B" w:rsidRDefault="00A64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F2795"/>
    <w:multiLevelType w:val="multilevel"/>
    <w:tmpl w:val="8200E03A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067865"/>
    <w:multiLevelType w:val="multilevel"/>
    <w:tmpl w:val="33604BEC"/>
    <w:lvl w:ilvl="0">
      <w:start w:val="1"/>
      <w:numFmt w:val="decimal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FBE14C8"/>
    <w:multiLevelType w:val="hybridMultilevel"/>
    <w:tmpl w:val="037033EE"/>
    <w:lvl w:ilvl="0" w:tplc="5E0EA46A">
      <w:start w:val="4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EA7EE1"/>
    <w:multiLevelType w:val="multilevel"/>
    <w:tmpl w:val="BA5C0D7A"/>
    <w:styleLink w:val="WWNum3"/>
    <w:lvl w:ilvl="0">
      <w:start w:val="4"/>
      <w:numFmt w:val="japaneseCounting"/>
      <w:lvlText w:val="%1、"/>
      <w:lvlJc w:val="left"/>
      <w:pPr>
        <w:ind w:left="480" w:hanging="480"/>
      </w:pPr>
      <w:rPr>
        <w:rFonts w:eastAsia="標楷體"/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E6"/>
    <w:rsid w:val="00234B53"/>
    <w:rsid w:val="002967A1"/>
    <w:rsid w:val="003A1FDB"/>
    <w:rsid w:val="003A56E6"/>
    <w:rsid w:val="005D4219"/>
    <w:rsid w:val="00651F22"/>
    <w:rsid w:val="007029CA"/>
    <w:rsid w:val="0075233D"/>
    <w:rsid w:val="009218FF"/>
    <w:rsid w:val="00947E50"/>
    <w:rsid w:val="00A64E3B"/>
    <w:rsid w:val="00DE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F273B-A247-4FBE-8FF9-4E7CB91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  <w:spacing w:line="360" w:lineRule="atLeast"/>
    </w:pPr>
    <w:rPr>
      <w:rFonts w:eastAsia="細明體"/>
      <w:sz w:val="24"/>
    </w:rPr>
  </w:style>
  <w:style w:type="paragraph" w:styleId="a3">
    <w:name w:val="Balloon Text"/>
    <w:basedOn w:val="Textbody"/>
    <w:rPr>
      <w:rFonts w:ascii="Arial" w:eastAsia="新細明體" w:hAnsi="Arial" w:cs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rFonts w:eastAsia="細明體"/>
    </w:rPr>
  </w:style>
  <w:style w:type="character" w:customStyle="1" w:styleId="a7">
    <w:name w:val="頁尾 字元"/>
    <w:rPr>
      <w:rFonts w:eastAsia="細明體"/>
    </w:rPr>
  </w:style>
  <w:style w:type="paragraph" w:customStyle="1" w:styleId="Heading">
    <w:name w:val="Heading"/>
    <w:basedOn w:val="Standard"/>
    <w:next w:val="Textbody"/>
    <w:rsid w:val="003A1FDB"/>
    <w:pPr>
      <w:keepNext/>
      <w:widowControl w:val="0"/>
      <w:spacing w:before="240" w:after="120"/>
    </w:pPr>
    <w:rPr>
      <w:rFonts w:ascii="Liberation Sans" w:eastAsia="微軟正黑體" w:hAnsi="Liberation Sans" w:cs="Mangal"/>
      <w:kern w:val="3"/>
      <w:sz w:val="28"/>
      <w:szCs w:val="28"/>
    </w:rPr>
  </w:style>
  <w:style w:type="paragraph" w:customStyle="1" w:styleId="Textbodyuser">
    <w:name w:val="Text body (user)"/>
    <w:rsid w:val="003A1FDB"/>
    <w:pPr>
      <w:widowControl w:val="0"/>
      <w:suppressAutoHyphens/>
      <w:spacing w:line="360" w:lineRule="atLeast"/>
    </w:pPr>
    <w:rPr>
      <w:rFonts w:eastAsia="細明體"/>
      <w:kern w:val="3"/>
      <w:sz w:val="24"/>
    </w:rPr>
  </w:style>
  <w:style w:type="numbering" w:customStyle="1" w:styleId="WWNum3">
    <w:name w:val="WWNum3"/>
    <w:basedOn w:val="a2"/>
    <w:rsid w:val="003A1FD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英文戶籍謄本申請書</dc:title>
  <dc:subject>英文戶籍謄本申請書 (A4橫式)</dc:subject>
  <dc:creator>澎湖縣馬公市戶政事務所</dc:creator>
  <cp:keywords>英文戶籍謄本申請書</cp:keywords>
  <dc:description>英文戶籍謄本申請書</dc:description>
  <cp:lastModifiedBy>MIHC</cp:lastModifiedBy>
  <cp:revision>5</cp:revision>
  <cp:lastPrinted>2013-01-08T00:50:00Z</cp:lastPrinted>
  <dcterms:created xsi:type="dcterms:W3CDTF">2022-01-22T05:48:00Z</dcterms:created>
  <dcterms:modified xsi:type="dcterms:W3CDTF">2022-01-22T06:02:00Z</dcterms:modified>
</cp:coreProperties>
</file>